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4B88" w:rsidRDefault="00A34B88" w:rsidP="009A2512">
      <w:pPr>
        <w:shd w:val="clear" w:color="auto" w:fill="FFFFFF" w:themeFill="background1"/>
        <w:spacing w:before="100" w:beforeAutospacing="1" w:after="100" w:afterAutospacing="1" w:line="240" w:lineRule="auto"/>
        <w:jc w:val="both"/>
        <w:rPr>
          <w:rFonts w:ascii="Times New Roman" w:hAnsi="Times New Roman" w:cs="Times New Roman"/>
          <w:b/>
          <w:i/>
          <w:iCs/>
          <w:color w:val="000000"/>
          <w:sz w:val="24"/>
          <w:szCs w:val="24"/>
          <w:shd w:val="clear" w:color="auto" w:fill="FFFFFF"/>
        </w:rPr>
      </w:pPr>
    </w:p>
    <w:p w:rsidR="008D61AD" w:rsidRDefault="008D61AD" w:rsidP="006203FE">
      <w:pPr>
        <w:pStyle w:val="af1"/>
        <w:spacing w:after="0"/>
        <w:rPr>
          <w:rFonts w:eastAsia="Times New Roman"/>
          <w:b/>
          <w:bCs/>
          <w:i/>
          <w:color w:val="000000"/>
          <w:sz w:val="28"/>
          <w:szCs w:val="28"/>
          <w:lang w:eastAsia="ru-RU"/>
        </w:rPr>
      </w:pPr>
    </w:p>
    <w:p w:rsidR="008D61AD" w:rsidRDefault="008D61AD" w:rsidP="00C86E90">
      <w:pPr>
        <w:pStyle w:val="af1"/>
        <w:spacing w:after="0"/>
        <w:jc w:val="center"/>
        <w:rPr>
          <w:rFonts w:eastAsia="Times New Roman"/>
          <w:b/>
          <w:bCs/>
          <w:i/>
          <w:color w:val="000000"/>
          <w:sz w:val="28"/>
          <w:szCs w:val="28"/>
          <w:lang w:eastAsia="ru-RU"/>
        </w:rPr>
      </w:pPr>
      <w:r>
        <w:rPr>
          <w:rFonts w:eastAsia="Times New Roman"/>
          <w:b/>
          <w:bCs/>
          <w:i/>
          <w:color w:val="000000"/>
          <w:sz w:val="28"/>
          <w:szCs w:val="28"/>
          <w:lang w:eastAsia="ru-RU"/>
        </w:rPr>
        <w:t>Содержание</w:t>
      </w:r>
    </w:p>
    <w:p w:rsidR="008D61AD" w:rsidRDefault="008D61AD" w:rsidP="00C86E90">
      <w:pPr>
        <w:pStyle w:val="af1"/>
        <w:spacing w:after="0"/>
        <w:jc w:val="center"/>
        <w:rPr>
          <w:rFonts w:eastAsia="Times New Roman"/>
          <w:b/>
          <w:bCs/>
          <w:i/>
          <w:color w:val="000000"/>
          <w:sz w:val="28"/>
          <w:szCs w:val="28"/>
          <w:lang w:eastAsia="ru-RU"/>
        </w:rPr>
      </w:pPr>
    </w:p>
    <w:p w:rsidR="008D61AD" w:rsidRPr="006203FE" w:rsidRDefault="008D61AD" w:rsidP="006203FE">
      <w:pPr>
        <w:numPr>
          <w:ilvl w:val="0"/>
          <w:numId w:val="8"/>
        </w:numPr>
        <w:shd w:val="clear" w:color="auto" w:fill="FFFFFF"/>
        <w:spacing w:after="100" w:afterAutospacing="1" w:line="360" w:lineRule="auto"/>
        <w:jc w:val="both"/>
        <w:rPr>
          <w:rFonts w:ascii="Times New Roman" w:eastAsia="Times New Roman" w:hAnsi="Times New Roman" w:cs="Times New Roman"/>
          <w:color w:val="000000"/>
          <w:sz w:val="28"/>
          <w:szCs w:val="28"/>
          <w:lang w:eastAsia="ru-RU"/>
        </w:rPr>
      </w:pPr>
      <w:r w:rsidRPr="006203FE">
        <w:rPr>
          <w:rFonts w:ascii="Times New Roman" w:eastAsia="Times New Roman" w:hAnsi="Times New Roman" w:cs="Times New Roman"/>
          <w:color w:val="000000"/>
          <w:sz w:val="28"/>
          <w:szCs w:val="28"/>
          <w:lang w:eastAsia="ru-RU"/>
        </w:rPr>
        <w:t>Введение</w:t>
      </w:r>
    </w:p>
    <w:p w:rsidR="008D61AD" w:rsidRPr="006203FE" w:rsidRDefault="008D61AD" w:rsidP="006203FE">
      <w:pPr>
        <w:numPr>
          <w:ilvl w:val="0"/>
          <w:numId w:val="8"/>
        </w:numPr>
        <w:shd w:val="clear" w:color="auto" w:fill="FFFFFF"/>
        <w:spacing w:after="100" w:afterAutospacing="1" w:line="360" w:lineRule="auto"/>
        <w:jc w:val="both"/>
        <w:rPr>
          <w:rFonts w:ascii="Times New Roman" w:eastAsia="Times New Roman" w:hAnsi="Times New Roman" w:cs="Times New Roman"/>
          <w:color w:val="000000"/>
          <w:sz w:val="28"/>
          <w:szCs w:val="28"/>
          <w:lang w:eastAsia="ru-RU"/>
        </w:rPr>
      </w:pPr>
      <w:r w:rsidRPr="006203FE">
        <w:rPr>
          <w:rFonts w:ascii="Times New Roman" w:eastAsia="Times New Roman" w:hAnsi="Times New Roman" w:cs="Times New Roman"/>
          <w:color w:val="000000"/>
          <w:sz w:val="28"/>
          <w:szCs w:val="28"/>
          <w:lang w:eastAsia="ru-RU"/>
        </w:rPr>
        <w:t>Теоретическая база опыта</w:t>
      </w:r>
    </w:p>
    <w:p w:rsidR="008D61AD" w:rsidRPr="006203FE" w:rsidRDefault="008D61AD" w:rsidP="006203FE">
      <w:pPr>
        <w:numPr>
          <w:ilvl w:val="0"/>
          <w:numId w:val="8"/>
        </w:num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6203FE">
        <w:rPr>
          <w:rFonts w:ascii="Times New Roman" w:eastAsia="Times New Roman" w:hAnsi="Times New Roman" w:cs="Times New Roman"/>
          <w:color w:val="000000"/>
          <w:sz w:val="28"/>
          <w:szCs w:val="28"/>
          <w:lang w:eastAsia="ru-RU"/>
        </w:rPr>
        <w:t>Актуальность и перспективность опыта</w:t>
      </w:r>
    </w:p>
    <w:p w:rsidR="008D61AD" w:rsidRPr="006203FE" w:rsidRDefault="008D61AD" w:rsidP="006203FE">
      <w:pPr>
        <w:numPr>
          <w:ilvl w:val="0"/>
          <w:numId w:val="8"/>
        </w:num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6203FE">
        <w:rPr>
          <w:rFonts w:ascii="Times New Roman" w:eastAsia="Times New Roman" w:hAnsi="Times New Roman" w:cs="Times New Roman"/>
          <w:color w:val="000000"/>
          <w:sz w:val="28"/>
          <w:szCs w:val="28"/>
          <w:lang w:eastAsia="ru-RU"/>
        </w:rPr>
        <w:t>Новизна опыта</w:t>
      </w:r>
    </w:p>
    <w:p w:rsidR="008D61AD" w:rsidRPr="006203FE" w:rsidRDefault="008D61AD" w:rsidP="006203FE">
      <w:pPr>
        <w:numPr>
          <w:ilvl w:val="0"/>
          <w:numId w:val="8"/>
        </w:num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6203FE">
        <w:rPr>
          <w:rFonts w:ascii="Times New Roman" w:eastAsia="Times New Roman" w:hAnsi="Times New Roman" w:cs="Times New Roman"/>
          <w:color w:val="000000"/>
          <w:sz w:val="28"/>
          <w:szCs w:val="28"/>
          <w:lang w:eastAsia="ru-RU"/>
        </w:rPr>
        <w:t>Адресность опыта</w:t>
      </w:r>
    </w:p>
    <w:p w:rsidR="008D61AD" w:rsidRPr="006203FE" w:rsidRDefault="008D61AD" w:rsidP="006203FE">
      <w:pPr>
        <w:numPr>
          <w:ilvl w:val="0"/>
          <w:numId w:val="8"/>
        </w:num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6203FE">
        <w:rPr>
          <w:rFonts w:ascii="Times New Roman" w:eastAsia="Times New Roman" w:hAnsi="Times New Roman" w:cs="Times New Roman"/>
          <w:color w:val="000000"/>
          <w:sz w:val="28"/>
          <w:szCs w:val="28"/>
          <w:lang w:eastAsia="ru-RU"/>
        </w:rPr>
        <w:t>Трудоёмкость опыта</w:t>
      </w:r>
    </w:p>
    <w:p w:rsidR="008D61AD" w:rsidRPr="006203FE" w:rsidRDefault="008D61AD" w:rsidP="006203FE">
      <w:pPr>
        <w:numPr>
          <w:ilvl w:val="0"/>
          <w:numId w:val="8"/>
        </w:num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6203FE">
        <w:rPr>
          <w:rFonts w:ascii="Times New Roman" w:eastAsia="Times New Roman" w:hAnsi="Times New Roman" w:cs="Times New Roman"/>
          <w:color w:val="000000"/>
          <w:sz w:val="28"/>
          <w:szCs w:val="28"/>
          <w:lang w:eastAsia="ru-RU"/>
        </w:rPr>
        <w:t>Технология опыта</w:t>
      </w:r>
    </w:p>
    <w:p w:rsidR="008D61AD" w:rsidRPr="006203FE" w:rsidRDefault="008D61AD" w:rsidP="006203FE">
      <w:pPr>
        <w:numPr>
          <w:ilvl w:val="0"/>
          <w:numId w:val="8"/>
        </w:num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6203FE">
        <w:rPr>
          <w:rFonts w:ascii="Times New Roman" w:eastAsia="Times New Roman" w:hAnsi="Times New Roman" w:cs="Times New Roman"/>
          <w:color w:val="000000"/>
          <w:sz w:val="28"/>
          <w:szCs w:val="28"/>
          <w:lang w:eastAsia="ru-RU"/>
        </w:rPr>
        <w:t>Результативность опыта</w:t>
      </w:r>
    </w:p>
    <w:p w:rsidR="008D61AD" w:rsidRDefault="008D61AD" w:rsidP="006203FE">
      <w:pPr>
        <w:numPr>
          <w:ilvl w:val="0"/>
          <w:numId w:val="8"/>
        </w:num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6203FE">
        <w:rPr>
          <w:rFonts w:ascii="Times New Roman" w:eastAsia="Times New Roman" w:hAnsi="Times New Roman" w:cs="Times New Roman"/>
          <w:color w:val="000000"/>
          <w:sz w:val="28"/>
          <w:szCs w:val="28"/>
          <w:lang w:eastAsia="ru-RU"/>
        </w:rPr>
        <w:t>Приложения</w:t>
      </w:r>
    </w:p>
    <w:p w:rsidR="006203FE" w:rsidRPr="006203FE" w:rsidRDefault="006203FE" w:rsidP="006203FE">
      <w:pPr>
        <w:numPr>
          <w:ilvl w:val="0"/>
          <w:numId w:val="8"/>
        </w:num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Личные достижения</w:t>
      </w:r>
    </w:p>
    <w:p w:rsidR="008D61AD" w:rsidRDefault="008D61AD" w:rsidP="00C86E90">
      <w:pPr>
        <w:pStyle w:val="af1"/>
        <w:spacing w:after="0"/>
        <w:jc w:val="center"/>
        <w:rPr>
          <w:rFonts w:eastAsia="Times New Roman"/>
          <w:b/>
          <w:bCs/>
          <w:i/>
          <w:color w:val="000000"/>
          <w:sz w:val="28"/>
          <w:szCs w:val="28"/>
          <w:lang w:eastAsia="ru-RU"/>
        </w:rPr>
      </w:pPr>
    </w:p>
    <w:p w:rsidR="008D61AD" w:rsidRDefault="008D61AD" w:rsidP="00C86E90">
      <w:pPr>
        <w:pStyle w:val="af1"/>
        <w:spacing w:after="0"/>
        <w:jc w:val="center"/>
        <w:rPr>
          <w:rFonts w:eastAsia="Times New Roman"/>
          <w:b/>
          <w:bCs/>
          <w:i/>
          <w:color w:val="000000"/>
          <w:sz w:val="28"/>
          <w:szCs w:val="28"/>
          <w:lang w:eastAsia="ru-RU"/>
        </w:rPr>
      </w:pPr>
    </w:p>
    <w:p w:rsidR="008D61AD" w:rsidRDefault="008D61AD" w:rsidP="00C86E90">
      <w:pPr>
        <w:pStyle w:val="af1"/>
        <w:spacing w:after="0"/>
        <w:jc w:val="center"/>
        <w:rPr>
          <w:rFonts w:eastAsia="Times New Roman"/>
          <w:b/>
          <w:bCs/>
          <w:i/>
          <w:color w:val="000000"/>
          <w:sz w:val="28"/>
          <w:szCs w:val="28"/>
          <w:lang w:eastAsia="ru-RU"/>
        </w:rPr>
      </w:pPr>
    </w:p>
    <w:p w:rsidR="008D61AD" w:rsidRDefault="008D61AD" w:rsidP="00C86E90">
      <w:pPr>
        <w:pStyle w:val="af1"/>
        <w:spacing w:after="0"/>
        <w:jc w:val="center"/>
        <w:rPr>
          <w:rFonts w:eastAsia="Times New Roman"/>
          <w:b/>
          <w:bCs/>
          <w:i/>
          <w:color w:val="000000"/>
          <w:sz w:val="28"/>
          <w:szCs w:val="28"/>
          <w:lang w:eastAsia="ru-RU"/>
        </w:rPr>
      </w:pPr>
    </w:p>
    <w:p w:rsidR="008D61AD" w:rsidRDefault="008D61AD" w:rsidP="00C86E90">
      <w:pPr>
        <w:pStyle w:val="af1"/>
        <w:spacing w:after="0"/>
        <w:jc w:val="center"/>
        <w:rPr>
          <w:rFonts w:eastAsia="Times New Roman"/>
          <w:b/>
          <w:bCs/>
          <w:i/>
          <w:color w:val="000000"/>
          <w:sz w:val="28"/>
          <w:szCs w:val="28"/>
          <w:lang w:eastAsia="ru-RU"/>
        </w:rPr>
      </w:pPr>
    </w:p>
    <w:p w:rsidR="008D61AD" w:rsidRDefault="008D61AD" w:rsidP="00C86E90">
      <w:pPr>
        <w:pStyle w:val="af1"/>
        <w:spacing w:after="0"/>
        <w:jc w:val="center"/>
        <w:rPr>
          <w:rFonts w:eastAsia="Times New Roman"/>
          <w:b/>
          <w:bCs/>
          <w:i/>
          <w:color w:val="000000"/>
          <w:sz w:val="28"/>
          <w:szCs w:val="28"/>
          <w:lang w:eastAsia="ru-RU"/>
        </w:rPr>
      </w:pPr>
    </w:p>
    <w:p w:rsidR="008D61AD" w:rsidRDefault="008D61AD" w:rsidP="00C86E90">
      <w:pPr>
        <w:pStyle w:val="af1"/>
        <w:spacing w:after="0"/>
        <w:jc w:val="center"/>
        <w:rPr>
          <w:rFonts w:eastAsia="Times New Roman"/>
          <w:b/>
          <w:bCs/>
          <w:i/>
          <w:color w:val="000000"/>
          <w:sz w:val="28"/>
          <w:szCs w:val="28"/>
          <w:lang w:eastAsia="ru-RU"/>
        </w:rPr>
      </w:pPr>
    </w:p>
    <w:p w:rsidR="008D61AD" w:rsidRDefault="008D61AD" w:rsidP="00C86E90">
      <w:pPr>
        <w:pStyle w:val="af1"/>
        <w:spacing w:after="0"/>
        <w:jc w:val="center"/>
        <w:rPr>
          <w:rFonts w:eastAsia="Times New Roman"/>
          <w:b/>
          <w:bCs/>
          <w:i/>
          <w:color w:val="000000"/>
          <w:sz w:val="28"/>
          <w:szCs w:val="28"/>
          <w:lang w:eastAsia="ru-RU"/>
        </w:rPr>
      </w:pPr>
    </w:p>
    <w:p w:rsidR="008D61AD" w:rsidRDefault="008D61AD" w:rsidP="00C86E90">
      <w:pPr>
        <w:pStyle w:val="af1"/>
        <w:spacing w:after="0"/>
        <w:jc w:val="center"/>
        <w:rPr>
          <w:rFonts w:eastAsia="Times New Roman"/>
          <w:b/>
          <w:bCs/>
          <w:i/>
          <w:color w:val="000000"/>
          <w:sz w:val="28"/>
          <w:szCs w:val="28"/>
          <w:lang w:eastAsia="ru-RU"/>
        </w:rPr>
      </w:pPr>
    </w:p>
    <w:p w:rsidR="008D61AD" w:rsidRDefault="008D61AD" w:rsidP="00C86E90">
      <w:pPr>
        <w:pStyle w:val="af1"/>
        <w:spacing w:after="0"/>
        <w:jc w:val="center"/>
        <w:rPr>
          <w:rFonts w:eastAsia="Times New Roman"/>
          <w:b/>
          <w:bCs/>
          <w:i/>
          <w:color w:val="000000"/>
          <w:sz w:val="28"/>
          <w:szCs w:val="28"/>
          <w:lang w:eastAsia="ru-RU"/>
        </w:rPr>
      </w:pPr>
    </w:p>
    <w:p w:rsidR="008D61AD" w:rsidRDefault="008D61AD" w:rsidP="00C86E90">
      <w:pPr>
        <w:pStyle w:val="af1"/>
        <w:spacing w:after="0"/>
        <w:jc w:val="center"/>
        <w:rPr>
          <w:rFonts w:eastAsia="Times New Roman"/>
          <w:b/>
          <w:bCs/>
          <w:i/>
          <w:color w:val="000000"/>
          <w:sz w:val="28"/>
          <w:szCs w:val="28"/>
          <w:lang w:eastAsia="ru-RU"/>
        </w:rPr>
      </w:pPr>
    </w:p>
    <w:p w:rsidR="008D61AD" w:rsidRDefault="008D61AD" w:rsidP="00C86E90">
      <w:pPr>
        <w:pStyle w:val="af1"/>
        <w:spacing w:after="0"/>
        <w:jc w:val="center"/>
        <w:rPr>
          <w:rFonts w:eastAsia="Times New Roman"/>
          <w:b/>
          <w:bCs/>
          <w:i/>
          <w:color w:val="000000"/>
          <w:sz w:val="28"/>
          <w:szCs w:val="28"/>
          <w:lang w:eastAsia="ru-RU"/>
        </w:rPr>
      </w:pPr>
    </w:p>
    <w:p w:rsidR="008D61AD" w:rsidRDefault="008D61AD" w:rsidP="00C86E90">
      <w:pPr>
        <w:pStyle w:val="af1"/>
        <w:spacing w:after="0"/>
        <w:jc w:val="center"/>
        <w:rPr>
          <w:rFonts w:eastAsia="Times New Roman"/>
          <w:b/>
          <w:bCs/>
          <w:i/>
          <w:color w:val="000000"/>
          <w:sz w:val="28"/>
          <w:szCs w:val="28"/>
          <w:lang w:eastAsia="ru-RU"/>
        </w:rPr>
      </w:pPr>
    </w:p>
    <w:p w:rsidR="008D61AD" w:rsidRDefault="008D61AD" w:rsidP="00C86E90">
      <w:pPr>
        <w:pStyle w:val="af1"/>
        <w:spacing w:after="0"/>
        <w:jc w:val="center"/>
        <w:rPr>
          <w:rFonts w:eastAsia="Times New Roman"/>
          <w:b/>
          <w:bCs/>
          <w:i/>
          <w:color w:val="000000"/>
          <w:sz w:val="28"/>
          <w:szCs w:val="28"/>
          <w:lang w:eastAsia="ru-RU"/>
        </w:rPr>
      </w:pPr>
    </w:p>
    <w:p w:rsidR="008D61AD" w:rsidRDefault="008D61AD" w:rsidP="00C86E90">
      <w:pPr>
        <w:pStyle w:val="af1"/>
        <w:spacing w:after="0"/>
        <w:jc w:val="center"/>
        <w:rPr>
          <w:rFonts w:eastAsia="Times New Roman"/>
          <w:b/>
          <w:bCs/>
          <w:i/>
          <w:color w:val="000000"/>
          <w:sz w:val="28"/>
          <w:szCs w:val="28"/>
          <w:lang w:eastAsia="ru-RU"/>
        </w:rPr>
      </w:pPr>
    </w:p>
    <w:p w:rsidR="008D61AD" w:rsidRDefault="008D61AD" w:rsidP="00C86E90">
      <w:pPr>
        <w:pStyle w:val="af1"/>
        <w:spacing w:after="0"/>
        <w:jc w:val="center"/>
        <w:rPr>
          <w:rFonts w:eastAsia="Times New Roman"/>
          <w:b/>
          <w:bCs/>
          <w:i/>
          <w:color w:val="000000"/>
          <w:sz w:val="28"/>
          <w:szCs w:val="28"/>
          <w:lang w:eastAsia="ru-RU"/>
        </w:rPr>
      </w:pPr>
    </w:p>
    <w:p w:rsidR="008D61AD" w:rsidRDefault="008D61AD" w:rsidP="00C86E90">
      <w:pPr>
        <w:pStyle w:val="af1"/>
        <w:spacing w:after="0"/>
        <w:jc w:val="center"/>
        <w:rPr>
          <w:rFonts w:eastAsia="Times New Roman"/>
          <w:b/>
          <w:bCs/>
          <w:i/>
          <w:color w:val="000000"/>
          <w:sz w:val="28"/>
          <w:szCs w:val="28"/>
          <w:lang w:eastAsia="ru-RU"/>
        </w:rPr>
      </w:pPr>
    </w:p>
    <w:p w:rsidR="008D61AD" w:rsidRDefault="008D61AD" w:rsidP="00C86E90">
      <w:pPr>
        <w:pStyle w:val="af1"/>
        <w:spacing w:after="0"/>
        <w:jc w:val="center"/>
        <w:rPr>
          <w:rFonts w:eastAsia="Times New Roman"/>
          <w:b/>
          <w:bCs/>
          <w:i/>
          <w:color w:val="000000"/>
          <w:sz w:val="28"/>
          <w:szCs w:val="28"/>
          <w:lang w:eastAsia="ru-RU"/>
        </w:rPr>
      </w:pPr>
    </w:p>
    <w:p w:rsidR="008D61AD" w:rsidRDefault="008D61AD" w:rsidP="00C86E90">
      <w:pPr>
        <w:pStyle w:val="af1"/>
        <w:spacing w:after="0"/>
        <w:jc w:val="center"/>
        <w:rPr>
          <w:rFonts w:eastAsia="Times New Roman"/>
          <w:b/>
          <w:bCs/>
          <w:i/>
          <w:color w:val="000000"/>
          <w:sz w:val="28"/>
          <w:szCs w:val="28"/>
          <w:lang w:eastAsia="ru-RU"/>
        </w:rPr>
      </w:pPr>
    </w:p>
    <w:p w:rsidR="008D61AD" w:rsidRDefault="008D61AD" w:rsidP="00C86E90">
      <w:pPr>
        <w:pStyle w:val="af1"/>
        <w:spacing w:after="0"/>
        <w:jc w:val="center"/>
        <w:rPr>
          <w:rFonts w:eastAsia="Times New Roman"/>
          <w:b/>
          <w:bCs/>
          <w:i/>
          <w:color w:val="000000"/>
          <w:sz w:val="28"/>
          <w:szCs w:val="28"/>
          <w:lang w:eastAsia="ru-RU"/>
        </w:rPr>
      </w:pPr>
    </w:p>
    <w:p w:rsidR="008D61AD" w:rsidRDefault="008D61AD" w:rsidP="00C86E90">
      <w:pPr>
        <w:pStyle w:val="af1"/>
        <w:spacing w:after="0"/>
        <w:jc w:val="center"/>
        <w:rPr>
          <w:rFonts w:eastAsia="Times New Roman"/>
          <w:b/>
          <w:bCs/>
          <w:i/>
          <w:color w:val="000000"/>
          <w:sz w:val="28"/>
          <w:szCs w:val="28"/>
          <w:lang w:eastAsia="ru-RU"/>
        </w:rPr>
      </w:pPr>
    </w:p>
    <w:p w:rsidR="008D61AD" w:rsidRDefault="008D61AD" w:rsidP="00C86E90">
      <w:pPr>
        <w:pStyle w:val="af1"/>
        <w:spacing w:after="0"/>
        <w:jc w:val="center"/>
        <w:rPr>
          <w:rFonts w:eastAsia="Times New Roman"/>
          <w:b/>
          <w:bCs/>
          <w:i/>
          <w:color w:val="000000"/>
          <w:sz w:val="28"/>
          <w:szCs w:val="28"/>
          <w:lang w:eastAsia="ru-RU"/>
        </w:rPr>
      </w:pPr>
    </w:p>
    <w:p w:rsidR="006203FE" w:rsidRDefault="006203FE" w:rsidP="001703EC">
      <w:pPr>
        <w:pStyle w:val="af1"/>
        <w:spacing w:after="0"/>
        <w:rPr>
          <w:rFonts w:eastAsia="Times New Roman"/>
          <w:b/>
          <w:bCs/>
          <w:i/>
          <w:color w:val="000000"/>
          <w:sz w:val="28"/>
          <w:szCs w:val="28"/>
          <w:lang w:eastAsia="ru-RU"/>
        </w:rPr>
      </w:pPr>
    </w:p>
    <w:p w:rsidR="00C86E90" w:rsidRPr="00C86E90" w:rsidRDefault="00F910E1" w:rsidP="00C86E90">
      <w:pPr>
        <w:pStyle w:val="af1"/>
        <w:spacing w:after="0"/>
        <w:jc w:val="center"/>
        <w:rPr>
          <w:rFonts w:eastAsia="Times New Roman"/>
          <w:b/>
          <w:bCs/>
          <w:i/>
          <w:color w:val="000000"/>
          <w:sz w:val="28"/>
          <w:szCs w:val="28"/>
          <w:lang w:eastAsia="ru-RU"/>
        </w:rPr>
      </w:pPr>
      <w:r w:rsidRPr="00C86E90">
        <w:rPr>
          <w:rFonts w:eastAsia="Times New Roman"/>
          <w:b/>
          <w:bCs/>
          <w:i/>
          <w:color w:val="000000"/>
          <w:sz w:val="28"/>
          <w:szCs w:val="28"/>
          <w:lang w:eastAsia="ru-RU"/>
        </w:rPr>
        <w:t>Сведения об авторе:</w:t>
      </w:r>
      <w:r w:rsidRPr="00C86E90">
        <w:rPr>
          <w:rFonts w:eastAsia="Times New Roman"/>
          <w:b/>
          <w:bCs/>
          <w:color w:val="000000"/>
          <w:sz w:val="28"/>
          <w:szCs w:val="28"/>
          <w:lang w:eastAsia="ru-RU"/>
        </w:rPr>
        <w:t> </w:t>
      </w:r>
      <w:r w:rsidRPr="00C86E90">
        <w:rPr>
          <w:rFonts w:eastAsia="Times New Roman"/>
          <w:b/>
          <w:bCs/>
          <w:color w:val="000000"/>
          <w:sz w:val="28"/>
          <w:szCs w:val="28"/>
          <w:lang w:eastAsia="ru-RU"/>
        </w:rPr>
        <w:br/>
      </w:r>
    </w:p>
    <w:p w:rsidR="00C86E90" w:rsidRDefault="00F910E1" w:rsidP="00C86E90">
      <w:pPr>
        <w:pStyle w:val="af1"/>
        <w:spacing w:after="0"/>
        <w:rPr>
          <w:rFonts w:eastAsia="Times New Roman"/>
          <w:b/>
          <w:bCs/>
          <w:i/>
          <w:color w:val="000000"/>
          <w:sz w:val="28"/>
          <w:szCs w:val="28"/>
          <w:lang w:eastAsia="ru-RU"/>
        </w:rPr>
      </w:pPr>
      <w:r w:rsidRPr="00C86E90">
        <w:rPr>
          <w:rFonts w:eastAsia="Times New Roman"/>
          <w:b/>
          <w:bCs/>
          <w:i/>
          <w:color w:val="000000"/>
          <w:sz w:val="28"/>
          <w:szCs w:val="28"/>
          <w:lang w:eastAsia="ru-RU"/>
        </w:rPr>
        <w:t>Ф.И.О. </w:t>
      </w:r>
      <w:r w:rsidR="001952BA" w:rsidRPr="00C86E90">
        <w:rPr>
          <w:rFonts w:eastAsia="Times New Roman"/>
          <w:b/>
          <w:bCs/>
          <w:i/>
          <w:color w:val="000000"/>
          <w:sz w:val="28"/>
          <w:szCs w:val="28"/>
          <w:lang w:eastAsia="ru-RU"/>
        </w:rPr>
        <w:t xml:space="preserve"> – </w:t>
      </w:r>
      <w:r w:rsidR="001952BA" w:rsidRPr="00C86E90">
        <w:rPr>
          <w:rFonts w:eastAsia="Times New Roman"/>
          <w:bCs/>
          <w:i/>
          <w:color w:val="000000"/>
          <w:sz w:val="28"/>
          <w:szCs w:val="28"/>
          <w:lang w:eastAsia="ru-RU"/>
        </w:rPr>
        <w:t>Костикова Александра Николаевна</w:t>
      </w:r>
      <w:r w:rsidR="00C86E90">
        <w:rPr>
          <w:rFonts w:eastAsia="Times New Roman"/>
          <w:bCs/>
          <w:i/>
          <w:color w:val="000000"/>
          <w:sz w:val="28"/>
          <w:szCs w:val="28"/>
          <w:lang w:eastAsia="ru-RU"/>
        </w:rPr>
        <w:t>;</w:t>
      </w:r>
      <w:r w:rsidRPr="00C86E90">
        <w:rPr>
          <w:rFonts w:eastAsia="Times New Roman"/>
          <w:b/>
          <w:bCs/>
          <w:i/>
          <w:color w:val="000000"/>
          <w:sz w:val="28"/>
          <w:szCs w:val="28"/>
          <w:lang w:eastAsia="ru-RU"/>
        </w:rPr>
        <w:br/>
      </w:r>
    </w:p>
    <w:p w:rsidR="00C86E90" w:rsidRPr="00C86E90" w:rsidRDefault="00F910E1" w:rsidP="00C86E90">
      <w:pPr>
        <w:pStyle w:val="af1"/>
        <w:spacing w:after="0"/>
        <w:rPr>
          <w:rFonts w:eastAsia="Times New Roman"/>
          <w:b/>
          <w:bCs/>
          <w:i/>
          <w:color w:val="000000"/>
          <w:sz w:val="28"/>
          <w:szCs w:val="28"/>
          <w:lang w:eastAsia="ru-RU"/>
        </w:rPr>
      </w:pPr>
      <w:r w:rsidRPr="00C86E90">
        <w:rPr>
          <w:rFonts w:eastAsia="Times New Roman"/>
          <w:b/>
          <w:bCs/>
          <w:i/>
          <w:color w:val="000000"/>
          <w:sz w:val="28"/>
          <w:szCs w:val="28"/>
          <w:lang w:eastAsia="ru-RU"/>
        </w:rPr>
        <w:t>Образование</w:t>
      </w:r>
      <w:r w:rsidR="001952BA" w:rsidRPr="00C86E90">
        <w:rPr>
          <w:rFonts w:eastAsia="Times New Roman"/>
          <w:b/>
          <w:bCs/>
          <w:i/>
          <w:color w:val="000000"/>
          <w:sz w:val="28"/>
          <w:szCs w:val="28"/>
          <w:lang w:eastAsia="ru-RU"/>
        </w:rPr>
        <w:t xml:space="preserve"> </w:t>
      </w:r>
      <w:r w:rsidR="00C86E90">
        <w:rPr>
          <w:rFonts w:eastAsia="Times New Roman"/>
          <w:b/>
          <w:bCs/>
          <w:i/>
          <w:color w:val="000000"/>
          <w:sz w:val="28"/>
          <w:szCs w:val="28"/>
          <w:lang w:eastAsia="ru-RU"/>
        </w:rPr>
        <w:t>–</w:t>
      </w:r>
      <w:r w:rsidR="001952BA" w:rsidRPr="00C86E90">
        <w:rPr>
          <w:rFonts w:eastAsia="Times New Roman"/>
          <w:b/>
          <w:bCs/>
          <w:i/>
          <w:color w:val="000000"/>
          <w:sz w:val="28"/>
          <w:szCs w:val="28"/>
          <w:lang w:eastAsia="ru-RU"/>
        </w:rPr>
        <w:t xml:space="preserve"> </w:t>
      </w:r>
      <w:r w:rsidR="001952BA" w:rsidRPr="00C86E90">
        <w:rPr>
          <w:rFonts w:eastAsia="Times New Roman"/>
          <w:bCs/>
          <w:i/>
          <w:color w:val="000000"/>
          <w:sz w:val="28"/>
          <w:szCs w:val="28"/>
          <w:lang w:eastAsia="ru-RU"/>
        </w:rPr>
        <w:t>высшее</w:t>
      </w:r>
      <w:r w:rsidR="00C86E90" w:rsidRPr="00C86E90">
        <w:rPr>
          <w:rFonts w:eastAsia="Times New Roman"/>
          <w:bCs/>
          <w:i/>
          <w:color w:val="000000"/>
          <w:sz w:val="28"/>
          <w:szCs w:val="28"/>
          <w:lang w:eastAsia="ru-RU"/>
        </w:rPr>
        <w:t>;</w:t>
      </w:r>
    </w:p>
    <w:p w:rsidR="00C86E90" w:rsidRPr="00C86E90" w:rsidRDefault="00F910E1" w:rsidP="00C86E90">
      <w:pPr>
        <w:pStyle w:val="af1"/>
        <w:spacing w:after="0"/>
        <w:rPr>
          <w:rFonts w:eastAsia="Times New Roman"/>
          <w:b/>
          <w:bCs/>
          <w:i/>
          <w:color w:val="000000"/>
          <w:sz w:val="28"/>
          <w:szCs w:val="28"/>
          <w:lang w:eastAsia="ru-RU"/>
        </w:rPr>
      </w:pPr>
      <w:r w:rsidRPr="00C86E90">
        <w:rPr>
          <w:rFonts w:eastAsia="Times New Roman"/>
          <w:b/>
          <w:bCs/>
          <w:i/>
          <w:color w:val="000000"/>
          <w:sz w:val="28"/>
          <w:szCs w:val="28"/>
          <w:lang w:eastAsia="ru-RU"/>
        </w:rPr>
        <w:br/>
        <w:t>Название (полное) учебного заведения, год его окончания </w:t>
      </w:r>
      <w:r w:rsidR="001952BA" w:rsidRPr="00C86E90">
        <w:rPr>
          <w:rFonts w:eastAsia="Times New Roman"/>
          <w:b/>
          <w:bCs/>
          <w:i/>
          <w:color w:val="000000"/>
          <w:sz w:val="28"/>
          <w:szCs w:val="28"/>
          <w:lang w:eastAsia="ru-RU"/>
        </w:rPr>
        <w:t xml:space="preserve"> </w:t>
      </w:r>
    </w:p>
    <w:p w:rsidR="00C86E90" w:rsidRPr="00C86E90" w:rsidRDefault="00C86E90" w:rsidP="00C86E90">
      <w:pPr>
        <w:pStyle w:val="af1"/>
        <w:spacing w:after="0"/>
        <w:jc w:val="both"/>
        <w:rPr>
          <w:rFonts w:eastAsia="Times New Roman"/>
          <w:i/>
          <w:iCs/>
          <w:sz w:val="28"/>
          <w:szCs w:val="28"/>
          <w:lang w:eastAsia="ru-RU"/>
        </w:rPr>
      </w:pPr>
      <w:r w:rsidRPr="00C86E90">
        <w:rPr>
          <w:rFonts w:eastAsia="Times New Roman"/>
          <w:i/>
          <w:sz w:val="28"/>
          <w:szCs w:val="28"/>
          <w:lang w:eastAsia="ru-RU"/>
        </w:rPr>
        <w:t>– 2005г. Крымский филиал Полтавского психолого-педагогического Университета им. Короленко по специальности «Педагогика и методика среднего образования</w:t>
      </w:r>
      <w:r w:rsidRPr="00C86E90">
        <w:rPr>
          <w:rFonts w:eastAsia="Times New Roman"/>
          <w:i/>
          <w:iCs/>
          <w:sz w:val="28"/>
          <w:szCs w:val="28"/>
          <w:lang w:eastAsia="ru-RU"/>
        </w:rPr>
        <w:t xml:space="preserve">. Украинский язык и литература» (диплом </w:t>
      </w:r>
      <w:r w:rsidR="008D61AD">
        <w:rPr>
          <w:rFonts w:eastAsia="Times New Roman"/>
          <w:i/>
          <w:iCs/>
          <w:sz w:val="28"/>
          <w:szCs w:val="28"/>
          <w:lang w:eastAsia="ru-RU"/>
        </w:rPr>
        <w:t>ТА № 26142907</w:t>
      </w:r>
      <w:r w:rsidRPr="00C86E90">
        <w:rPr>
          <w:rFonts w:eastAsia="Times New Roman"/>
          <w:i/>
          <w:iCs/>
          <w:sz w:val="28"/>
          <w:szCs w:val="28"/>
          <w:lang w:eastAsia="ru-RU"/>
        </w:rPr>
        <w:t>);</w:t>
      </w:r>
    </w:p>
    <w:p w:rsidR="00C86E90" w:rsidRPr="00C86E90" w:rsidRDefault="00C86E90" w:rsidP="00C86E90">
      <w:pPr>
        <w:spacing w:after="0" w:line="240" w:lineRule="auto"/>
        <w:jc w:val="both"/>
        <w:rPr>
          <w:rFonts w:ascii="Times New Roman" w:eastAsia="Times New Roman" w:hAnsi="Times New Roman" w:cs="Times New Roman"/>
          <w:i/>
          <w:iCs/>
          <w:sz w:val="28"/>
          <w:szCs w:val="28"/>
          <w:lang w:eastAsia="ru-RU"/>
        </w:rPr>
      </w:pPr>
      <w:r w:rsidRPr="00C86E90">
        <w:rPr>
          <w:rFonts w:ascii="Times New Roman" w:eastAsia="Times New Roman" w:hAnsi="Times New Roman" w:cs="Times New Roman"/>
          <w:i/>
          <w:iCs/>
          <w:sz w:val="28"/>
          <w:szCs w:val="28"/>
          <w:lang w:eastAsia="ru-RU"/>
        </w:rPr>
        <w:t>- 2015г. – КРИППО по специальности «Филология. Русский язык и литература» (диплом 14 - 037903);</w:t>
      </w:r>
    </w:p>
    <w:p w:rsidR="00C86E90" w:rsidRPr="00C86E90" w:rsidRDefault="00C86E90" w:rsidP="00C86E90">
      <w:pPr>
        <w:spacing w:after="0" w:line="240" w:lineRule="auto"/>
        <w:jc w:val="both"/>
        <w:rPr>
          <w:rFonts w:ascii="Times New Roman" w:eastAsia="Times New Roman" w:hAnsi="Times New Roman" w:cs="Times New Roman"/>
          <w:i/>
          <w:iCs/>
          <w:sz w:val="28"/>
          <w:szCs w:val="28"/>
          <w:lang w:eastAsia="ru-RU"/>
        </w:rPr>
      </w:pPr>
      <w:r w:rsidRPr="00C86E90">
        <w:rPr>
          <w:rFonts w:ascii="Times New Roman" w:eastAsia="Times New Roman" w:hAnsi="Times New Roman" w:cs="Times New Roman"/>
          <w:i/>
          <w:iCs/>
          <w:sz w:val="28"/>
          <w:szCs w:val="28"/>
          <w:lang w:eastAsia="ru-RU"/>
        </w:rPr>
        <w:t>- 2015г. – Московский институт современного академического образования по специальности «Менеджмент в образовании» (диплом 772401833846 № 94).</w:t>
      </w:r>
    </w:p>
    <w:p w:rsidR="00C86E90" w:rsidRPr="00C86E90" w:rsidRDefault="00F910E1" w:rsidP="00C86E90">
      <w:pPr>
        <w:spacing w:after="0" w:line="160" w:lineRule="atLeast"/>
        <w:ind w:firstLine="284"/>
        <w:jc w:val="both"/>
        <w:rPr>
          <w:rFonts w:ascii="Times New Roman" w:eastAsia="Times New Roman" w:hAnsi="Times New Roman" w:cs="Times New Roman"/>
          <w:bCs/>
          <w:i/>
          <w:color w:val="000000"/>
          <w:sz w:val="28"/>
          <w:szCs w:val="28"/>
          <w:lang w:eastAsia="ru-RU"/>
        </w:rPr>
      </w:pPr>
      <w:r w:rsidRPr="00C86E90">
        <w:rPr>
          <w:rFonts w:ascii="Times New Roman" w:eastAsia="Times New Roman" w:hAnsi="Times New Roman" w:cs="Times New Roman"/>
          <w:b/>
          <w:bCs/>
          <w:i/>
          <w:color w:val="000000"/>
          <w:sz w:val="28"/>
          <w:szCs w:val="28"/>
          <w:lang w:eastAsia="ru-RU"/>
        </w:rPr>
        <w:br/>
        <w:t>Специальность по диплому </w:t>
      </w:r>
      <w:r w:rsidR="00C86E90" w:rsidRPr="00C86E90">
        <w:rPr>
          <w:rFonts w:ascii="Times New Roman" w:eastAsia="Times New Roman" w:hAnsi="Times New Roman" w:cs="Times New Roman"/>
          <w:b/>
          <w:bCs/>
          <w:i/>
          <w:color w:val="000000"/>
          <w:sz w:val="28"/>
          <w:szCs w:val="28"/>
          <w:lang w:eastAsia="ru-RU"/>
        </w:rPr>
        <w:t xml:space="preserve">- </w:t>
      </w:r>
      <w:r w:rsidR="00C86E90" w:rsidRPr="00C86E90">
        <w:rPr>
          <w:rFonts w:ascii="Times New Roman" w:eastAsia="Times New Roman" w:hAnsi="Times New Roman" w:cs="Times New Roman"/>
          <w:bCs/>
          <w:i/>
          <w:color w:val="000000"/>
          <w:sz w:val="28"/>
          <w:szCs w:val="28"/>
          <w:lang w:eastAsia="ru-RU"/>
        </w:rPr>
        <w:t>учитель украинского языка и литературы, зарубежной литературы и художественной культуры;</w:t>
      </w:r>
    </w:p>
    <w:p w:rsidR="00C86E90" w:rsidRDefault="00C86E90" w:rsidP="00C86E90">
      <w:pPr>
        <w:spacing w:after="0" w:line="160" w:lineRule="atLeast"/>
        <w:jc w:val="both"/>
        <w:rPr>
          <w:rFonts w:ascii="Times New Roman" w:eastAsia="Times New Roman" w:hAnsi="Times New Roman" w:cs="Times New Roman"/>
          <w:b/>
          <w:bCs/>
          <w:i/>
          <w:color w:val="000000"/>
          <w:sz w:val="28"/>
          <w:szCs w:val="28"/>
          <w:lang w:eastAsia="ru-RU"/>
        </w:rPr>
      </w:pPr>
    </w:p>
    <w:p w:rsidR="00C86E90" w:rsidRDefault="00F910E1" w:rsidP="00C86E90">
      <w:pPr>
        <w:spacing w:after="0" w:line="160" w:lineRule="atLeast"/>
        <w:rPr>
          <w:rFonts w:ascii="Times New Roman" w:eastAsia="Times New Roman" w:hAnsi="Times New Roman" w:cs="Times New Roman"/>
          <w:b/>
          <w:bCs/>
          <w:i/>
          <w:color w:val="000000"/>
          <w:sz w:val="28"/>
          <w:szCs w:val="28"/>
          <w:lang w:eastAsia="ru-RU"/>
        </w:rPr>
      </w:pPr>
      <w:r w:rsidRPr="00C86E90">
        <w:rPr>
          <w:rFonts w:ascii="Times New Roman" w:eastAsia="Times New Roman" w:hAnsi="Times New Roman" w:cs="Times New Roman"/>
          <w:b/>
          <w:bCs/>
          <w:i/>
          <w:color w:val="000000"/>
          <w:sz w:val="28"/>
          <w:szCs w:val="28"/>
          <w:lang w:eastAsia="ru-RU"/>
        </w:rPr>
        <w:t>Место работы </w:t>
      </w:r>
      <w:r w:rsidR="00C86E90" w:rsidRPr="00C86E90">
        <w:rPr>
          <w:rFonts w:ascii="Times New Roman" w:eastAsia="Times New Roman" w:hAnsi="Times New Roman" w:cs="Times New Roman"/>
          <w:b/>
          <w:bCs/>
          <w:i/>
          <w:color w:val="000000"/>
          <w:sz w:val="28"/>
          <w:szCs w:val="28"/>
          <w:lang w:eastAsia="ru-RU"/>
        </w:rPr>
        <w:t xml:space="preserve"> - </w:t>
      </w:r>
      <w:r w:rsidR="00C86E90" w:rsidRPr="00C86E90">
        <w:rPr>
          <w:rFonts w:ascii="Times New Roman" w:eastAsia="Times New Roman" w:hAnsi="Times New Roman" w:cs="Times New Roman"/>
          <w:bCs/>
          <w:i/>
          <w:color w:val="000000"/>
          <w:sz w:val="28"/>
          <w:szCs w:val="28"/>
          <w:lang w:eastAsia="ru-RU"/>
        </w:rPr>
        <w:t>МБОУ ДО «ЦДЮТ»;</w:t>
      </w:r>
      <w:r w:rsidRPr="00C86E90">
        <w:rPr>
          <w:rFonts w:ascii="Times New Roman" w:eastAsia="Times New Roman" w:hAnsi="Times New Roman" w:cs="Times New Roman"/>
          <w:bCs/>
          <w:i/>
          <w:color w:val="000000"/>
          <w:sz w:val="28"/>
          <w:szCs w:val="28"/>
          <w:lang w:eastAsia="ru-RU"/>
        </w:rPr>
        <w:br/>
      </w:r>
    </w:p>
    <w:p w:rsidR="00C86E90" w:rsidRDefault="00F910E1" w:rsidP="00C86E90">
      <w:pPr>
        <w:spacing w:after="0" w:line="160" w:lineRule="atLeast"/>
        <w:rPr>
          <w:rFonts w:ascii="Times New Roman" w:eastAsia="Times New Roman" w:hAnsi="Times New Roman" w:cs="Times New Roman"/>
          <w:b/>
          <w:bCs/>
          <w:i/>
          <w:color w:val="000000"/>
          <w:sz w:val="28"/>
          <w:szCs w:val="28"/>
          <w:lang w:eastAsia="ru-RU"/>
        </w:rPr>
      </w:pPr>
      <w:r w:rsidRPr="00C86E90">
        <w:rPr>
          <w:rFonts w:ascii="Times New Roman" w:eastAsia="Times New Roman" w:hAnsi="Times New Roman" w:cs="Times New Roman"/>
          <w:b/>
          <w:bCs/>
          <w:i/>
          <w:color w:val="000000"/>
          <w:sz w:val="28"/>
          <w:szCs w:val="28"/>
          <w:lang w:eastAsia="ru-RU"/>
        </w:rPr>
        <w:t>Должность </w:t>
      </w:r>
      <w:r w:rsidR="00C86E90" w:rsidRPr="00C86E90">
        <w:rPr>
          <w:rFonts w:ascii="Times New Roman" w:eastAsia="Times New Roman" w:hAnsi="Times New Roman" w:cs="Times New Roman"/>
          <w:b/>
          <w:bCs/>
          <w:i/>
          <w:color w:val="000000"/>
          <w:sz w:val="28"/>
          <w:szCs w:val="28"/>
          <w:lang w:eastAsia="ru-RU"/>
        </w:rPr>
        <w:t xml:space="preserve"> - </w:t>
      </w:r>
      <w:r w:rsidR="00C86E90" w:rsidRPr="00C86E90">
        <w:rPr>
          <w:rFonts w:ascii="Times New Roman" w:eastAsia="Times New Roman" w:hAnsi="Times New Roman" w:cs="Times New Roman"/>
          <w:bCs/>
          <w:i/>
          <w:color w:val="000000"/>
          <w:sz w:val="28"/>
          <w:szCs w:val="28"/>
          <w:lang w:eastAsia="ru-RU"/>
        </w:rPr>
        <w:t>Методист;</w:t>
      </w:r>
      <w:r w:rsidRPr="00C86E90">
        <w:rPr>
          <w:rFonts w:ascii="Times New Roman" w:eastAsia="Times New Roman" w:hAnsi="Times New Roman" w:cs="Times New Roman"/>
          <w:b/>
          <w:bCs/>
          <w:i/>
          <w:color w:val="000000"/>
          <w:sz w:val="28"/>
          <w:szCs w:val="28"/>
          <w:lang w:eastAsia="ru-RU"/>
        </w:rPr>
        <w:br/>
      </w:r>
    </w:p>
    <w:p w:rsidR="00C86E90" w:rsidRPr="00C86E90" w:rsidRDefault="00F910E1" w:rsidP="00C86E90">
      <w:pPr>
        <w:spacing w:after="0" w:line="160" w:lineRule="atLeast"/>
        <w:rPr>
          <w:rFonts w:ascii="Times New Roman" w:eastAsia="Times New Roman" w:hAnsi="Times New Roman" w:cs="Times New Roman"/>
          <w:b/>
          <w:bCs/>
          <w:i/>
          <w:color w:val="000000"/>
          <w:sz w:val="28"/>
          <w:szCs w:val="28"/>
          <w:lang w:eastAsia="ru-RU"/>
        </w:rPr>
      </w:pPr>
      <w:r w:rsidRPr="00C86E90">
        <w:rPr>
          <w:rFonts w:ascii="Times New Roman" w:eastAsia="Times New Roman" w:hAnsi="Times New Roman" w:cs="Times New Roman"/>
          <w:b/>
          <w:bCs/>
          <w:i/>
          <w:color w:val="000000"/>
          <w:sz w:val="28"/>
          <w:szCs w:val="28"/>
          <w:lang w:eastAsia="ru-RU"/>
        </w:rPr>
        <w:t>Педагогический стаж </w:t>
      </w:r>
      <w:r w:rsidR="00C86E90" w:rsidRPr="00C86E90">
        <w:rPr>
          <w:rFonts w:ascii="Times New Roman" w:eastAsia="Times New Roman" w:hAnsi="Times New Roman" w:cs="Times New Roman"/>
          <w:i/>
          <w:sz w:val="28"/>
          <w:szCs w:val="28"/>
          <w:lang w:eastAsia="ru-RU"/>
        </w:rPr>
        <w:t xml:space="preserve">- стаж педагогической работы (по специальности) 15 лет; </w:t>
      </w:r>
    </w:p>
    <w:p w:rsidR="00C86E90" w:rsidRDefault="00C86E90" w:rsidP="00C86E90">
      <w:pPr>
        <w:spacing w:after="0" w:line="160" w:lineRule="atLeast"/>
        <w:jc w:val="both"/>
        <w:rPr>
          <w:rFonts w:ascii="Times New Roman" w:eastAsia="Times New Roman" w:hAnsi="Times New Roman" w:cs="Times New Roman"/>
          <w:b/>
          <w:bCs/>
          <w:i/>
          <w:color w:val="000000"/>
          <w:sz w:val="28"/>
          <w:szCs w:val="28"/>
          <w:lang w:eastAsia="ru-RU"/>
        </w:rPr>
      </w:pPr>
    </w:p>
    <w:p w:rsidR="00C86E90" w:rsidRPr="00C86E90" w:rsidRDefault="00F910E1" w:rsidP="00C86E90">
      <w:pPr>
        <w:spacing w:after="0" w:line="160" w:lineRule="atLeast"/>
        <w:jc w:val="both"/>
        <w:rPr>
          <w:rFonts w:ascii="Times New Roman" w:eastAsia="Times New Roman" w:hAnsi="Times New Roman" w:cs="Times New Roman"/>
          <w:b/>
          <w:bCs/>
          <w:i/>
          <w:color w:val="000000"/>
          <w:sz w:val="28"/>
          <w:szCs w:val="28"/>
          <w:lang w:eastAsia="ru-RU"/>
        </w:rPr>
      </w:pPr>
      <w:r w:rsidRPr="00C86E90">
        <w:rPr>
          <w:rFonts w:ascii="Times New Roman" w:eastAsia="Times New Roman" w:hAnsi="Times New Roman" w:cs="Times New Roman"/>
          <w:b/>
          <w:bCs/>
          <w:i/>
          <w:color w:val="000000"/>
          <w:sz w:val="28"/>
          <w:szCs w:val="28"/>
          <w:lang w:eastAsia="ru-RU"/>
        </w:rPr>
        <w:t>Стаж работы в занимаемой должности </w:t>
      </w:r>
      <w:r w:rsidR="00C86E90" w:rsidRPr="00C86E90">
        <w:rPr>
          <w:rFonts w:ascii="Times New Roman" w:eastAsia="Times New Roman" w:hAnsi="Times New Roman" w:cs="Times New Roman"/>
          <w:i/>
          <w:sz w:val="28"/>
          <w:szCs w:val="28"/>
          <w:lang w:eastAsia="ru-RU"/>
        </w:rPr>
        <w:t xml:space="preserve">-  10 лет; </w:t>
      </w:r>
    </w:p>
    <w:p w:rsidR="00C86E90" w:rsidRPr="00C86E90" w:rsidRDefault="00F910E1" w:rsidP="00C86E90">
      <w:pPr>
        <w:spacing w:after="0" w:line="160" w:lineRule="atLeast"/>
        <w:jc w:val="both"/>
        <w:rPr>
          <w:rFonts w:ascii="Times New Roman" w:eastAsia="Times New Roman" w:hAnsi="Times New Roman" w:cs="Times New Roman"/>
          <w:b/>
          <w:bCs/>
          <w:i/>
          <w:color w:val="000000"/>
          <w:sz w:val="28"/>
          <w:szCs w:val="28"/>
          <w:lang w:eastAsia="ru-RU"/>
        </w:rPr>
      </w:pPr>
      <w:r w:rsidRPr="00C86E90">
        <w:rPr>
          <w:rFonts w:ascii="Times New Roman" w:eastAsia="Times New Roman" w:hAnsi="Times New Roman" w:cs="Times New Roman"/>
          <w:b/>
          <w:bCs/>
          <w:i/>
          <w:color w:val="000000"/>
          <w:sz w:val="28"/>
          <w:szCs w:val="28"/>
          <w:lang w:eastAsia="ru-RU"/>
        </w:rPr>
        <w:br/>
        <w:t>Квалификация </w:t>
      </w:r>
      <w:r w:rsidR="00C86E90" w:rsidRPr="00C86E90">
        <w:rPr>
          <w:rFonts w:ascii="Times New Roman" w:eastAsia="Times New Roman" w:hAnsi="Times New Roman" w:cs="Times New Roman"/>
          <w:b/>
          <w:bCs/>
          <w:i/>
          <w:color w:val="000000"/>
          <w:sz w:val="28"/>
          <w:szCs w:val="28"/>
          <w:lang w:eastAsia="ru-RU"/>
        </w:rPr>
        <w:t xml:space="preserve">- </w:t>
      </w:r>
      <w:r w:rsidR="00C86E90" w:rsidRPr="00C86E90">
        <w:rPr>
          <w:rFonts w:ascii="Times New Roman" w:eastAsia="Times New Roman" w:hAnsi="Times New Roman" w:cs="Times New Roman"/>
          <w:i/>
          <w:sz w:val="28"/>
          <w:szCs w:val="28"/>
          <w:lang w:eastAsia="ru-RU"/>
        </w:rPr>
        <w:t>Учитель украинского языка и литературы – имею высшую квалификационную категорию, дата присвоения 04 апреля 2014г. на 5 лет</w:t>
      </w:r>
      <w:r w:rsidR="00C86E90" w:rsidRPr="00C86E90">
        <w:rPr>
          <w:rFonts w:ascii="Times New Roman" w:eastAsia="Times New Roman" w:hAnsi="Times New Roman" w:cs="Times New Roman"/>
          <w:i/>
          <w:iCs/>
          <w:sz w:val="28"/>
          <w:szCs w:val="28"/>
          <w:lang w:eastAsia="ru-RU"/>
        </w:rPr>
        <w:t>;</w:t>
      </w:r>
    </w:p>
    <w:p w:rsidR="00C86E90" w:rsidRPr="00C86E90" w:rsidRDefault="00C86E90" w:rsidP="00C86E90">
      <w:pPr>
        <w:spacing w:after="0" w:line="240" w:lineRule="auto"/>
        <w:jc w:val="both"/>
        <w:rPr>
          <w:rFonts w:ascii="Times New Roman" w:eastAsia="Times New Roman" w:hAnsi="Times New Roman" w:cs="Times New Roman"/>
          <w:i/>
          <w:iCs/>
          <w:sz w:val="28"/>
          <w:szCs w:val="28"/>
          <w:lang w:eastAsia="ru-RU"/>
        </w:rPr>
      </w:pPr>
      <w:r w:rsidRPr="00C86E90">
        <w:rPr>
          <w:rFonts w:ascii="Times New Roman" w:eastAsia="Times New Roman" w:hAnsi="Times New Roman" w:cs="Times New Roman"/>
          <w:i/>
          <w:iCs/>
          <w:sz w:val="28"/>
          <w:szCs w:val="28"/>
          <w:lang w:eastAsia="ru-RU"/>
        </w:rPr>
        <w:t xml:space="preserve">Методист по украинскому языку и литературе – высшая </w:t>
      </w:r>
      <w:r w:rsidRPr="00C86E90">
        <w:rPr>
          <w:rFonts w:ascii="Times New Roman" w:eastAsia="Times New Roman" w:hAnsi="Times New Roman" w:cs="Times New Roman"/>
          <w:i/>
          <w:sz w:val="28"/>
          <w:szCs w:val="28"/>
          <w:lang w:eastAsia="ru-RU"/>
        </w:rPr>
        <w:t>квалификационная категория</w:t>
      </w:r>
      <w:r w:rsidRPr="00C86E90">
        <w:rPr>
          <w:rFonts w:ascii="Times New Roman" w:eastAsia="Times New Roman" w:hAnsi="Times New Roman" w:cs="Times New Roman"/>
          <w:i/>
          <w:iCs/>
          <w:sz w:val="28"/>
          <w:szCs w:val="28"/>
          <w:lang w:eastAsia="ru-RU"/>
        </w:rPr>
        <w:t>, дата присвоения 07 июня 2016 г на 5 лет.</w:t>
      </w:r>
    </w:p>
    <w:p w:rsidR="00C86E90" w:rsidRPr="00C86E90" w:rsidRDefault="00F910E1" w:rsidP="00C86E90">
      <w:pPr>
        <w:pStyle w:val="af1"/>
        <w:spacing w:after="0"/>
        <w:ind w:firstLine="567"/>
        <w:jc w:val="both"/>
        <w:rPr>
          <w:rFonts w:eastAsia="Times New Roman"/>
          <w:b/>
          <w:bCs/>
          <w:i/>
          <w:color w:val="000000"/>
          <w:sz w:val="28"/>
          <w:szCs w:val="28"/>
          <w:lang w:eastAsia="ru-RU"/>
        </w:rPr>
      </w:pPr>
      <w:r w:rsidRPr="00C86E90">
        <w:rPr>
          <w:rFonts w:eastAsia="Times New Roman"/>
          <w:b/>
          <w:bCs/>
          <w:i/>
          <w:color w:val="000000"/>
          <w:sz w:val="28"/>
          <w:szCs w:val="28"/>
          <w:lang w:eastAsia="ru-RU"/>
        </w:rPr>
        <w:br/>
        <w:t>Награды (Министерства образования, науки и молодежи Республики Крым и выше</w:t>
      </w:r>
      <w:r w:rsidR="00C86E90">
        <w:rPr>
          <w:rFonts w:eastAsia="Times New Roman"/>
          <w:b/>
          <w:bCs/>
          <w:i/>
          <w:color w:val="000000"/>
          <w:sz w:val="28"/>
          <w:szCs w:val="28"/>
          <w:lang w:eastAsia="ru-RU"/>
        </w:rPr>
        <w:t>):</w:t>
      </w:r>
      <w:r w:rsidRPr="00C86E90">
        <w:rPr>
          <w:rFonts w:eastAsia="Times New Roman"/>
          <w:b/>
          <w:bCs/>
          <w:i/>
          <w:color w:val="000000"/>
          <w:sz w:val="28"/>
          <w:szCs w:val="28"/>
          <w:lang w:eastAsia="ru-RU"/>
        </w:rPr>
        <w:t> </w:t>
      </w:r>
    </w:p>
    <w:p w:rsidR="00C86E90" w:rsidRPr="00C86E90" w:rsidRDefault="00C86E90" w:rsidP="00C86E90">
      <w:pPr>
        <w:spacing w:after="0" w:line="240" w:lineRule="auto"/>
        <w:jc w:val="both"/>
        <w:rPr>
          <w:rFonts w:ascii="Times New Roman" w:eastAsia="Times New Roman" w:hAnsi="Times New Roman" w:cs="Times New Roman"/>
          <w:i/>
          <w:sz w:val="28"/>
          <w:szCs w:val="28"/>
          <w:lang w:eastAsia="ru-RU"/>
        </w:rPr>
      </w:pPr>
      <w:r w:rsidRPr="00C86E90">
        <w:rPr>
          <w:rFonts w:ascii="Times New Roman" w:eastAsia="Times New Roman" w:hAnsi="Times New Roman" w:cs="Times New Roman"/>
          <w:i/>
          <w:sz w:val="28"/>
          <w:szCs w:val="28"/>
          <w:lang w:eastAsia="ru-RU"/>
        </w:rPr>
        <w:t>- Благодарность Министерства образования и науки Украины – 2014г.;</w:t>
      </w:r>
    </w:p>
    <w:p w:rsidR="00C86E90" w:rsidRPr="00C86E90" w:rsidRDefault="00C86E90" w:rsidP="00C86E90">
      <w:pPr>
        <w:spacing w:after="0" w:line="240" w:lineRule="auto"/>
        <w:jc w:val="both"/>
        <w:rPr>
          <w:rFonts w:ascii="Times New Roman" w:eastAsia="Times New Roman" w:hAnsi="Times New Roman" w:cs="Times New Roman"/>
          <w:i/>
          <w:sz w:val="28"/>
          <w:szCs w:val="28"/>
          <w:lang w:eastAsia="ru-RU"/>
        </w:rPr>
      </w:pPr>
      <w:r w:rsidRPr="00C86E90">
        <w:rPr>
          <w:rFonts w:ascii="Times New Roman" w:eastAsia="Times New Roman" w:hAnsi="Times New Roman" w:cs="Times New Roman"/>
          <w:i/>
          <w:sz w:val="28"/>
          <w:szCs w:val="28"/>
          <w:lang w:eastAsia="ru-RU"/>
        </w:rPr>
        <w:t>- Благодарность КРИППО приказ от 08 сентября 2015г. № 212;</w:t>
      </w:r>
    </w:p>
    <w:p w:rsidR="00C86E90" w:rsidRPr="00C86E90" w:rsidRDefault="00C86E90" w:rsidP="00C86E90">
      <w:pPr>
        <w:spacing w:after="0" w:line="240" w:lineRule="auto"/>
        <w:jc w:val="both"/>
        <w:rPr>
          <w:rFonts w:ascii="Times New Roman" w:eastAsia="Times New Roman" w:hAnsi="Times New Roman" w:cs="Times New Roman"/>
          <w:i/>
          <w:sz w:val="28"/>
          <w:szCs w:val="28"/>
          <w:lang w:eastAsia="ru-RU"/>
        </w:rPr>
      </w:pPr>
      <w:r w:rsidRPr="00C86E90">
        <w:rPr>
          <w:rFonts w:ascii="Times New Roman" w:eastAsia="Times New Roman" w:hAnsi="Times New Roman" w:cs="Times New Roman"/>
          <w:i/>
          <w:sz w:val="28"/>
          <w:szCs w:val="28"/>
          <w:lang w:eastAsia="ru-RU"/>
        </w:rPr>
        <w:t>- Грамота Министерства образования, науки и молодежи РК от 27.01.2016г. № 6 к-н.</w:t>
      </w:r>
    </w:p>
    <w:p w:rsidR="00C86E90" w:rsidRPr="00C86E90" w:rsidRDefault="00C86E90" w:rsidP="00C86E90">
      <w:pPr>
        <w:widowControl w:val="0"/>
        <w:suppressAutoHyphens/>
        <w:spacing w:after="0" w:line="240" w:lineRule="auto"/>
        <w:jc w:val="both"/>
        <w:rPr>
          <w:rFonts w:ascii="Times New Roman" w:eastAsia="DejaVu Sans" w:hAnsi="Times New Roman" w:cs="Times New Roman"/>
          <w:b/>
          <w:snapToGrid w:val="0"/>
          <w:kern w:val="2"/>
          <w:sz w:val="28"/>
          <w:szCs w:val="28"/>
          <w:lang w:eastAsia="ru-RU"/>
        </w:rPr>
      </w:pPr>
    </w:p>
    <w:p w:rsidR="00CA65A5" w:rsidRPr="00F910E1" w:rsidRDefault="00CA65A5" w:rsidP="00C86E90">
      <w:pPr>
        <w:pStyle w:val="a4"/>
        <w:shd w:val="clear" w:color="auto" w:fill="FFFFFF" w:themeFill="background1"/>
        <w:spacing w:before="100" w:beforeAutospacing="1" w:after="100" w:afterAutospacing="1" w:line="240" w:lineRule="auto"/>
        <w:jc w:val="both"/>
        <w:rPr>
          <w:rFonts w:ascii="Times New Roman" w:eastAsia="Times New Roman" w:hAnsi="Times New Roman" w:cs="Times New Roman"/>
          <w:i/>
          <w:color w:val="000000"/>
          <w:sz w:val="24"/>
          <w:szCs w:val="24"/>
          <w:lang w:eastAsia="ru-RU"/>
        </w:rPr>
      </w:pPr>
    </w:p>
    <w:p w:rsidR="00063752" w:rsidRPr="00063752" w:rsidRDefault="00063752" w:rsidP="00310421">
      <w:pPr>
        <w:shd w:val="clear" w:color="auto" w:fill="FFFFFF"/>
        <w:tabs>
          <w:tab w:val="left" w:leader="dot" w:pos="6106"/>
        </w:tabs>
        <w:spacing w:line="240" w:lineRule="auto"/>
        <w:jc w:val="center"/>
        <w:rPr>
          <w:rFonts w:ascii="Times New Roman" w:hAnsi="Times New Roman" w:cs="Times New Roman"/>
          <w:b/>
          <w:color w:val="000000"/>
          <w:w w:val="103"/>
          <w:sz w:val="28"/>
          <w:szCs w:val="28"/>
        </w:rPr>
      </w:pPr>
      <w:r w:rsidRPr="00172E9D">
        <w:rPr>
          <w:rFonts w:ascii="Times New Roman" w:hAnsi="Times New Roman" w:cs="Times New Roman"/>
          <w:b/>
          <w:color w:val="000000"/>
          <w:w w:val="103"/>
          <w:sz w:val="28"/>
          <w:szCs w:val="28"/>
        </w:rPr>
        <w:lastRenderedPageBreak/>
        <w:t>Карточка передового педагогического опыта работы</w:t>
      </w:r>
    </w:p>
    <w:p w:rsidR="00063752" w:rsidRPr="00310421" w:rsidRDefault="00063752" w:rsidP="00063752">
      <w:pPr>
        <w:shd w:val="clear" w:color="auto" w:fill="FFFFFF"/>
        <w:tabs>
          <w:tab w:val="left" w:leader="dot" w:pos="6106"/>
        </w:tabs>
        <w:spacing w:line="240" w:lineRule="auto"/>
        <w:ind w:firstLine="709"/>
        <w:jc w:val="both"/>
        <w:rPr>
          <w:rFonts w:ascii="Times New Roman" w:hAnsi="Times New Roman" w:cs="Times New Roman"/>
          <w:color w:val="000000"/>
          <w:spacing w:val="1"/>
          <w:w w:val="103"/>
          <w:sz w:val="28"/>
          <w:szCs w:val="28"/>
        </w:rPr>
      </w:pPr>
      <w:r w:rsidRPr="00310421">
        <w:rPr>
          <w:rFonts w:ascii="Times New Roman" w:hAnsi="Times New Roman" w:cs="Times New Roman"/>
          <w:color w:val="000000"/>
          <w:spacing w:val="1"/>
          <w:w w:val="103"/>
          <w:sz w:val="28"/>
          <w:szCs w:val="28"/>
        </w:rPr>
        <w:t xml:space="preserve">Ф.И.О. автора </w:t>
      </w:r>
      <w:r w:rsidR="008E0813" w:rsidRPr="00310421">
        <w:rPr>
          <w:rFonts w:ascii="Times New Roman" w:hAnsi="Times New Roman" w:cs="Times New Roman"/>
          <w:color w:val="000000"/>
          <w:spacing w:val="1"/>
          <w:w w:val="103"/>
          <w:sz w:val="28"/>
          <w:szCs w:val="28"/>
        </w:rPr>
        <w:t>– Костикова Александра Николаевна</w:t>
      </w:r>
    </w:p>
    <w:p w:rsidR="00063752" w:rsidRPr="00310421" w:rsidRDefault="00063752" w:rsidP="00063752">
      <w:pPr>
        <w:shd w:val="clear" w:color="auto" w:fill="FFFFFF"/>
        <w:tabs>
          <w:tab w:val="left" w:leader="dot" w:pos="8931"/>
        </w:tabs>
        <w:spacing w:line="240" w:lineRule="auto"/>
        <w:ind w:firstLine="709"/>
        <w:jc w:val="both"/>
        <w:rPr>
          <w:rFonts w:ascii="Times New Roman" w:hAnsi="Times New Roman" w:cs="Times New Roman"/>
          <w:color w:val="000000"/>
          <w:spacing w:val="1"/>
          <w:w w:val="103"/>
          <w:sz w:val="28"/>
          <w:szCs w:val="28"/>
        </w:rPr>
      </w:pPr>
      <w:r w:rsidRPr="00310421">
        <w:rPr>
          <w:rFonts w:ascii="Times New Roman" w:hAnsi="Times New Roman" w:cs="Times New Roman"/>
          <w:color w:val="000000"/>
          <w:spacing w:val="1"/>
          <w:w w:val="103"/>
          <w:sz w:val="28"/>
          <w:szCs w:val="28"/>
        </w:rPr>
        <w:t xml:space="preserve">Образовательное учреждение </w:t>
      </w:r>
      <w:r w:rsidR="008E0813" w:rsidRPr="00310421">
        <w:rPr>
          <w:rFonts w:ascii="Times New Roman" w:hAnsi="Times New Roman" w:cs="Times New Roman"/>
          <w:color w:val="000000"/>
          <w:spacing w:val="1"/>
          <w:w w:val="103"/>
          <w:sz w:val="28"/>
          <w:szCs w:val="28"/>
          <w:u w:val="single"/>
        </w:rPr>
        <w:t>МБОУ ДО «ЦДЮТ»</w:t>
      </w:r>
    </w:p>
    <w:p w:rsidR="00063752" w:rsidRPr="00310421" w:rsidRDefault="00063752" w:rsidP="00063752">
      <w:pPr>
        <w:shd w:val="clear" w:color="auto" w:fill="FFFFFF"/>
        <w:tabs>
          <w:tab w:val="left" w:leader="dot" w:pos="8931"/>
        </w:tabs>
        <w:spacing w:line="240" w:lineRule="auto"/>
        <w:ind w:firstLine="709"/>
        <w:jc w:val="both"/>
        <w:rPr>
          <w:rFonts w:ascii="Times New Roman" w:hAnsi="Times New Roman" w:cs="Times New Roman"/>
          <w:color w:val="000000"/>
          <w:spacing w:val="1"/>
          <w:w w:val="103"/>
          <w:sz w:val="28"/>
          <w:szCs w:val="28"/>
        </w:rPr>
      </w:pPr>
      <w:r w:rsidRPr="00310421">
        <w:rPr>
          <w:rFonts w:ascii="Times New Roman" w:hAnsi="Times New Roman" w:cs="Times New Roman"/>
          <w:color w:val="000000"/>
          <w:spacing w:val="1"/>
          <w:w w:val="103"/>
          <w:sz w:val="28"/>
          <w:szCs w:val="28"/>
        </w:rPr>
        <w:t xml:space="preserve">Занимаемая должность </w:t>
      </w:r>
      <w:r w:rsidR="008E0813" w:rsidRPr="00310421">
        <w:rPr>
          <w:rFonts w:ascii="Times New Roman" w:hAnsi="Times New Roman" w:cs="Times New Roman"/>
          <w:color w:val="000000"/>
          <w:spacing w:val="1"/>
          <w:w w:val="103"/>
          <w:sz w:val="28"/>
          <w:szCs w:val="28"/>
          <w:u w:val="single"/>
        </w:rPr>
        <w:t>методист</w:t>
      </w:r>
    </w:p>
    <w:p w:rsidR="00310421" w:rsidRPr="00310421" w:rsidRDefault="00063752" w:rsidP="00063752">
      <w:pPr>
        <w:shd w:val="clear" w:color="auto" w:fill="FFFFFF"/>
        <w:tabs>
          <w:tab w:val="left" w:leader="dot" w:pos="8931"/>
        </w:tabs>
        <w:spacing w:line="240" w:lineRule="auto"/>
        <w:ind w:firstLine="709"/>
        <w:jc w:val="both"/>
        <w:rPr>
          <w:rFonts w:ascii="Times New Roman" w:hAnsi="Times New Roman" w:cs="Times New Roman"/>
          <w:color w:val="000000"/>
          <w:spacing w:val="1"/>
          <w:w w:val="103"/>
          <w:sz w:val="28"/>
          <w:szCs w:val="28"/>
        </w:rPr>
      </w:pPr>
      <w:r w:rsidRPr="00310421">
        <w:rPr>
          <w:rFonts w:ascii="Times New Roman" w:hAnsi="Times New Roman" w:cs="Times New Roman"/>
          <w:color w:val="000000"/>
          <w:spacing w:val="1"/>
          <w:w w:val="103"/>
          <w:sz w:val="28"/>
          <w:szCs w:val="28"/>
        </w:rPr>
        <w:t xml:space="preserve">Основное содержание опыта работы </w:t>
      </w:r>
    </w:p>
    <w:p w:rsidR="00063752" w:rsidRPr="00063752" w:rsidRDefault="00310421" w:rsidP="00310421">
      <w:pPr>
        <w:shd w:val="clear" w:color="auto" w:fill="FFFFFF"/>
        <w:tabs>
          <w:tab w:val="left" w:leader="dot" w:pos="8931"/>
        </w:tabs>
        <w:spacing w:line="360" w:lineRule="auto"/>
        <w:ind w:firstLine="709"/>
        <w:jc w:val="both"/>
        <w:rPr>
          <w:rFonts w:ascii="Times New Roman" w:hAnsi="Times New Roman" w:cs="Times New Roman"/>
          <w:color w:val="000000"/>
          <w:spacing w:val="1"/>
          <w:w w:val="103"/>
          <w:sz w:val="24"/>
          <w:szCs w:val="24"/>
        </w:rPr>
      </w:pPr>
      <w:r w:rsidRPr="00522909">
        <w:rPr>
          <w:rFonts w:ascii="Times New Roman" w:hAnsi="Times New Roman" w:cs="Times New Roman"/>
          <w:sz w:val="28"/>
          <w:szCs w:val="28"/>
        </w:rPr>
        <w:t xml:space="preserve">Чтобы методическая работа с педагогами была успешной, она должна иметь системный, целенаправленный, планомерный и проблемно-ориентированный характер, а также строиться на </w:t>
      </w:r>
      <w:proofErr w:type="spellStart"/>
      <w:r w:rsidRPr="00522909">
        <w:rPr>
          <w:rFonts w:ascii="Times New Roman" w:hAnsi="Times New Roman" w:cs="Times New Roman"/>
          <w:sz w:val="28"/>
          <w:szCs w:val="28"/>
        </w:rPr>
        <w:t>диагностико</w:t>
      </w:r>
      <w:proofErr w:type="spellEnd"/>
      <w:r w:rsidRPr="00522909">
        <w:rPr>
          <w:rFonts w:ascii="Times New Roman" w:hAnsi="Times New Roman" w:cs="Times New Roman"/>
          <w:sz w:val="28"/>
          <w:szCs w:val="28"/>
        </w:rPr>
        <w:t xml:space="preserve">-аналитической основе с учетом особенностей развития </w:t>
      </w:r>
      <w:r>
        <w:rPr>
          <w:rFonts w:ascii="Times New Roman" w:hAnsi="Times New Roman" w:cs="Times New Roman"/>
          <w:sz w:val="28"/>
          <w:szCs w:val="28"/>
        </w:rPr>
        <w:t xml:space="preserve">нашего Муниципального бюджетного образовательного учреждения дополнительного образования «Центр детского и юношеского творчества» (далее </w:t>
      </w:r>
      <w:r w:rsidRPr="00522909">
        <w:rPr>
          <w:rFonts w:ascii="Times New Roman" w:hAnsi="Times New Roman" w:cs="Times New Roman"/>
          <w:sz w:val="28"/>
          <w:szCs w:val="28"/>
        </w:rPr>
        <w:t>Ц</w:t>
      </w:r>
      <w:r>
        <w:rPr>
          <w:rFonts w:ascii="Times New Roman" w:hAnsi="Times New Roman" w:cs="Times New Roman"/>
          <w:sz w:val="28"/>
          <w:szCs w:val="28"/>
        </w:rPr>
        <w:t>ДЮТ)</w:t>
      </w:r>
      <w:r w:rsidRPr="00522909">
        <w:rPr>
          <w:rFonts w:ascii="Times New Roman" w:hAnsi="Times New Roman" w:cs="Times New Roman"/>
          <w:sz w:val="28"/>
          <w:szCs w:val="28"/>
        </w:rPr>
        <w:t xml:space="preserve">, социального заказа вышестоящих учреждений и всех участников учебно-воспитательного процесса, а также проблем, выявленных в процессе осуществления методического мониторинга. Методически обеспечить какой-либо вид деятельности – это означает вовремя прийти на помощь </w:t>
      </w:r>
      <w:proofErr w:type="spellStart"/>
      <w:r w:rsidRPr="00522909">
        <w:rPr>
          <w:rFonts w:ascii="Times New Roman" w:hAnsi="Times New Roman" w:cs="Times New Roman"/>
          <w:sz w:val="28"/>
          <w:szCs w:val="28"/>
        </w:rPr>
        <w:t>реализатору</w:t>
      </w:r>
      <w:proofErr w:type="spellEnd"/>
      <w:r w:rsidRPr="00522909">
        <w:rPr>
          <w:rFonts w:ascii="Times New Roman" w:hAnsi="Times New Roman" w:cs="Times New Roman"/>
          <w:sz w:val="28"/>
          <w:szCs w:val="28"/>
        </w:rPr>
        <w:t xml:space="preserve"> этой деятельности, методически грамотно устранить затруднения, предоставить обоснованные ответы на возникающие вопросы, связанные с организацией и осуществлением педагогической, методической, воспитательной, образовательной деятельности</w:t>
      </w:r>
      <w:r>
        <w:rPr>
          <w:rFonts w:ascii="Times New Roman" w:hAnsi="Times New Roman" w:cs="Times New Roman"/>
          <w:sz w:val="28"/>
          <w:szCs w:val="28"/>
        </w:rPr>
        <w:t>.</w:t>
      </w:r>
    </w:p>
    <w:p w:rsidR="00063752" w:rsidRPr="00310421" w:rsidRDefault="00063752" w:rsidP="00063752">
      <w:pPr>
        <w:shd w:val="clear" w:color="auto" w:fill="FFFFFF"/>
        <w:tabs>
          <w:tab w:val="left" w:leader="dot" w:pos="8931"/>
        </w:tabs>
        <w:spacing w:line="240" w:lineRule="auto"/>
        <w:ind w:firstLine="709"/>
        <w:jc w:val="both"/>
        <w:rPr>
          <w:rFonts w:ascii="Times New Roman" w:hAnsi="Times New Roman" w:cs="Times New Roman"/>
          <w:color w:val="000000"/>
          <w:spacing w:val="1"/>
          <w:w w:val="103"/>
          <w:sz w:val="28"/>
          <w:szCs w:val="28"/>
        </w:rPr>
      </w:pPr>
      <w:r w:rsidRPr="00310421">
        <w:rPr>
          <w:rFonts w:ascii="Times New Roman" w:hAnsi="Times New Roman" w:cs="Times New Roman"/>
          <w:color w:val="000000"/>
          <w:spacing w:val="1"/>
          <w:w w:val="103"/>
          <w:sz w:val="28"/>
          <w:szCs w:val="28"/>
        </w:rPr>
        <w:t xml:space="preserve">Кто и когда изучал </w:t>
      </w:r>
      <w:r w:rsidR="00310421" w:rsidRPr="00310421">
        <w:rPr>
          <w:rFonts w:ascii="Times New Roman" w:hAnsi="Times New Roman" w:cs="Times New Roman"/>
          <w:color w:val="000000"/>
          <w:spacing w:val="1"/>
          <w:w w:val="103"/>
          <w:sz w:val="28"/>
          <w:szCs w:val="28"/>
          <w:u w:val="single"/>
        </w:rPr>
        <w:t>МБОУ ДО «ЦДЮТ» - 2016год.</w:t>
      </w:r>
    </w:p>
    <w:p w:rsidR="00310421" w:rsidRPr="00310421" w:rsidRDefault="00063752" w:rsidP="00310421">
      <w:pPr>
        <w:pStyle w:val="a4"/>
        <w:tabs>
          <w:tab w:val="left" w:pos="6804"/>
          <w:tab w:val="left" w:pos="6946"/>
        </w:tabs>
        <w:spacing w:after="0" w:line="360" w:lineRule="auto"/>
        <w:jc w:val="both"/>
        <w:rPr>
          <w:rFonts w:ascii="Times New Roman" w:eastAsiaTheme="minorEastAsia" w:hAnsi="Times New Roman" w:cs="Times New Roman"/>
          <w:sz w:val="28"/>
          <w:szCs w:val="28"/>
          <w:lang w:eastAsia="ru-RU"/>
        </w:rPr>
      </w:pPr>
      <w:r w:rsidRPr="00310421">
        <w:rPr>
          <w:rFonts w:ascii="Times New Roman" w:hAnsi="Times New Roman" w:cs="Times New Roman"/>
          <w:color w:val="000000"/>
          <w:spacing w:val="1"/>
          <w:w w:val="103"/>
          <w:sz w:val="28"/>
          <w:szCs w:val="28"/>
        </w:rPr>
        <w:t xml:space="preserve">Решение об обобщенном опыте </w:t>
      </w:r>
    </w:p>
    <w:p w:rsidR="00310421" w:rsidRPr="00310421" w:rsidRDefault="00310421" w:rsidP="00310421">
      <w:pPr>
        <w:pStyle w:val="a4"/>
        <w:numPr>
          <w:ilvl w:val="0"/>
          <w:numId w:val="48"/>
        </w:numPr>
        <w:tabs>
          <w:tab w:val="left" w:pos="6804"/>
          <w:tab w:val="left" w:pos="6946"/>
        </w:tabs>
        <w:spacing w:after="0" w:line="360" w:lineRule="auto"/>
        <w:jc w:val="both"/>
        <w:rPr>
          <w:rFonts w:ascii="Times New Roman" w:eastAsiaTheme="minorEastAsia" w:hAnsi="Times New Roman" w:cs="Times New Roman"/>
          <w:sz w:val="28"/>
          <w:szCs w:val="28"/>
          <w:lang w:eastAsia="ru-RU"/>
        </w:rPr>
      </w:pPr>
      <w:r w:rsidRPr="00310421">
        <w:rPr>
          <w:rFonts w:ascii="Times New Roman" w:eastAsiaTheme="minorEastAsia" w:hAnsi="Times New Roman" w:cs="Times New Roman"/>
          <w:sz w:val="28"/>
          <w:szCs w:val="28"/>
          <w:lang w:eastAsia="ru-RU"/>
        </w:rPr>
        <w:t>Разместить материалы «Из опыта работы Костиковой А.Н.» на сайте МБОУ ДО «ЦДЮТ»;</w:t>
      </w:r>
    </w:p>
    <w:p w:rsidR="00310421" w:rsidRPr="00310421" w:rsidRDefault="00310421" w:rsidP="00310421">
      <w:pPr>
        <w:numPr>
          <w:ilvl w:val="0"/>
          <w:numId w:val="48"/>
        </w:numPr>
        <w:tabs>
          <w:tab w:val="left" w:pos="6804"/>
          <w:tab w:val="left" w:pos="6946"/>
        </w:tabs>
        <w:spacing w:after="0" w:line="360" w:lineRule="auto"/>
        <w:contextualSpacing/>
        <w:jc w:val="both"/>
        <w:rPr>
          <w:rFonts w:ascii="Times New Roman" w:eastAsiaTheme="minorEastAsia" w:hAnsi="Times New Roman" w:cs="Times New Roman"/>
          <w:sz w:val="28"/>
          <w:szCs w:val="28"/>
          <w:lang w:eastAsia="ru-RU"/>
        </w:rPr>
      </w:pPr>
      <w:r w:rsidRPr="00310421">
        <w:rPr>
          <w:rFonts w:ascii="Times New Roman" w:eastAsiaTheme="minorEastAsia" w:hAnsi="Times New Roman" w:cs="Times New Roman"/>
          <w:sz w:val="28"/>
          <w:szCs w:val="28"/>
          <w:lang w:eastAsia="ru-RU"/>
        </w:rPr>
        <w:t xml:space="preserve">Обобщить и внести в картотеку ППО района опыт работы методиста МБОУ ДО «ЦДЮТ» по теме «Пути повышения эффективности работы с педагогами Симферопольского района на основе системно – </w:t>
      </w:r>
      <w:proofErr w:type="spellStart"/>
      <w:r w:rsidRPr="00310421">
        <w:rPr>
          <w:rFonts w:ascii="Times New Roman" w:eastAsiaTheme="minorEastAsia" w:hAnsi="Times New Roman" w:cs="Times New Roman"/>
          <w:sz w:val="28"/>
          <w:szCs w:val="28"/>
          <w:lang w:eastAsia="ru-RU"/>
        </w:rPr>
        <w:t>деятельностного</w:t>
      </w:r>
      <w:proofErr w:type="spellEnd"/>
      <w:r w:rsidRPr="00310421">
        <w:rPr>
          <w:rFonts w:ascii="Times New Roman" w:eastAsiaTheme="minorEastAsia" w:hAnsi="Times New Roman" w:cs="Times New Roman"/>
          <w:sz w:val="28"/>
          <w:szCs w:val="28"/>
          <w:lang w:eastAsia="ru-RU"/>
        </w:rPr>
        <w:t xml:space="preserve"> подхода».</w:t>
      </w:r>
    </w:p>
    <w:p w:rsidR="00063752" w:rsidRPr="00310421" w:rsidRDefault="00310421" w:rsidP="00310421">
      <w:pPr>
        <w:numPr>
          <w:ilvl w:val="0"/>
          <w:numId w:val="48"/>
        </w:numPr>
        <w:tabs>
          <w:tab w:val="left" w:pos="6804"/>
          <w:tab w:val="left" w:pos="6946"/>
        </w:tabs>
        <w:spacing w:after="0" w:line="360" w:lineRule="auto"/>
        <w:contextualSpacing/>
        <w:jc w:val="both"/>
        <w:rPr>
          <w:rFonts w:ascii="Times New Roman" w:eastAsiaTheme="minorEastAsia" w:hAnsi="Times New Roman" w:cs="Times New Roman"/>
          <w:sz w:val="28"/>
          <w:szCs w:val="28"/>
          <w:lang w:eastAsia="ru-RU"/>
        </w:rPr>
      </w:pPr>
      <w:r w:rsidRPr="00310421">
        <w:rPr>
          <w:rFonts w:ascii="Times New Roman" w:eastAsiaTheme="minorEastAsia" w:hAnsi="Times New Roman" w:cs="Times New Roman"/>
          <w:sz w:val="28"/>
          <w:szCs w:val="28"/>
          <w:lang w:eastAsia="ru-RU"/>
        </w:rPr>
        <w:t xml:space="preserve">Представить опыт работы методиста МБОУ ДО «ЦДЮТ» по теме «Пути повышения эффективности работы с педагогами Симферопольского района на основе системно – </w:t>
      </w:r>
      <w:proofErr w:type="spellStart"/>
      <w:r w:rsidRPr="00310421">
        <w:rPr>
          <w:rFonts w:ascii="Times New Roman" w:eastAsiaTheme="minorEastAsia" w:hAnsi="Times New Roman" w:cs="Times New Roman"/>
          <w:sz w:val="28"/>
          <w:szCs w:val="28"/>
          <w:lang w:eastAsia="ru-RU"/>
        </w:rPr>
        <w:t>деятельностного</w:t>
      </w:r>
      <w:proofErr w:type="spellEnd"/>
      <w:r w:rsidRPr="00310421">
        <w:rPr>
          <w:rFonts w:ascii="Times New Roman" w:eastAsiaTheme="minorEastAsia" w:hAnsi="Times New Roman" w:cs="Times New Roman"/>
          <w:sz w:val="28"/>
          <w:szCs w:val="28"/>
          <w:lang w:eastAsia="ru-RU"/>
        </w:rPr>
        <w:t xml:space="preserve"> подхода» на Ученый совет ГБОУ ДПО РК «КРИППО».</w:t>
      </w:r>
    </w:p>
    <w:p w:rsidR="00063752" w:rsidRPr="00310421" w:rsidRDefault="00063752" w:rsidP="00063752">
      <w:pPr>
        <w:shd w:val="clear" w:color="auto" w:fill="FFFFFF"/>
        <w:tabs>
          <w:tab w:val="left" w:leader="dot" w:pos="8931"/>
        </w:tabs>
        <w:spacing w:line="240" w:lineRule="auto"/>
        <w:ind w:firstLine="709"/>
        <w:jc w:val="both"/>
        <w:rPr>
          <w:rFonts w:ascii="Times New Roman" w:hAnsi="Times New Roman" w:cs="Times New Roman"/>
          <w:color w:val="000000"/>
          <w:spacing w:val="1"/>
          <w:w w:val="103"/>
          <w:sz w:val="28"/>
          <w:szCs w:val="28"/>
        </w:rPr>
      </w:pPr>
      <w:r w:rsidRPr="00310421">
        <w:rPr>
          <w:rFonts w:ascii="Times New Roman" w:hAnsi="Times New Roman" w:cs="Times New Roman"/>
          <w:color w:val="000000"/>
          <w:spacing w:val="4"/>
          <w:sz w:val="28"/>
          <w:szCs w:val="28"/>
        </w:rPr>
        <w:lastRenderedPageBreak/>
        <w:t xml:space="preserve">Наличие обобщенного материала </w:t>
      </w:r>
      <w:r w:rsidR="00310421" w:rsidRPr="00310421">
        <w:rPr>
          <w:rFonts w:ascii="Times New Roman" w:hAnsi="Times New Roman" w:cs="Times New Roman"/>
          <w:color w:val="000000"/>
          <w:spacing w:val="1"/>
          <w:w w:val="103"/>
          <w:sz w:val="28"/>
          <w:szCs w:val="28"/>
          <w:u w:val="single"/>
        </w:rPr>
        <w:t xml:space="preserve">в картотеке </w:t>
      </w:r>
      <w:proofErr w:type="gramStart"/>
      <w:r w:rsidR="00310421" w:rsidRPr="00310421">
        <w:rPr>
          <w:rFonts w:ascii="Times New Roman" w:hAnsi="Times New Roman" w:cs="Times New Roman"/>
          <w:color w:val="000000"/>
          <w:spacing w:val="1"/>
          <w:w w:val="103"/>
          <w:sz w:val="28"/>
          <w:szCs w:val="28"/>
          <w:u w:val="single"/>
        </w:rPr>
        <w:t>ППО  района</w:t>
      </w:r>
      <w:proofErr w:type="gramEnd"/>
    </w:p>
    <w:p w:rsidR="00310421" w:rsidRPr="00310421" w:rsidRDefault="00310421" w:rsidP="009A2512">
      <w:pPr>
        <w:spacing w:after="0" w:line="360" w:lineRule="auto"/>
        <w:ind w:left="567"/>
        <w:jc w:val="both"/>
        <w:rPr>
          <w:rFonts w:ascii="Times New Roman" w:hAnsi="Times New Roman" w:cs="Times New Roman"/>
          <w:color w:val="000000"/>
          <w:spacing w:val="-4"/>
          <w:sz w:val="28"/>
          <w:szCs w:val="28"/>
        </w:rPr>
      </w:pPr>
      <w:r w:rsidRPr="00310421">
        <w:rPr>
          <w:rFonts w:ascii="Times New Roman" w:hAnsi="Times New Roman" w:cs="Times New Roman"/>
          <w:color w:val="000000"/>
          <w:spacing w:val="-4"/>
          <w:sz w:val="28"/>
          <w:szCs w:val="28"/>
        </w:rPr>
        <w:t xml:space="preserve">  </w:t>
      </w:r>
      <w:r w:rsidR="005F59E2">
        <w:rPr>
          <w:rFonts w:ascii="Times New Roman" w:hAnsi="Times New Roman" w:cs="Times New Roman"/>
          <w:color w:val="000000"/>
          <w:spacing w:val="-4"/>
          <w:sz w:val="28"/>
          <w:szCs w:val="28"/>
        </w:rPr>
        <w:t xml:space="preserve">Поощрения </w:t>
      </w:r>
      <w:r w:rsidR="00063752" w:rsidRPr="00310421">
        <w:rPr>
          <w:rFonts w:ascii="Times New Roman" w:hAnsi="Times New Roman" w:cs="Times New Roman"/>
          <w:color w:val="000000"/>
          <w:spacing w:val="-4"/>
          <w:sz w:val="28"/>
          <w:szCs w:val="28"/>
        </w:rPr>
        <w:t xml:space="preserve">(награды, звание) </w:t>
      </w:r>
    </w:p>
    <w:p w:rsidR="00310421" w:rsidRPr="00C86E90" w:rsidRDefault="00310421" w:rsidP="009A2512">
      <w:pPr>
        <w:spacing w:after="0" w:line="360" w:lineRule="auto"/>
        <w:ind w:left="851" w:hanging="851"/>
        <w:jc w:val="both"/>
        <w:rPr>
          <w:rFonts w:ascii="Times New Roman" w:eastAsia="Times New Roman" w:hAnsi="Times New Roman" w:cs="Times New Roman"/>
          <w:sz w:val="28"/>
          <w:szCs w:val="28"/>
          <w:lang w:eastAsia="ru-RU"/>
        </w:rPr>
      </w:pPr>
      <w:r w:rsidRPr="00C86E90">
        <w:rPr>
          <w:rFonts w:ascii="Times New Roman" w:eastAsia="Times New Roman" w:hAnsi="Times New Roman" w:cs="Times New Roman"/>
          <w:sz w:val="28"/>
          <w:szCs w:val="28"/>
          <w:lang w:eastAsia="ru-RU"/>
        </w:rPr>
        <w:t>- Благодарность Министерства образования и науки Украины – 2014г.;</w:t>
      </w:r>
    </w:p>
    <w:p w:rsidR="00310421" w:rsidRPr="00C86E90" w:rsidRDefault="00310421" w:rsidP="009A2512">
      <w:pPr>
        <w:spacing w:after="0" w:line="360" w:lineRule="auto"/>
        <w:jc w:val="both"/>
        <w:rPr>
          <w:rFonts w:ascii="Times New Roman" w:eastAsia="Times New Roman" w:hAnsi="Times New Roman" w:cs="Times New Roman"/>
          <w:sz w:val="28"/>
          <w:szCs w:val="28"/>
          <w:lang w:eastAsia="ru-RU"/>
        </w:rPr>
      </w:pPr>
      <w:r w:rsidRPr="00C86E90">
        <w:rPr>
          <w:rFonts w:ascii="Times New Roman" w:eastAsia="Times New Roman" w:hAnsi="Times New Roman" w:cs="Times New Roman"/>
          <w:sz w:val="28"/>
          <w:szCs w:val="28"/>
          <w:lang w:eastAsia="ru-RU"/>
        </w:rPr>
        <w:t>- Благодарность КРИППО приказ от 08 сентября 2015г. № 212;</w:t>
      </w:r>
    </w:p>
    <w:p w:rsidR="00063752" w:rsidRPr="009A2512" w:rsidRDefault="00310421" w:rsidP="009A2512">
      <w:pPr>
        <w:spacing w:after="0" w:line="360" w:lineRule="auto"/>
        <w:jc w:val="both"/>
        <w:rPr>
          <w:rFonts w:ascii="Times New Roman" w:eastAsia="Times New Roman" w:hAnsi="Times New Roman" w:cs="Times New Roman"/>
          <w:sz w:val="28"/>
          <w:szCs w:val="28"/>
          <w:lang w:eastAsia="ru-RU"/>
        </w:rPr>
      </w:pPr>
      <w:r w:rsidRPr="00C86E90">
        <w:rPr>
          <w:rFonts w:ascii="Times New Roman" w:eastAsia="Times New Roman" w:hAnsi="Times New Roman" w:cs="Times New Roman"/>
          <w:sz w:val="28"/>
          <w:szCs w:val="28"/>
          <w:lang w:eastAsia="ru-RU"/>
        </w:rPr>
        <w:t xml:space="preserve">- </w:t>
      </w:r>
      <w:r w:rsidRPr="00310421">
        <w:rPr>
          <w:rFonts w:ascii="Times New Roman" w:eastAsia="Times New Roman" w:hAnsi="Times New Roman" w:cs="Times New Roman"/>
          <w:sz w:val="28"/>
          <w:szCs w:val="28"/>
          <w:lang w:eastAsia="ru-RU"/>
        </w:rPr>
        <w:t>Грамота Министерства образования, науки и молодежи РК от 27.01.2016г. № 6 к-н</w:t>
      </w:r>
      <w:r w:rsidRPr="00C86E90">
        <w:rPr>
          <w:rFonts w:ascii="Times New Roman" w:eastAsia="Times New Roman" w:hAnsi="Times New Roman" w:cs="Times New Roman"/>
          <w:sz w:val="28"/>
          <w:szCs w:val="28"/>
          <w:lang w:eastAsia="ru-RU"/>
        </w:rPr>
        <w:t>.</w:t>
      </w:r>
    </w:p>
    <w:p w:rsidR="00063752" w:rsidRPr="00310421" w:rsidRDefault="00063752" w:rsidP="00063752">
      <w:pPr>
        <w:shd w:val="clear" w:color="auto" w:fill="FFFFFF"/>
        <w:tabs>
          <w:tab w:val="left" w:leader="dot" w:pos="8931"/>
        </w:tabs>
        <w:spacing w:line="240" w:lineRule="auto"/>
        <w:ind w:firstLine="709"/>
        <w:jc w:val="both"/>
        <w:rPr>
          <w:rFonts w:ascii="Times New Roman" w:hAnsi="Times New Roman" w:cs="Times New Roman"/>
          <w:color w:val="000000"/>
          <w:spacing w:val="1"/>
          <w:w w:val="103"/>
          <w:sz w:val="28"/>
          <w:szCs w:val="28"/>
        </w:rPr>
      </w:pPr>
      <w:r w:rsidRPr="00310421">
        <w:rPr>
          <w:rFonts w:ascii="Times New Roman" w:hAnsi="Times New Roman" w:cs="Times New Roman"/>
          <w:color w:val="000000"/>
          <w:spacing w:val="4"/>
          <w:sz w:val="28"/>
          <w:szCs w:val="28"/>
        </w:rPr>
        <w:t xml:space="preserve">Проверка эффективности опыта </w:t>
      </w:r>
      <w:r w:rsidR="00310421" w:rsidRPr="00310421">
        <w:rPr>
          <w:rFonts w:ascii="Times New Roman" w:hAnsi="Times New Roman" w:cs="Times New Roman"/>
          <w:color w:val="000000"/>
          <w:spacing w:val="1"/>
          <w:w w:val="103"/>
          <w:sz w:val="28"/>
          <w:szCs w:val="28"/>
          <w:u w:val="single"/>
        </w:rPr>
        <w:t>внедряется с 2014 года</w:t>
      </w:r>
    </w:p>
    <w:p w:rsidR="00063752" w:rsidRPr="00310421" w:rsidRDefault="00063752" w:rsidP="00063752">
      <w:pPr>
        <w:shd w:val="clear" w:color="auto" w:fill="FFFFFF"/>
        <w:tabs>
          <w:tab w:val="left" w:leader="dot" w:pos="8931"/>
        </w:tabs>
        <w:spacing w:line="240" w:lineRule="auto"/>
        <w:ind w:firstLine="709"/>
        <w:jc w:val="both"/>
        <w:rPr>
          <w:rFonts w:ascii="Times New Roman" w:hAnsi="Times New Roman" w:cs="Times New Roman"/>
          <w:color w:val="000000"/>
          <w:spacing w:val="1"/>
          <w:w w:val="103"/>
          <w:sz w:val="28"/>
          <w:szCs w:val="28"/>
        </w:rPr>
      </w:pPr>
      <w:r w:rsidRPr="00310421">
        <w:rPr>
          <w:rFonts w:ascii="Times New Roman" w:hAnsi="Times New Roman" w:cs="Times New Roman"/>
          <w:color w:val="000000"/>
          <w:spacing w:val="2"/>
          <w:sz w:val="28"/>
          <w:szCs w:val="28"/>
        </w:rPr>
        <w:t xml:space="preserve">Последователи </w:t>
      </w:r>
      <w:r w:rsidR="00310421" w:rsidRPr="00310421">
        <w:rPr>
          <w:rFonts w:ascii="Times New Roman" w:hAnsi="Times New Roman" w:cs="Times New Roman"/>
          <w:color w:val="000000"/>
          <w:spacing w:val="1"/>
          <w:w w:val="103"/>
          <w:sz w:val="28"/>
          <w:szCs w:val="28"/>
          <w:u w:val="single"/>
        </w:rPr>
        <w:t>методисты МБОУ ДО и методических кабинетов</w:t>
      </w:r>
    </w:p>
    <w:p w:rsidR="00063752" w:rsidRPr="00310421" w:rsidRDefault="00063752" w:rsidP="00063752">
      <w:pPr>
        <w:shd w:val="clear" w:color="auto" w:fill="FFFFFF"/>
        <w:tabs>
          <w:tab w:val="left" w:leader="dot" w:pos="8931"/>
        </w:tabs>
        <w:spacing w:line="240" w:lineRule="auto"/>
        <w:ind w:firstLine="709"/>
        <w:jc w:val="both"/>
        <w:rPr>
          <w:rFonts w:ascii="Times New Roman" w:hAnsi="Times New Roman" w:cs="Times New Roman"/>
          <w:sz w:val="28"/>
          <w:szCs w:val="28"/>
        </w:rPr>
      </w:pPr>
      <w:r w:rsidRPr="00310421">
        <w:rPr>
          <w:rFonts w:ascii="Times New Roman" w:hAnsi="Times New Roman" w:cs="Times New Roman"/>
          <w:color w:val="000000"/>
          <w:spacing w:val="2"/>
          <w:sz w:val="28"/>
          <w:szCs w:val="28"/>
        </w:rPr>
        <w:t>Выводы, рекомендации</w:t>
      </w:r>
      <w:r w:rsidR="00310421" w:rsidRPr="00310421">
        <w:rPr>
          <w:rFonts w:ascii="Times New Roman" w:hAnsi="Times New Roman" w:cs="Times New Roman"/>
          <w:color w:val="000000"/>
          <w:spacing w:val="2"/>
          <w:sz w:val="28"/>
          <w:szCs w:val="28"/>
        </w:rPr>
        <w:t xml:space="preserve"> - </w:t>
      </w:r>
      <w:r w:rsidR="00310421" w:rsidRPr="00310421">
        <w:rPr>
          <w:rFonts w:ascii="Times New Roman" w:hAnsi="Times New Roman" w:cs="Times New Roman"/>
          <w:sz w:val="28"/>
          <w:szCs w:val="28"/>
        </w:rPr>
        <w:t>Работа выполнена на высоком методическом уровне и представляет интерес для специалистов муниципальных методических служб, учителей, преподающих родные языки</w:t>
      </w:r>
      <w:r w:rsidR="00E03DE2">
        <w:rPr>
          <w:rFonts w:ascii="Times New Roman" w:hAnsi="Times New Roman" w:cs="Times New Roman"/>
          <w:sz w:val="28"/>
          <w:szCs w:val="28"/>
        </w:rPr>
        <w:t>.</w:t>
      </w:r>
    </w:p>
    <w:p w:rsidR="00063752" w:rsidRDefault="00063752" w:rsidP="00063752">
      <w:pPr>
        <w:pStyle w:val="21"/>
        <w:spacing w:line="240" w:lineRule="auto"/>
        <w:jc w:val="both"/>
        <w:rPr>
          <w:rFonts w:ascii="Times New Roman" w:hAnsi="Times New Roman" w:cs="Times New Roman"/>
          <w:sz w:val="24"/>
          <w:szCs w:val="24"/>
        </w:rPr>
      </w:pPr>
    </w:p>
    <w:p w:rsidR="009A2512" w:rsidRDefault="009A2512" w:rsidP="00063752">
      <w:pPr>
        <w:pStyle w:val="21"/>
        <w:spacing w:line="240" w:lineRule="auto"/>
        <w:jc w:val="both"/>
        <w:rPr>
          <w:rFonts w:ascii="Times New Roman" w:hAnsi="Times New Roman" w:cs="Times New Roman"/>
          <w:sz w:val="24"/>
          <w:szCs w:val="24"/>
        </w:rPr>
      </w:pPr>
    </w:p>
    <w:p w:rsidR="009A2512" w:rsidRDefault="009A2512" w:rsidP="00063752">
      <w:pPr>
        <w:pStyle w:val="21"/>
        <w:spacing w:line="240" w:lineRule="auto"/>
        <w:jc w:val="both"/>
        <w:rPr>
          <w:rFonts w:ascii="Times New Roman" w:hAnsi="Times New Roman" w:cs="Times New Roman"/>
          <w:sz w:val="24"/>
          <w:szCs w:val="24"/>
        </w:rPr>
      </w:pPr>
    </w:p>
    <w:p w:rsidR="009A2512" w:rsidRDefault="009A2512" w:rsidP="00063752">
      <w:pPr>
        <w:pStyle w:val="21"/>
        <w:spacing w:line="240" w:lineRule="auto"/>
        <w:jc w:val="both"/>
        <w:rPr>
          <w:rFonts w:ascii="Times New Roman" w:hAnsi="Times New Roman" w:cs="Times New Roman"/>
          <w:sz w:val="24"/>
          <w:szCs w:val="24"/>
        </w:rPr>
      </w:pPr>
    </w:p>
    <w:p w:rsidR="009A2512" w:rsidRDefault="009A2512" w:rsidP="00063752">
      <w:pPr>
        <w:pStyle w:val="21"/>
        <w:spacing w:line="240" w:lineRule="auto"/>
        <w:jc w:val="both"/>
        <w:rPr>
          <w:rFonts w:ascii="Times New Roman" w:hAnsi="Times New Roman" w:cs="Times New Roman"/>
          <w:sz w:val="24"/>
          <w:szCs w:val="24"/>
        </w:rPr>
      </w:pPr>
    </w:p>
    <w:p w:rsidR="009A2512" w:rsidRDefault="009A2512" w:rsidP="00063752">
      <w:pPr>
        <w:pStyle w:val="21"/>
        <w:spacing w:line="240" w:lineRule="auto"/>
        <w:jc w:val="both"/>
        <w:rPr>
          <w:rFonts w:ascii="Times New Roman" w:hAnsi="Times New Roman" w:cs="Times New Roman"/>
          <w:sz w:val="24"/>
          <w:szCs w:val="24"/>
        </w:rPr>
      </w:pPr>
    </w:p>
    <w:p w:rsidR="009A2512" w:rsidRDefault="009A2512" w:rsidP="00063752">
      <w:pPr>
        <w:pStyle w:val="21"/>
        <w:spacing w:line="240" w:lineRule="auto"/>
        <w:jc w:val="both"/>
        <w:rPr>
          <w:rFonts w:ascii="Times New Roman" w:hAnsi="Times New Roman" w:cs="Times New Roman"/>
          <w:sz w:val="24"/>
          <w:szCs w:val="24"/>
        </w:rPr>
      </w:pPr>
    </w:p>
    <w:p w:rsidR="009A2512" w:rsidRDefault="009A2512" w:rsidP="00063752">
      <w:pPr>
        <w:pStyle w:val="21"/>
        <w:spacing w:line="240" w:lineRule="auto"/>
        <w:jc w:val="both"/>
        <w:rPr>
          <w:rFonts w:ascii="Times New Roman" w:hAnsi="Times New Roman" w:cs="Times New Roman"/>
          <w:sz w:val="24"/>
          <w:szCs w:val="24"/>
        </w:rPr>
      </w:pPr>
    </w:p>
    <w:p w:rsidR="009A2512" w:rsidRDefault="009A2512" w:rsidP="00063752">
      <w:pPr>
        <w:pStyle w:val="21"/>
        <w:spacing w:line="240" w:lineRule="auto"/>
        <w:jc w:val="both"/>
        <w:rPr>
          <w:rFonts w:ascii="Times New Roman" w:hAnsi="Times New Roman" w:cs="Times New Roman"/>
          <w:sz w:val="24"/>
          <w:szCs w:val="24"/>
        </w:rPr>
      </w:pPr>
    </w:p>
    <w:p w:rsidR="009A2512" w:rsidRDefault="009A2512" w:rsidP="00063752">
      <w:pPr>
        <w:pStyle w:val="21"/>
        <w:spacing w:line="240" w:lineRule="auto"/>
        <w:jc w:val="both"/>
        <w:rPr>
          <w:rFonts w:ascii="Times New Roman" w:hAnsi="Times New Roman" w:cs="Times New Roman"/>
          <w:sz w:val="24"/>
          <w:szCs w:val="24"/>
        </w:rPr>
      </w:pPr>
    </w:p>
    <w:p w:rsidR="009A2512" w:rsidRDefault="009A2512" w:rsidP="00063752">
      <w:pPr>
        <w:pStyle w:val="21"/>
        <w:spacing w:line="240" w:lineRule="auto"/>
        <w:jc w:val="both"/>
        <w:rPr>
          <w:rFonts w:ascii="Times New Roman" w:hAnsi="Times New Roman" w:cs="Times New Roman"/>
          <w:sz w:val="24"/>
          <w:szCs w:val="24"/>
        </w:rPr>
      </w:pPr>
    </w:p>
    <w:p w:rsidR="009A2512" w:rsidRDefault="009A2512" w:rsidP="00063752">
      <w:pPr>
        <w:pStyle w:val="21"/>
        <w:spacing w:line="240" w:lineRule="auto"/>
        <w:jc w:val="both"/>
        <w:rPr>
          <w:rFonts w:ascii="Times New Roman" w:hAnsi="Times New Roman" w:cs="Times New Roman"/>
          <w:sz w:val="24"/>
          <w:szCs w:val="24"/>
        </w:rPr>
      </w:pPr>
    </w:p>
    <w:p w:rsidR="009A2512" w:rsidRDefault="009A2512" w:rsidP="00063752">
      <w:pPr>
        <w:pStyle w:val="21"/>
        <w:spacing w:line="240" w:lineRule="auto"/>
        <w:jc w:val="both"/>
        <w:rPr>
          <w:rFonts w:ascii="Times New Roman" w:hAnsi="Times New Roman" w:cs="Times New Roman"/>
          <w:sz w:val="24"/>
          <w:szCs w:val="24"/>
        </w:rPr>
      </w:pPr>
    </w:p>
    <w:p w:rsidR="009A2512" w:rsidRDefault="009A2512" w:rsidP="00063752">
      <w:pPr>
        <w:pStyle w:val="21"/>
        <w:spacing w:line="240" w:lineRule="auto"/>
        <w:jc w:val="both"/>
        <w:rPr>
          <w:rFonts w:ascii="Times New Roman" w:hAnsi="Times New Roman" w:cs="Times New Roman"/>
          <w:sz w:val="24"/>
          <w:szCs w:val="24"/>
        </w:rPr>
      </w:pPr>
    </w:p>
    <w:p w:rsidR="009A2512" w:rsidRDefault="009A2512" w:rsidP="00063752">
      <w:pPr>
        <w:pStyle w:val="21"/>
        <w:spacing w:line="240" w:lineRule="auto"/>
        <w:jc w:val="both"/>
        <w:rPr>
          <w:rFonts w:ascii="Times New Roman" w:hAnsi="Times New Roman" w:cs="Times New Roman"/>
          <w:sz w:val="24"/>
          <w:szCs w:val="24"/>
        </w:rPr>
      </w:pPr>
    </w:p>
    <w:p w:rsidR="009A2512" w:rsidRDefault="009A2512" w:rsidP="00063752">
      <w:pPr>
        <w:pStyle w:val="21"/>
        <w:spacing w:line="240" w:lineRule="auto"/>
        <w:jc w:val="both"/>
        <w:rPr>
          <w:rFonts w:ascii="Times New Roman" w:hAnsi="Times New Roman" w:cs="Times New Roman"/>
          <w:sz w:val="24"/>
          <w:szCs w:val="24"/>
        </w:rPr>
      </w:pPr>
    </w:p>
    <w:p w:rsidR="009A2512" w:rsidRDefault="009A2512" w:rsidP="00063752">
      <w:pPr>
        <w:pStyle w:val="21"/>
        <w:spacing w:line="240" w:lineRule="auto"/>
        <w:jc w:val="both"/>
        <w:rPr>
          <w:rFonts w:ascii="Times New Roman" w:hAnsi="Times New Roman" w:cs="Times New Roman"/>
          <w:sz w:val="24"/>
          <w:szCs w:val="24"/>
        </w:rPr>
      </w:pPr>
    </w:p>
    <w:p w:rsidR="009A2512" w:rsidRDefault="009A2512" w:rsidP="00063752">
      <w:pPr>
        <w:pStyle w:val="21"/>
        <w:spacing w:line="240" w:lineRule="auto"/>
        <w:jc w:val="both"/>
        <w:rPr>
          <w:rFonts w:ascii="Times New Roman" w:hAnsi="Times New Roman" w:cs="Times New Roman"/>
          <w:sz w:val="24"/>
          <w:szCs w:val="24"/>
        </w:rPr>
      </w:pPr>
    </w:p>
    <w:p w:rsidR="009A2512" w:rsidRDefault="009A2512" w:rsidP="00063752">
      <w:pPr>
        <w:pStyle w:val="21"/>
        <w:spacing w:line="240" w:lineRule="auto"/>
        <w:jc w:val="both"/>
        <w:rPr>
          <w:rFonts w:ascii="Times New Roman" w:hAnsi="Times New Roman" w:cs="Times New Roman"/>
          <w:sz w:val="24"/>
          <w:szCs w:val="24"/>
        </w:rPr>
      </w:pPr>
    </w:p>
    <w:p w:rsidR="006203FE" w:rsidRPr="006203FE" w:rsidRDefault="006203FE" w:rsidP="006203FE">
      <w:pPr>
        <w:spacing w:after="0" w:line="360" w:lineRule="auto"/>
        <w:rPr>
          <w:rFonts w:ascii="Times New Roman" w:hAnsi="Times New Roman" w:cs="Times New Roman"/>
          <w:b/>
          <w:bCs/>
          <w:color w:val="000000"/>
          <w:sz w:val="24"/>
          <w:szCs w:val="24"/>
          <w:shd w:val="clear" w:color="auto" w:fill="FFFFFF"/>
        </w:rPr>
      </w:pPr>
    </w:p>
    <w:p w:rsidR="001703EC" w:rsidRDefault="001703EC" w:rsidP="008D61AD">
      <w:pPr>
        <w:spacing w:after="0" w:line="360" w:lineRule="auto"/>
        <w:jc w:val="center"/>
        <w:rPr>
          <w:rFonts w:ascii="Times New Roman" w:hAnsi="Times New Roman" w:cs="Times New Roman"/>
          <w:b/>
          <w:bCs/>
          <w:color w:val="000000"/>
          <w:sz w:val="28"/>
          <w:szCs w:val="28"/>
          <w:shd w:val="clear" w:color="auto" w:fill="FFFFFF"/>
        </w:rPr>
      </w:pPr>
    </w:p>
    <w:p w:rsidR="001703EC" w:rsidRDefault="001703EC" w:rsidP="008D61AD">
      <w:pPr>
        <w:spacing w:after="0" w:line="360" w:lineRule="auto"/>
        <w:jc w:val="center"/>
        <w:rPr>
          <w:rFonts w:ascii="Times New Roman" w:hAnsi="Times New Roman" w:cs="Times New Roman"/>
          <w:b/>
          <w:bCs/>
          <w:color w:val="000000"/>
          <w:sz w:val="28"/>
          <w:szCs w:val="28"/>
          <w:shd w:val="clear" w:color="auto" w:fill="FFFFFF"/>
        </w:rPr>
      </w:pPr>
    </w:p>
    <w:p w:rsidR="001703EC" w:rsidRDefault="001703EC" w:rsidP="008D61AD">
      <w:pPr>
        <w:spacing w:after="0" w:line="360" w:lineRule="auto"/>
        <w:jc w:val="center"/>
        <w:rPr>
          <w:rFonts w:ascii="Times New Roman" w:hAnsi="Times New Roman" w:cs="Times New Roman"/>
          <w:b/>
          <w:bCs/>
          <w:color w:val="000000"/>
          <w:sz w:val="28"/>
          <w:szCs w:val="28"/>
          <w:shd w:val="clear" w:color="auto" w:fill="FFFFFF"/>
        </w:rPr>
      </w:pPr>
    </w:p>
    <w:p w:rsidR="001703EC" w:rsidRDefault="001703EC" w:rsidP="008D61AD">
      <w:pPr>
        <w:spacing w:after="0" w:line="360" w:lineRule="auto"/>
        <w:jc w:val="center"/>
        <w:rPr>
          <w:rFonts w:ascii="Times New Roman" w:hAnsi="Times New Roman" w:cs="Times New Roman"/>
          <w:b/>
          <w:bCs/>
          <w:color w:val="000000"/>
          <w:sz w:val="28"/>
          <w:szCs w:val="28"/>
          <w:shd w:val="clear" w:color="auto" w:fill="FFFFFF"/>
        </w:rPr>
      </w:pPr>
    </w:p>
    <w:p w:rsidR="008D61AD" w:rsidRDefault="007E75AD" w:rsidP="008D61AD">
      <w:pPr>
        <w:spacing w:after="0" w:line="360" w:lineRule="auto"/>
        <w:jc w:val="center"/>
        <w:rPr>
          <w:rFonts w:ascii="Times New Roman" w:hAnsi="Times New Roman" w:cs="Times New Roman"/>
          <w:b/>
          <w:color w:val="000000"/>
          <w:sz w:val="28"/>
          <w:szCs w:val="28"/>
        </w:rPr>
      </w:pPr>
      <w:r w:rsidRPr="005F59E2">
        <w:rPr>
          <w:rFonts w:ascii="Times New Roman" w:hAnsi="Times New Roman" w:cs="Times New Roman"/>
          <w:b/>
          <w:bCs/>
          <w:color w:val="000000"/>
          <w:sz w:val="28"/>
          <w:szCs w:val="28"/>
          <w:shd w:val="clear" w:color="auto" w:fill="FFFFFF"/>
        </w:rPr>
        <w:lastRenderedPageBreak/>
        <w:t>Аннотация на передовой педагогический опыт</w:t>
      </w:r>
    </w:p>
    <w:p w:rsidR="007E75AD" w:rsidRPr="005F59E2" w:rsidRDefault="007E75AD" w:rsidP="008D61AD">
      <w:pPr>
        <w:spacing w:after="0" w:line="360" w:lineRule="auto"/>
        <w:rPr>
          <w:rFonts w:ascii="Times New Roman" w:hAnsi="Times New Roman" w:cs="Times New Roman"/>
          <w:b/>
          <w:bCs/>
          <w:color w:val="000000"/>
          <w:sz w:val="28"/>
          <w:szCs w:val="28"/>
          <w:shd w:val="clear" w:color="auto" w:fill="FFFFFF"/>
        </w:rPr>
      </w:pPr>
      <w:r w:rsidRPr="005F59E2">
        <w:rPr>
          <w:rFonts w:ascii="Times New Roman" w:hAnsi="Times New Roman" w:cs="Times New Roman"/>
          <w:bCs/>
          <w:color w:val="000000"/>
          <w:sz w:val="28"/>
          <w:szCs w:val="28"/>
          <w:shd w:val="clear" w:color="auto" w:fill="FFFFFF"/>
        </w:rPr>
        <w:t>Ф.И.О.</w:t>
      </w:r>
      <w:r w:rsidRPr="005F59E2">
        <w:rPr>
          <w:rFonts w:ascii="Times New Roman" w:hAnsi="Times New Roman" w:cs="Times New Roman"/>
          <w:bCs/>
          <w:color w:val="000000"/>
          <w:sz w:val="28"/>
          <w:szCs w:val="28"/>
          <w:shd w:val="clear" w:color="auto" w:fill="FFFFFF"/>
        </w:rPr>
        <w:softHyphen/>
      </w:r>
      <w:r w:rsidRPr="005F59E2">
        <w:rPr>
          <w:rFonts w:ascii="Times New Roman" w:hAnsi="Times New Roman" w:cs="Times New Roman"/>
          <w:bCs/>
          <w:color w:val="000000"/>
          <w:sz w:val="28"/>
          <w:szCs w:val="28"/>
          <w:shd w:val="clear" w:color="auto" w:fill="FFFFFF"/>
        </w:rPr>
        <w:softHyphen/>
      </w:r>
      <w:r w:rsidR="00310421" w:rsidRPr="005F59E2">
        <w:rPr>
          <w:rFonts w:ascii="Times New Roman" w:hAnsi="Times New Roman" w:cs="Times New Roman"/>
          <w:bCs/>
          <w:color w:val="000000"/>
          <w:sz w:val="28"/>
          <w:szCs w:val="28"/>
          <w:shd w:val="clear" w:color="auto" w:fill="FFFFFF"/>
        </w:rPr>
        <w:t xml:space="preserve"> – Костикова Александра Николаевна</w:t>
      </w:r>
    </w:p>
    <w:p w:rsidR="007E75AD" w:rsidRPr="005F59E2" w:rsidRDefault="007E75AD" w:rsidP="009A2512">
      <w:pPr>
        <w:spacing w:after="0" w:line="360" w:lineRule="auto"/>
        <w:rPr>
          <w:rFonts w:ascii="Times New Roman" w:hAnsi="Times New Roman" w:cs="Times New Roman"/>
          <w:bCs/>
          <w:color w:val="000000"/>
          <w:sz w:val="28"/>
          <w:szCs w:val="28"/>
          <w:shd w:val="clear" w:color="auto" w:fill="FFFFFF"/>
        </w:rPr>
      </w:pPr>
      <w:r w:rsidRPr="005F59E2">
        <w:rPr>
          <w:rFonts w:ascii="Times New Roman" w:hAnsi="Times New Roman" w:cs="Times New Roman"/>
          <w:bCs/>
          <w:color w:val="000000"/>
          <w:sz w:val="28"/>
          <w:szCs w:val="28"/>
          <w:shd w:val="clear" w:color="auto" w:fill="FFFFFF"/>
        </w:rPr>
        <w:t xml:space="preserve">Учреждение: </w:t>
      </w:r>
      <w:r w:rsidR="00310421" w:rsidRPr="005F59E2">
        <w:rPr>
          <w:rFonts w:ascii="Times New Roman" w:hAnsi="Times New Roman" w:cs="Times New Roman"/>
          <w:bCs/>
          <w:color w:val="000000"/>
          <w:sz w:val="28"/>
          <w:szCs w:val="28"/>
          <w:shd w:val="clear" w:color="auto" w:fill="FFFFFF"/>
        </w:rPr>
        <w:t>МБОУ ДО «ЦДЮТ»</w:t>
      </w:r>
      <w:r w:rsidRPr="005F59E2">
        <w:rPr>
          <w:rFonts w:ascii="Times New Roman" w:hAnsi="Times New Roman" w:cs="Times New Roman"/>
          <w:color w:val="000000"/>
          <w:sz w:val="28"/>
          <w:szCs w:val="28"/>
        </w:rPr>
        <w:br/>
      </w:r>
      <w:r w:rsidRPr="005F59E2">
        <w:rPr>
          <w:rFonts w:ascii="Times New Roman" w:hAnsi="Times New Roman" w:cs="Times New Roman"/>
          <w:bCs/>
          <w:color w:val="000000"/>
          <w:sz w:val="28"/>
          <w:szCs w:val="28"/>
          <w:shd w:val="clear" w:color="auto" w:fill="FFFFFF"/>
        </w:rPr>
        <w:t xml:space="preserve">Должность: </w:t>
      </w:r>
      <w:r w:rsidR="00310421" w:rsidRPr="005F59E2">
        <w:rPr>
          <w:rFonts w:ascii="Times New Roman" w:hAnsi="Times New Roman" w:cs="Times New Roman"/>
          <w:bCs/>
          <w:color w:val="000000"/>
          <w:sz w:val="28"/>
          <w:szCs w:val="28"/>
          <w:shd w:val="clear" w:color="auto" w:fill="FFFFFF"/>
        </w:rPr>
        <w:t>Методист</w:t>
      </w:r>
      <w:r w:rsidRPr="005F59E2">
        <w:rPr>
          <w:rFonts w:ascii="Times New Roman" w:hAnsi="Times New Roman" w:cs="Times New Roman"/>
          <w:color w:val="000000"/>
          <w:sz w:val="28"/>
          <w:szCs w:val="28"/>
        </w:rPr>
        <w:br/>
      </w:r>
      <w:r w:rsidRPr="005F59E2">
        <w:rPr>
          <w:rFonts w:ascii="Times New Roman" w:hAnsi="Times New Roman" w:cs="Times New Roman"/>
          <w:bCs/>
          <w:color w:val="000000"/>
          <w:sz w:val="28"/>
          <w:szCs w:val="28"/>
          <w:shd w:val="clear" w:color="auto" w:fill="FFFFFF"/>
        </w:rPr>
        <w:t xml:space="preserve">Категория: </w:t>
      </w:r>
      <w:r w:rsidR="00310421" w:rsidRPr="005F59E2">
        <w:rPr>
          <w:rFonts w:ascii="Times New Roman" w:hAnsi="Times New Roman" w:cs="Times New Roman"/>
          <w:bCs/>
          <w:color w:val="000000"/>
          <w:sz w:val="28"/>
          <w:szCs w:val="28"/>
          <w:shd w:val="clear" w:color="auto" w:fill="FFFFFF"/>
        </w:rPr>
        <w:t>высшая</w:t>
      </w:r>
    </w:p>
    <w:p w:rsidR="007E75AD" w:rsidRPr="005F59E2" w:rsidRDefault="007E75AD" w:rsidP="00E03DE2">
      <w:pPr>
        <w:spacing w:after="0" w:line="360" w:lineRule="auto"/>
        <w:jc w:val="both"/>
        <w:rPr>
          <w:rFonts w:ascii="Times New Roman" w:hAnsi="Times New Roman" w:cs="Times New Roman"/>
          <w:color w:val="000000"/>
          <w:sz w:val="28"/>
          <w:szCs w:val="28"/>
          <w:shd w:val="clear" w:color="auto" w:fill="FFFFFF"/>
        </w:rPr>
      </w:pPr>
      <w:r w:rsidRPr="005F59E2">
        <w:rPr>
          <w:rFonts w:ascii="Times New Roman" w:hAnsi="Times New Roman" w:cs="Times New Roman"/>
          <w:bCs/>
          <w:color w:val="000000"/>
          <w:sz w:val="28"/>
          <w:szCs w:val="28"/>
          <w:shd w:val="clear" w:color="auto" w:fill="FFFFFF"/>
        </w:rPr>
        <w:t>Тема</w:t>
      </w:r>
      <w:r w:rsidRPr="005F59E2">
        <w:rPr>
          <w:rFonts w:ascii="Times New Roman" w:hAnsi="Times New Roman" w:cs="Times New Roman"/>
          <w:color w:val="000000"/>
          <w:sz w:val="28"/>
          <w:szCs w:val="28"/>
          <w:shd w:val="clear" w:color="auto" w:fill="FFFFFF"/>
        </w:rPr>
        <w:t>:</w:t>
      </w:r>
      <w:r w:rsidR="00310421" w:rsidRPr="005F59E2">
        <w:rPr>
          <w:rFonts w:ascii="Times New Roman" w:eastAsiaTheme="minorEastAsia" w:hAnsi="Times New Roman" w:cs="Times New Roman"/>
          <w:sz w:val="28"/>
          <w:szCs w:val="28"/>
          <w:lang w:eastAsia="ru-RU"/>
        </w:rPr>
        <w:t xml:space="preserve"> </w:t>
      </w:r>
      <w:r w:rsidR="00310421" w:rsidRPr="00310421">
        <w:rPr>
          <w:rFonts w:ascii="Times New Roman" w:eastAsiaTheme="minorEastAsia" w:hAnsi="Times New Roman" w:cs="Times New Roman"/>
          <w:sz w:val="28"/>
          <w:szCs w:val="28"/>
          <w:lang w:eastAsia="ru-RU"/>
        </w:rPr>
        <w:t xml:space="preserve">«Пути повышения эффективности работы с педагогами Симферопольского района на основе системно – </w:t>
      </w:r>
      <w:proofErr w:type="spellStart"/>
      <w:r w:rsidR="00310421" w:rsidRPr="00310421">
        <w:rPr>
          <w:rFonts w:ascii="Times New Roman" w:eastAsiaTheme="minorEastAsia" w:hAnsi="Times New Roman" w:cs="Times New Roman"/>
          <w:sz w:val="28"/>
          <w:szCs w:val="28"/>
          <w:lang w:eastAsia="ru-RU"/>
        </w:rPr>
        <w:t>деятельностного</w:t>
      </w:r>
      <w:proofErr w:type="spellEnd"/>
      <w:r w:rsidR="00310421" w:rsidRPr="00310421">
        <w:rPr>
          <w:rFonts w:ascii="Times New Roman" w:eastAsiaTheme="minorEastAsia" w:hAnsi="Times New Roman" w:cs="Times New Roman"/>
          <w:sz w:val="28"/>
          <w:szCs w:val="28"/>
          <w:lang w:eastAsia="ru-RU"/>
        </w:rPr>
        <w:t xml:space="preserve"> подхода»</w:t>
      </w:r>
      <w:r w:rsidR="00E03DE2">
        <w:rPr>
          <w:rFonts w:ascii="Times New Roman" w:eastAsiaTheme="minorEastAsia" w:hAnsi="Times New Roman" w:cs="Times New Roman"/>
          <w:sz w:val="28"/>
          <w:szCs w:val="28"/>
          <w:lang w:eastAsia="ru-RU"/>
        </w:rPr>
        <w:t>.</w:t>
      </w:r>
    </w:p>
    <w:p w:rsidR="00310421" w:rsidRPr="005F59E2" w:rsidRDefault="007E75AD" w:rsidP="00E03DE2">
      <w:pPr>
        <w:spacing w:after="0" w:line="360" w:lineRule="auto"/>
        <w:jc w:val="both"/>
        <w:rPr>
          <w:rFonts w:ascii="Times New Roman" w:hAnsi="Times New Roman" w:cs="Times New Roman"/>
          <w:sz w:val="28"/>
          <w:szCs w:val="28"/>
        </w:rPr>
      </w:pPr>
      <w:r w:rsidRPr="005F59E2">
        <w:rPr>
          <w:rFonts w:ascii="Times New Roman" w:hAnsi="Times New Roman" w:cs="Times New Roman"/>
          <w:bCs/>
          <w:color w:val="000000"/>
          <w:sz w:val="28"/>
          <w:szCs w:val="28"/>
          <w:shd w:val="clear" w:color="auto" w:fill="FFFFFF"/>
        </w:rPr>
        <w:t>Цель:</w:t>
      </w:r>
      <w:r w:rsidR="00310421" w:rsidRPr="005F59E2">
        <w:rPr>
          <w:rFonts w:ascii="Times New Roman" w:hAnsi="Times New Roman" w:cs="Times New Roman"/>
          <w:sz w:val="28"/>
          <w:szCs w:val="28"/>
        </w:rPr>
        <w:t xml:space="preserve"> рассмотреть теоретический и практический аспекты проблемы реализации системно- </w:t>
      </w:r>
      <w:proofErr w:type="spellStart"/>
      <w:r w:rsidR="00310421" w:rsidRPr="005F59E2">
        <w:rPr>
          <w:rFonts w:ascii="Times New Roman" w:hAnsi="Times New Roman" w:cs="Times New Roman"/>
          <w:sz w:val="28"/>
          <w:szCs w:val="28"/>
        </w:rPr>
        <w:t>деятельностного</w:t>
      </w:r>
      <w:proofErr w:type="spellEnd"/>
      <w:r w:rsidR="00310421" w:rsidRPr="005F59E2">
        <w:rPr>
          <w:rFonts w:ascii="Times New Roman" w:hAnsi="Times New Roman" w:cs="Times New Roman"/>
          <w:sz w:val="28"/>
          <w:szCs w:val="28"/>
        </w:rPr>
        <w:t xml:space="preserve"> подхода в формах и методах работы с педагогами Симферопольского района, преподающими родной язык.</w:t>
      </w:r>
    </w:p>
    <w:p w:rsidR="00310421" w:rsidRPr="005F59E2" w:rsidRDefault="007E75AD" w:rsidP="009A2512">
      <w:pPr>
        <w:shd w:val="clear" w:color="auto" w:fill="FFFFFF"/>
        <w:spacing w:after="0" w:line="360" w:lineRule="auto"/>
        <w:jc w:val="both"/>
        <w:outlineLvl w:val="3"/>
        <w:rPr>
          <w:rStyle w:val="submenu-table"/>
          <w:rFonts w:ascii="Times New Roman" w:hAnsi="Times New Roman" w:cs="Times New Roman"/>
          <w:color w:val="000000"/>
          <w:sz w:val="28"/>
          <w:szCs w:val="28"/>
          <w:shd w:val="clear" w:color="auto" w:fill="FFFFFF"/>
        </w:rPr>
      </w:pPr>
      <w:r w:rsidRPr="005F59E2">
        <w:rPr>
          <w:rStyle w:val="submenu-table"/>
          <w:rFonts w:ascii="Times New Roman" w:hAnsi="Times New Roman" w:cs="Times New Roman"/>
          <w:color w:val="000000"/>
          <w:sz w:val="28"/>
          <w:szCs w:val="28"/>
          <w:shd w:val="clear" w:color="auto" w:fill="FFFFFF"/>
        </w:rPr>
        <w:t>Задачи:</w:t>
      </w:r>
    </w:p>
    <w:p w:rsidR="00310421" w:rsidRPr="005F59E2" w:rsidRDefault="007E75AD" w:rsidP="009A2512">
      <w:pPr>
        <w:shd w:val="clear" w:color="auto" w:fill="FFFFFF"/>
        <w:spacing w:after="0" w:line="360" w:lineRule="auto"/>
        <w:jc w:val="both"/>
        <w:outlineLvl w:val="3"/>
        <w:rPr>
          <w:rFonts w:ascii="Times New Roman" w:hAnsi="Times New Roman" w:cs="Times New Roman"/>
          <w:sz w:val="28"/>
          <w:szCs w:val="28"/>
        </w:rPr>
      </w:pPr>
      <w:r w:rsidRPr="005F59E2">
        <w:rPr>
          <w:rStyle w:val="apple-converted-space"/>
          <w:rFonts w:ascii="Times New Roman" w:hAnsi="Times New Roman" w:cs="Times New Roman"/>
          <w:bCs/>
          <w:color w:val="000000"/>
          <w:sz w:val="28"/>
          <w:szCs w:val="28"/>
          <w:shd w:val="clear" w:color="auto" w:fill="FFFFFF"/>
        </w:rPr>
        <w:t> </w:t>
      </w:r>
      <w:r w:rsidR="00310421" w:rsidRPr="005F59E2">
        <w:rPr>
          <w:rFonts w:ascii="Times New Roman" w:hAnsi="Times New Roman" w:cs="Times New Roman"/>
          <w:sz w:val="28"/>
          <w:szCs w:val="28"/>
        </w:rPr>
        <w:t>- Раскрыть суть системно-</w:t>
      </w:r>
      <w:proofErr w:type="spellStart"/>
      <w:r w:rsidR="00310421" w:rsidRPr="005F59E2">
        <w:rPr>
          <w:rFonts w:ascii="Times New Roman" w:hAnsi="Times New Roman" w:cs="Times New Roman"/>
          <w:sz w:val="28"/>
          <w:szCs w:val="28"/>
        </w:rPr>
        <w:t>деятельностного</w:t>
      </w:r>
      <w:proofErr w:type="spellEnd"/>
      <w:r w:rsidR="00310421" w:rsidRPr="005F59E2">
        <w:rPr>
          <w:rFonts w:ascii="Times New Roman" w:hAnsi="Times New Roman" w:cs="Times New Roman"/>
          <w:sz w:val="28"/>
          <w:szCs w:val="28"/>
        </w:rPr>
        <w:t xml:space="preserve"> подхода.</w:t>
      </w:r>
    </w:p>
    <w:p w:rsidR="00310421" w:rsidRPr="005F59E2" w:rsidRDefault="00310421" w:rsidP="009A2512">
      <w:pPr>
        <w:shd w:val="clear" w:color="auto" w:fill="FFFFFF"/>
        <w:spacing w:after="0" w:line="360" w:lineRule="auto"/>
        <w:jc w:val="both"/>
        <w:outlineLvl w:val="3"/>
        <w:rPr>
          <w:rFonts w:ascii="Times New Roman" w:hAnsi="Times New Roman" w:cs="Times New Roman"/>
          <w:sz w:val="28"/>
          <w:szCs w:val="28"/>
        </w:rPr>
      </w:pPr>
      <w:r w:rsidRPr="005F59E2">
        <w:rPr>
          <w:rFonts w:ascii="Times New Roman" w:hAnsi="Times New Roman" w:cs="Times New Roman"/>
          <w:sz w:val="28"/>
          <w:szCs w:val="28"/>
        </w:rPr>
        <w:t xml:space="preserve">- Раскрыть суть методической работы Симферопольского района. </w:t>
      </w:r>
    </w:p>
    <w:p w:rsidR="005F59E2" w:rsidRDefault="00310421" w:rsidP="009A2512">
      <w:pPr>
        <w:shd w:val="clear" w:color="auto" w:fill="FFFFFF"/>
        <w:spacing w:after="0" w:line="360" w:lineRule="auto"/>
        <w:outlineLvl w:val="3"/>
        <w:rPr>
          <w:color w:val="000000"/>
          <w:sz w:val="36"/>
          <w:szCs w:val="36"/>
          <w:shd w:val="clear" w:color="auto" w:fill="FFFFFF"/>
        </w:rPr>
      </w:pPr>
      <w:r w:rsidRPr="005F59E2">
        <w:rPr>
          <w:rFonts w:ascii="Times New Roman" w:hAnsi="Times New Roman" w:cs="Times New Roman"/>
          <w:sz w:val="28"/>
          <w:szCs w:val="28"/>
        </w:rPr>
        <w:t>- Выявить роль педагога в реализации системно-</w:t>
      </w:r>
      <w:proofErr w:type="spellStart"/>
      <w:r w:rsidRPr="005F59E2">
        <w:rPr>
          <w:rFonts w:ascii="Times New Roman" w:hAnsi="Times New Roman" w:cs="Times New Roman"/>
          <w:sz w:val="28"/>
          <w:szCs w:val="28"/>
        </w:rPr>
        <w:t>деятельностного</w:t>
      </w:r>
      <w:proofErr w:type="spellEnd"/>
      <w:r w:rsidRPr="005F59E2">
        <w:rPr>
          <w:rFonts w:ascii="Times New Roman" w:hAnsi="Times New Roman" w:cs="Times New Roman"/>
          <w:sz w:val="28"/>
          <w:szCs w:val="28"/>
        </w:rPr>
        <w:t xml:space="preserve"> подхода.</w:t>
      </w:r>
      <w:r w:rsidR="007E75AD" w:rsidRPr="005F59E2">
        <w:rPr>
          <w:rFonts w:ascii="Times New Roman" w:hAnsi="Times New Roman" w:cs="Times New Roman"/>
          <w:color w:val="000000"/>
          <w:sz w:val="28"/>
          <w:szCs w:val="28"/>
        </w:rPr>
        <w:br/>
      </w:r>
      <w:r w:rsidR="007E75AD" w:rsidRPr="005F59E2">
        <w:rPr>
          <w:rStyle w:val="submenu-table"/>
          <w:rFonts w:ascii="Times New Roman" w:hAnsi="Times New Roman" w:cs="Times New Roman"/>
          <w:color w:val="000000"/>
          <w:sz w:val="28"/>
          <w:szCs w:val="28"/>
          <w:shd w:val="clear" w:color="auto" w:fill="FFFFFF"/>
        </w:rPr>
        <w:t>Научно-методическое обеспечение:</w:t>
      </w:r>
      <w:r w:rsidR="005F59E2" w:rsidRPr="005F59E2">
        <w:rPr>
          <w:color w:val="000000"/>
          <w:sz w:val="36"/>
          <w:szCs w:val="36"/>
          <w:shd w:val="clear" w:color="auto" w:fill="FFFFFF"/>
        </w:rPr>
        <w:t xml:space="preserve"> </w:t>
      </w:r>
    </w:p>
    <w:p w:rsidR="005F59E2" w:rsidRDefault="005F59E2" w:rsidP="009A2512">
      <w:pPr>
        <w:shd w:val="clear" w:color="auto" w:fill="FFFFFF"/>
        <w:spacing w:after="0" w:line="360" w:lineRule="auto"/>
        <w:ind w:firstLine="567"/>
        <w:jc w:val="both"/>
        <w:outlineLvl w:val="3"/>
        <w:rPr>
          <w:rStyle w:val="submenu-table"/>
          <w:rFonts w:ascii="Times New Roman" w:hAnsi="Times New Roman" w:cs="Times New Roman"/>
          <w:color w:val="000000"/>
          <w:sz w:val="28"/>
          <w:szCs w:val="28"/>
          <w:shd w:val="clear" w:color="auto" w:fill="FFFFFF"/>
        </w:rPr>
      </w:pPr>
      <w:r w:rsidRPr="005F59E2">
        <w:rPr>
          <w:rFonts w:ascii="Times New Roman" w:hAnsi="Times New Roman" w:cs="Times New Roman"/>
          <w:color w:val="000000"/>
          <w:sz w:val="28"/>
          <w:szCs w:val="28"/>
          <w:shd w:val="clear" w:color="auto" w:fill="FFFFFF"/>
        </w:rPr>
        <w:t>Системно-</w:t>
      </w:r>
      <w:proofErr w:type="spellStart"/>
      <w:r w:rsidRPr="005F59E2">
        <w:rPr>
          <w:rFonts w:ascii="Times New Roman" w:hAnsi="Times New Roman" w:cs="Times New Roman"/>
          <w:color w:val="000000"/>
          <w:sz w:val="28"/>
          <w:szCs w:val="28"/>
          <w:shd w:val="clear" w:color="auto" w:fill="FFFFFF"/>
        </w:rPr>
        <w:t>деятельностный</w:t>
      </w:r>
      <w:proofErr w:type="spellEnd"/>
      <w:r w:rsidRPr="005F59E2">
        <w:rPr>
          <w:rFonts w:ascii="Times New Roman" w:hAnsi="Times New Roman" w:cs="Times New Roman"/>
          <w:color w:val="000000"/>
          <w:sz w:val="28"/>
          <w:szCs w:val="28"/>
          <w:shd w:val="clear" w:color="auto" w:fill="FFFFFF"/>
        </w:rPr>
        <w:t xml:space="preserve"> подход - методологическая основа стандартов общего образования нового поколения. Системно-</w:t>
      </w:r>
      <w:proofErr w:type="spellStart"/>
      <w:r w:rsidRPr="005F59E2">
        <w:rPr>
          <w:rFonts w:ascii="Times New Roman" w:hAnsi="Times New Roman" w:cs="Times New Roman"/>
          <w:color w:val="000000"/>
          <w:sz w:val="28"/>
          <w:szCs w:val="28"/>
          <w:shd w:val="clear" w:color="auto" w:fill="FFFFFF"/>
        </w:rPr>
        <w:t>деятельностный</w:t>
      </w:r>
      <w:proofErr w:type="spellEnd"/>
      <w:r w:rsidRPr="005F59E2">
        <w:rPr>
          <w:rFonts w:ascii="Times New Roman" w:hAnsi="Times New Roman" w:cs="Times New Roman"/>
          <w:color w:val="000000"/>
          <w:sz w:val="28"/>
          <w:szCs w:val="28"/>
          <w:shd w:val="clear" w:color="auto" w:fill="FFFFFF"/>
        </w:rPr>
        <w:t xml:space="preserve"> подход нацелен на развитие личности, на формирование гражданской идентичности. Обучение должно быть организовано так, чтобы</w:t>
      </w:r>
      <w:r>
        <w:rPr>
          <w:rFonts w:ascii="Times New Roman" w:hAnsi="Times New Roman" w:cs="Times New Roman"/>
          <w:color w:val="000000"/>
          <w:sz w:val="28"/>
          <w:szCs w:val="28"/>
          <w:shd w:val="clear" w:color="auto" w:fill="FFFFFF"/>
        </w:rPr>
        <w:t xml:space="preserve"> целенаправленно вести за собой </w:t>
      </w:r>
      <w:r w:rsidRPr="005F59E2">
        <w:rPr>
          <w:rFonts w:ascii="Times New Roman" w:hAnsi="Times New Roman" w:cs="Times New Roman"/>
          <w:color w:val="000000"/>
          <w:sz w:val="28"/>
          <w:szCs w:val="28"/>
          <w:shd w:val="clear" w:color="auto" w:fill="FFFFFF"/>
        </w:rPr>
        <w:t>развитие.</w:t>
      </w:r>
    </w:p>
    <w:p w:rsidR="005F59E2" w:rsidRPr="005F59E2" w:rsidRDefault="007E75AD" w:rsidP="009A2512">
      <w:pPr>
        <w:shd w:val="clear" w:color="auto" w:fill="FFFFFF"/>
        <w:spacing w:after="0" w:line="360" w:lineRule="auto"/>
        <w:jc w:val="both"/>
        <w:outlineLvl w:val="3"/>
        <w:rPr>
          <w:rFonts w:ascii="Times New Roman" w:hAnsi="Times New Roman" w:cs="Times New Roman"/>
          <w:color w:val="000000"/>
          <w:sz w:val="28"/>
          <w:szCs w:val="28"/>
        </w:rPr>
      </w:pPr>
      <w:r w:rsidRPr="005F59E2">
        <w:rPr>
          <w:rStyle w:val="submenu-table"/>
          <w:rFonts w:ascii="Times New Roman" w:hAnsi="Times New Roman" w:cs="Times New Roman"/>
          <w:color w:val="000000"/>
          <w:sz w:val="28"/>
          <w:szCs w:val="28"/>
          <w:shd w:val="clear" w:color="auto" w:fill="FFFFFF"/>
        </w:rPr>
        <w:t>Критерии оценки эффективности передового педагогического опыта:</w:t>
      </w:r>
    </w:p>
    <w:p w:rsidR="005F59E2" w:rsidRPr="005F59E2" w:rsidRDefault="005F59E2" w:rsidP="009A2512">
      <w:pPr>
        <w:shd w:val="clear" w:color="auto" w:fill="FFFFFF"/>
        <w:spacing w:after="0"/>
        <w:jc w:val="both"/>
        <w:outlineLvl w:val="3"/>
        <w:rPr>
          <w:rFonts w:ascii="Times New Roman" w:hAnsi="Times New Roman" w:cs="Times New Roman"/>
          <w:color w:val="000000"/>
          <w:sz w:val="28"/>
          <w:szCs w:val="28"/>
        </w:rPr>
      </w:pPr>
      <w:r>
        <w:rPr>
          <w:rFonts w:ascii="Times New Roman" w:hAnsi="Times New Roman" w:cs="Times New Roman"/>
          <w:color w:val="000000"/>
          <w:sz w:val="28"/>
          <w:szCs w:val="28"/>
        </w:rPr>
        <w:t>1.</w:t>
      </w:r>
      <w:r w:rsidRPr="005F59E2">
        <w:rPr>
          <w:rFonts w:ascii="Times New Roman" w:hAnsi="Times New Roman" w:cs="Times New Roman"/>
          <w:color w:val="000000"/>
          <w:sz w:val="28"/>
          <w:szCs w:val="28"/>
        </w:rPr>
        <w:t>Актуальность</w:t>
      </w:r>
      <w:r>
        <w:rPr>
          <w:rFonts w:ascii="Times New Roman" w:hAnsi="Times New Roman" w:cs="Times New Roman"/>
          <w:color w:val="000000"/>
          <w:sz w:val="28"/>
          <w:szCs w:val="28"/>
        </w:rPr>
        <w:t>.</w:t>
      </w:r>
    </w:p>
    <w:p w:rsidR="005F59E2" w:rsidRPr="005F59E2" w:rsidRDefault="005F59E2" w:rsidP="009A2512">
      <w:pPr>
        <w:shd w:val="clear" w:color="auto" w:fill="FFFFFF"/>
        <w:spacing w:after="0"/>
        <w:jc w:val="both"/>
        <w:outlineLvl w:val="3"/>
        <w:rPr>
          <w:rFonts w:ascii="Times New Roman" w:hAnsi="Times New Roman" w:cs="Times New Roman"/>
          <w:color w:val="000000"/>
          <w:sz w:val="28"/>
          <w:szCs w:val="28"/>
        </w:rPr>
      </w:pPr>
      <w:r w:rsidRPr="005F59E2">
        <w:rPr>
          <w:rFonts w:ascii="Times New Roman" w:hAnsi="Times New Roman" w:cs="Times New Roman"/>
          <w:color w:val="000000"/>
          <w:sz w:val="28"/>
          <w:szCs w:val="28"/>
        </w:rPr>
        <w:t>2.Научность, соответствие достижениям науки</w:t>
      </w:r>
      <w:r w:rsidRPr="005F59E2">
        <w:rPr>
          <w:rFonts w:ascii="Times New Roman" w:hAnsi="Times New Roman" w:cs="Times New Roman"/>
          <w:color w:val="000000"/>
          <w:sz w:val="28"/>
          <w:szCs w:val="28"/>
        </w:rPr>
        <w:tab/>
        <w:t>.</w:t>
      </w:r>
    </w:p>
    <w:p w:rsidR="005F59E2" w:rsidRPr="005F59E2" w:rsidRDefault="005F59E2" w:rsidP="009A2512">
      <w:pPr>
        <w:shd w:val="clear" w:color="auto" w:fill="FFFFFF"/>
        <w:spacing w:after="0"/>
        <w:jc w:val="both"/>
        <w:outlineLvl w:val="3"/>
        <w:rPr>
          <w:rFonts w:ascii="Times New Roman" w:hAnsi="Times New Roman" w:cs="Times New Roman"/>
          <w:color w:val="000000"/>
          <w:sz w:val="28"/>
          <w:szCs w:val="28"/>
        </w:rPr>
      </w:pPr>
      <w:r w:rsidRPr="005F59E2">
        <w:rPr>
          <w:rFonts w:ascii="Times New Roman" w:hAnsi="Times New Roman" w:cs="Times New Roman"/>
          <w:color w:val="000000"/>
          <w:sz w:val="28"/>
          <w:szCs w:val="28"/>
        </w:rPr>
        <w:t>3. Результативность</w:t>
      </w:r>
      <w:r>
        <w:rPr>
          <w:rFonts w:ascii="Times New Roman" w:hAnsi="Times New Roman" w:cs="Times New Roman"/>
          <w:color w:val="000000"/>
          <w:sz w:val="28"/>
          <w:szCs w:val="28"/>
        </w:rPr>
        <w:t>.</w:t>
      </w:r>
      <w:r w:rsidRPr="005F59E2">
        <w:rPr>
          <w:rFonts w:ascii="Times New Roman" w:hAnsi="Times New Roman" w:cs="Times New Roman"/>
          <w:color w:val="000000"/>
          <w:sz w:val="28"/>
          <w:szCs w:val="28"/>
        </w:rPr>
        <w:tab/>
      </w:r>
    </w:p>
    <w:p w:rsidR="005F59E2" w:rsidRPr="005F59E2" w:rsidRDefault="005F59E2" w:rsidP="009A2512">
      <w:pPr>
        <w:shd w:val="clear" w:color="auto" w:fill="FFFFFF"/>
        <w:spacing w:after="0"/>
        <w:jc w:val="both"/>
        <w:outlineLvl w:val="3"/>
        <w:rPr>
          <w:rFonts w:ascii="Times New Roman" w:hAnsi="Times New Roman" w:cs="Times New Roman"/>
          <w:color w:val="000000"/>
          <w:sz w:val="28"/>
          <w:szCs w:val="28"/>
        </w:rPr>
      </w:pPr>
      <w:r w:rsidRPr="005F59E2">
        <w:rPr>
          <w:rFonts w:ascii="Times New Roman" w:hAnsi="Times New Roman" w:cs="Times New Roman"/>
          <w:color w:val="000000"/>
          <w:sz w:val="28"/>
          <w:szCs w:val="28"/>
        </w:rPr>
        <w:t>4. Новизна</w:t>
      </w:r>
      <w:r>
        <w:rPr>
          <w:rFonts w:ascii="Times New Roman" w:hAnsi="Times New Roman" w:cs="Times New Roman"/>
          <w:color w:val="000000"/>
          <w:sz w:val="28"/>
          <w:szCs w:val="28"/>
        </w:rPr>
        <w:t>.</w:t>
      </w:r>
      <w:r w:rsidRPr="005F59E2">
        <w:rPr>
          <w:rFonts w:ascii="Times New Roman" w:hAnsi="Times New Roman" w:cs="Times New Roman"/>
          <w:color w:val="000000"/>
          <w:sz w:val="28"/>
          <w:szCs w:val="28"/>
        </w:rPr>
        <w:tab/>
      </w:r>
    </w:p>
    <w:p w:rsidR="005F59E2" w:rsidRDefault="005F59E2" w:rsidP="009A2512">
      <w:pPr>
        <w:shd w:val="clear" w:color="auto" w:fill="FFFFFF"/>
        <w:spacing w:after="0"/>
        <w:jc w:val="both"/>
        <w:outlineLvl w:val="3"/>
        <w:rPr>
          <w:rFonts w:ascii="Times New Roman" w:hAnsi="Times New Roman" w:cs="Times New Roman"/>
          <w:color w:val="000000"/>
          <w:sz w:val="28"/>
          <w:szCs w:val="28"/>
        </w:rPr>
      </w:pPr>
      <w:r w:rsidRPr="005F59E2">
        <w:rPr>
          <w:rFonts w:ascii="Times New Roman" w:hAnsi="Times New Roman" w:cs="Times New Roman"/>
          <w:color w:val="000000"/>
          <w:sz w:val="28"/>
          <w:szCs w:val="28"/>
        </w:rPr>
        <w:t>5. Стабильность</w:t>
      </w:r>
      <w:r>
        <w:rPr>
          <w:rFonts w:ascii="Times New Roman" w:hAnsi="Times New Roman" w:cs="Times New Roman"/>
          <w:color w:val="000000"/>
          <w:sz w:val="28"/>
          <w:szCs w:val="28"/>
        </w:rPr>
        <w:t>.</w:t>
      </w:r>
    </w:p>
    <w:p w:rsidR="005F59E2" w:rsidRDefault="005F59E2" w:rsidP="009A2512">
      <w:pPr>
        <w:shd w:val="clear" w:color="auto" w:fill="FFFFFF"/>
        <w:spacing w:after="0"/>
        <w:jc w:val="both"/>
        <w:outlineLvl w:val="3"/>
        <w:rPr>
          <w:rFonts w:ascii="Times New Roman" w:hAnsi="Times New Roman" w:cs="Times New Roman"/>
          <w:color w:val="000000"/>
          <w:sz w:val="28"/>
          <w:szCs w:val="28"/>
        </w:rPr>
      </w:pPr>
      <w:r w:rsidRPr="005F59E2">
        <w:rPr>
          <w:rFonts w:ascii="Times New Roman" w:hAnsi="Times New Roman" w:cs="Times New Roman"/>
          <w:color w:val="000000"/>
          <w:sz w:val="28"/>
          <w:szCs w:val="28"/>
        </w:rPr>
        <w:t>6. Оптимальность</w:t>
      </w:r>
      <w:r>
        <w:rPr>
          <w:rFonts w:ascii="Times New Roman" w:hAnsi="Times New Roman" w:cs="Times New Roman"/>
          <w:color w:val="000000"/>
          <w:sz w:val="28"/>
          <w:szCs w:val="28"/>
        </w:rPr>
        <w:t>.</w:t>
      </w:r>
      <w:r w:rsidRPr="005F59E2">
        <w:rPr>
          <w:rFonts w:ascii="Times New Roman" w:hAnsi="Times New Roman" w:cs="Times New Roman"/>
          <w:color w:val="000000"/>
          <w:sz w:val="28"/>
          <w:szCs w:val="28"/>
        </w:rPr>
        <w:tab/>
      </w:r>
    </w:p>
    <w:p w:rsidR="007E75AD" w:rsidRPr="009A2512" w:rsidRDefault="005F59E2" w:rsidP="009A2512">
      <w:pPr>
        <w:pStyle w:val="c0"/>
        <w:shd w:val="clear" w:color="auto" w:fill="FFFFFF"/>
        <w:spacing w:before="0" w:beforeAutospacing="0" w:after="0" w:afterAutospacing="0" w:line="276" w:lineRule="auto"/>
        <w:jc w:val="both"/>
        <w:rPr>
          <w:rStyle w:val="apple-converted-space"/>
          <w:rFonts w:ascii="Arial" w:hAnsi="Arial" w:cs="Arial"/>
          <w:color w:val="000000"/>
          <w:sz w:val="22"/>
          <w:szCs w:val="22"/>
        </w:rPr>
      </w:pPr>
      <w:r w:rsidRPr="005F59E2">
        <w:rPr>
          <w:color w:val="000000"/>
          <w:sz w:val="28"/>
          <w:szCs w:val="28"/>
        </w:rPr>
        <w:t>7. Перспективность</w:t>
      </w:r>
      <w:r>
        <w:rPr>
          <w:color w:val="000000"/>
          <w:sz w:val="28"/>
          <w:szCs w:val="28"/>
        </w:rPr>
        <w:t>.</w:t>
      </w:r>
      <w:r w:rsidRPr="005F59E2">
        <w:rPr>
          <w:color w:val="000000"/>
          <w:sz w:val="28"/>
          <w:szCs w:val="28"/>
        </w:rPr>
        <w:tab/>
      </w:r>
      <w:r w:rsidR="007E75AD" w:rsidRPr="005F59E2">
        <w:rPr>
          <w:color w:val="000000"/>
          <w:sz w:val="28"/>
          <w:szCs w:val="28"/>
        </w:rPr>
        <w:br/>
      </w:r>
      <w:r>
        <w:rPr>
          <w:rStyle w:val="submenu-table"/>
          <w:color w:val="000000"/>
          <w:sz w:val="28"/>
          <w:szCs w:val="28"/>
          <w:shd w:val="clear" w:color="auto" w:fill="FFFFFF"/>
        </w:rPr>
        <w:t xml:space="preserve">Основные </w:t>
      </w:r>
      <w:r w:rsidR="007E75AD" w:rsidRPr="005F59E2">
        <w:rPr>
          <w:rStyle w:val="submenu-table"/>
          <w:color w:val="000000"/>
          <w:sz w:val="28"/>
          <w:szCs w:val="28"/>
          <w:shd w:val="clear" w:color="auto" w:fill="FFFFFF"/>
        </w:rPr>
        <w:t>результаты</w:t>
      </w:r>
      <w:r w:rsidR="007E75AD" w:rsidRPr="005F59E2">
        <w:rPr>
          <w:rStyle w:val="submenu-table"/>
          <w:i/>
          <w:iCs/>
          <w:color w:val="000000"/>
          <w:sz w:val="28"/>
          <w:szCs w:val="28"/>
          <w:shd w:val="clear" w:color="auto" w:fill="FFFFFF"/>
        </w:rPr>
        <w:t>:</w:t>
      </w:r>
      <w:r w:rsidR="009A2512">
        <w:rPr>
          <w:rStyle w:val="submenu-table"/>
          <w:i/>
          <w:iCs/>
          <w:color w:val="000000"/>
          <w:sz w:val="28"/>
          <w:szCs w:val="28"/>
          <w:shd w:val="clear" w:color="auto" w:fill="FFFFFF"/>
        </w:rPr>
        <w:t xml:space="preserve"> </w:t>
      </w:r>
      <w:r w:rsidR="008D61AD">
        <w:rPr>
          <w:rStyle w:val="submenu-table"/>
          <w:i/>
          <w:iCs/>
          <w:color w:val="000000"/>
          <w:sz w:val="28"/>
          <w:szCs w:val="28"/>
          <w:shd w:val="clear" w:color="auto" w:fill="FFFFFF"/>
        </w:rPr>
        <w:t>От компетент</w:t>
      </w:r>
      <w:r w:rsidR="009A2512">
        <w:rPr>
          <w:rStyle w:val="submenu-table"/>
          <w:i/>
          <w:iCs/>
          <w:color w:val="000000"/>
          <w:sz w:val="28"/>
          <w:szCs w:val="28"/>
          <w:shd w:val="clear" w:color="auto" w:fill="FFFFFF"/>
        </w:rPr>
        <w:t>ного учителя</w:t>
      </w:r>
      <w:r w:rsidR="008D61AD">
        <w:rPr>
          <w:rStyle w:val="submenu-table"/>
          <w:i/>
          <w:iCs/>
          <w:color w:val="000000"/>
          <w:sz w:val="28"/>
          <w:szCs w:val="28"/>
          <w:shd w:val="clear" w:color="auto" w:fill="FFFFFF"/>
        </w:rPr>
        <w:t xml:space="preserve"> </w:t>
      </w:r>
      <w:r w:rsidR="009A2512">
        <w:rPr>
          <w:rStyle w:val="submenu-table"/>
          <w:i/>
          <w:iCs/>
          <w:color w:val="000000"/>
          <w:sz w:val="28"/>
          <w:szCs w:val="28"/>
          <w:shd w:val="clear" w:color="auto" w:fill="FFFFFF"/>
        </w:rPr>
        <w:t xml:space="preserve">к </w:t>
      </w:r>
      <w:r w:rsidR="008D61AD">
        <w:rPr>
          <w:rStyle w:val="submenu-table"/>
          <w:i/>
          <w:iCs/>
          <w:color w:val="000000"/>
          <w:sz w:val="28"/>
          <w:szCs w:val="28"/>
          <w:shd w:val="clear" w:color="auto" w:fill="FFFFFF"/>
        </w:rPr>
        <w:t xml:space="preserve">                                   </w:t>
      </w:r>
      <w:r w:rsidR="009A2512">
        <w:rPr>
          <w:rStyle w:val="submenu-table"/>
          <w:i/>
          <w:iCs/>
          <w:color w:val="000000"/>
          <w:sz w:val="28"/>
          <w:szCs w:val="28"/>
          <w:shd w:val="clear" w:color="auto" w:fill="FFFFFF"/>
        </w:rPr>
        <w:t xml:space="preserve">компетентному ученику.                   </w:t>
      </w:r>
      <w:r w:rsidR="007E75AD" w:rsidRPr="005F59E2">
        <w:rPr>
          <w:rStyle w:val="apple-converted-space"/>
          <w:color w:val="000000"/>
          <w:sz w:val="28"/>
          <w:szCs w:val="28"/>
          <w:shd w:val="clear" w:color="auto" w:fill="FFFFFF"/>
        </w:rPr>
        <w:t> </w:t>
      </w:r>
      <w:r w:rsidR="007E75AD" w:rsidRPr="005F59E2">
        <w:rPr>
          <w:color w:val="000000"/>
          <w:sz w:val="28"/>
          <w:szCs w:val="28"/>
        </w:rPr>
        <w:br/>
      </w:r>
      <w:r w:rsidR="007E75AD" w:rsidRPr="005F59E2">
        <w:rPr>
          <w:bCs/>
          <w:color w:val="000000"/>
          <w:sz w:val="28"/>
          <w:szCs w:val="28"/>
          <w:shd w:val="clear" w:color="auto" w:fill="FFFFFF"/>
        </w:rPr>
        <w:t>Этапы работы:</w:t>
      </w:r>
      <w:r w:rsidR="007E75AD" w:rsidRPr="005F59E2">
        <w:rPr>
          <w:rStyle w:val="apple-converted-space"/>
          <w:color w:val="000000"/>
          <w:sz w:val="28"/>
          <w:szCs w:val="28"/>
          <w:shd w:val="clear" w:color="auto" w:fill="FFFFFF"/>
        </w:rPr>
        <w:t> </w:t>
      </w:r>
      <w:r w:rsidR="009A2512">
        <w:rPr>
          <w:rStyle w:val="apple-converted-space"/>
          <w:color w:val="000000"/>
          <w:sz w:val="28"/>
          <w:szCs w:val="28"/>
          <w:shd w:val="clear" w:color="auto" w:fill="FFFFFF"/>
        </w:rPr>
        <w:t>с 2014 по 2017 гг.</w:t>
      </w:r>
    </w:p>
    <w:p w:rsidR="009A2512" w:rsidRPr="009A2512" w:rsidRDefault="007E75AD" w:rsidP="009A2512">
      <w:pPr>
        <w:pStyle w:val="21"/>
        <w:spacing w:line="360" w:lineRule="auto"/>
        <w:rPr>
          <w:rFonts w:ascii="Times New Roman" w:hAnsi="Times New Roman" w:cs="Times New Roman"/>
          <w:sz w:val="28"/>
          <w:szCs w:val="28"/>
        </w:rPr>
      </w:pPr>
      <w:r w:rsidRPr="005F59E2">
        <w:rPr>
          <w:rFonts w:ascii="Times New Roman" w:hAnsi="Times New Roman" w:cs="Times New Roman"/>
          <w:bCs/>
          <w:color w:val="000000"/>
          <w:sz w:val="28"/>
          <w:szCs w:val="28"/>
          <w:shd w:val="clear" w:color="auto" w:fill="FFFFFF"/>
        </w:rPr>
        <w:t>Где апробировался опыт</w:t>
      </w:r>
      <w:r w:rsidRPr="005F59E2">
        <w:rPr>
          <w:rFonts w:ascii="Times New Roman" w:hAnsi="Times New Roman" w:cs="Times New Roman"/>
          <w:bCs/>
          <w:i/>
          <w:iCs/>
          <w:color w:val="000000"/>
          <w:sz w:val="28"/>
          <w:szCs w:val="28"/>
          <w:shd w:val="clear" w:color="auto" w:fill="FFFFFF"/>
        </w:rPr>
        <w:t>:</w:t>
      </w:r>
      <w:r w:rsidRPr="005F59E2">
        <w:rPr>
          <w:rStyle w:val="apple-converted-space"/>
          <w:rFonts w:ascii="Times New Roman" w:hAnsi="Times New Roman" w:cs="Times New Roman"/>
          <w:color w:val="000000"/>
          <w:sz w:val="28"/>
          <w:szCs w:val="28"/>
          <w:shd w:val="clear" w:color="auto" w:fill="FFFFFF"/>
        </w:rPr>
        <w:t> </w:t>
      </w:r>
      <w:r w:rsidR="00310421" w:rsidRPr="005F59E2">
        <w:rPr>
          <w:rStyle w:val="apple-converted-space"/>
          <w:rFonts w:ascii="Times New Roman" w:hAnsi="Times New Roman" w:cs="Times New Roman"/>
          <w:color w:val="000000"/>
          <w:sz w:val="28"/>
          <w:szCs w:val="28"/>
          <w:shd w:val="clear" w:color="auto" w:fill="FFFFFF"/>
        </w:rPr>
        <w:t xml:space="preserve">МБОУ ДО «ЦДЮТ» </w:t>
      </w:r>
      <w:r w:rsidRPr="005F59E2">
        <w:rPr>
          <w:rFonts w:ascii="Times New Roman" w:hAnsi="Times New Roman" w:cs="Times New Roman"/>
          <w:color w:val="000000"/>
          <w:sz w:val="28"/>
          <w:szCs w:val="28"/>
        </w:rPr>
        <w:br/>
      </w:r>
    </w:p>
    <w:p w:rsidR="00D41C74" w:rsidRPr="006F1748" w:rsidRDefault="009B71A8" w:rsidP="006F1748">
      <w:pPr>
        <w:shd w:val="clear" w:color="auto" w:fill="FFFFFF"/>
        <w:spacing w:before="100" w:beforeAutospacing="1" w:after="120" w:line="240" w:lineRule="auto"/>
        <w:jc w:val="center"/>
        <w:outlineLvl w:val="3"/>
        <w:rPr>
          <w:rFonts w:ascii="Times New Roman" w:eastAsia="Times New Roman" w:hAnsi="Times New Roman" w:cs="Times New Roman"/>
          <w:b/>
          <w:bCs/>
          <w:i/>
          <w:color w:val="000000"/>
          <w:sz w:val="28"/>
          <w:szCs w:val="28"/>
          <w:lang w:eastAsia="ru-RU"/>
        </w:rPr>
      </w:pPr>
      <w:r w:rsidRPr="0049020D">
        <w:rPr>
          <w:rFonts w:ascii="Times New Roman" w:eastAsia="Times New Roman" w:hAnsi="Times New Roman" w:cs="Times New Roman"/>
          <w:b/>
          <w:bCs/>
          <w:i/>
          <w:color w:val="000000"/>
          <w:sz w:val="28"/>
          <w:szCs w:val="28"/>
          <w:lang w:eastAsia="ru-RU"/>
        </w:rPr>
        <w:lastRenderedPageBreak/>
        <w:t>Введение</w:t>
      </w:r>
    </w:p>
    <w:p w:rsidR="00883386" w:rsidRDefault="00D34F6D" w:rsidP="00310421">
      <w:pPr>
        <w:shd w:val="clear" w:color="auto" w:fill="FFFFFF"/>
        <w:spacing w:after="0" w:line="360" w:lineRule="auto"/>
        <w:ind w:firstLine="567"/>
        <w:jc w:val="both"/>
        <w:outlineLvl w:val="3"/>
      </w:pPr>
      <w:r w:rsidRPr="00522909">
        <w:rPr>
          <w:rFonts w:ascii="Times New Roman" w:hAnsi="Times New Roman" w:cs="Times New Roman"/>
          <w:sz w:val="28"/>
          <w:szCs w:val="28"/>
        </w:rPr>
        <w:t xml:space="preserve">Современные реформы российской образовательной системы принципиально изменили статус и функции учреждений дополнительного образования. В связи с этим выдвигаются повышенные требования к методической службе. Методическая работа – один из главных элементов деятельности дополнительного образования. Главной целью методической работы является оказание практической помощи педагогам, в повышении их </w:t>
      </w:r>
      <w:proofErr w:type="spellStart"/>
      <w:r w:rsidRPr="00522909">
        <w:rPr>
          <w:rFonts w:ascii="Times New Roman" w:hAnsi="Times New Roman" w:cs="Times New Roman"/>
          <w:sz w:val="28"/>
          <w:szCs w:val="28"/>
        </w:rPr>
        <w:t>педмастерства</w:t>
      </w:r>
      <w:proofErr w:type="spellEnd"/>
      <w:r w:rsidRPr="00522909">
        <w:rPr>
          <w:rFonts w:ascii="Times New Roman" w:hAnsi="Times New Roman" w:cs="Times New Roman"/>
          <w:sz w:val="28"/>
          <w:szCs w:val="28"/>
        </w:rPr>
        <w:t xml:space="preserve">, развитии личностной культуры и усилении творческого потенциала, направленного на активное освоение новых эффективных учебно-воспитательных технологий и повышение качества образования. Чтобы методическая работа с педагогами была успешной, она должна иметь системный, целенаправленный, планомерный и проблемно-ориентированный характер, а также строиться на </w:t>
      </w:r>
      <w:proofErr w:type="spellStart"/>
      <w:r w:rsidRPr="00522909">
        <w:rPr>
          <w:rFonts w:ascii="Times New Roman" w:hAnsi="Times New Roman" w:cs="Times New Roman"/>
          <w:sz w:val="28"/>
          <w:szCs w:val="28"/>
        </w:rPr>
        <w:t>диагностико</w:t>
      </w:r>
      <w:proofErr w:type="spellEnd"/>
      <w:r w:rsidRPr="00522909">
        <w:rPr>
          <w:rFonts w:ascii="Times New Roman" w:hAnsi="Times New Roman" w:cs="Times New Roman"/>
          <w:sz w:val="28"/>
          <w:szCs w:val="28"/>
        </w:rPr>
        <w:t xml:space="preserve">-аналитической основе с учетом особенностей развития </w:t>
      </w:r>
      <w:r w:rsidR="00522909">
        <w:rPr>
          <w:rFonts w:ascii="Times New Roman" w:hAnsi="Times New Roman" w:cs="Times New Roman"/>
          <w:sz w:val="28"/>
          <w:szCs w:val="28"/>
        </w:rPr>
        <w:t xml:space="preserve">нашего Муниципального бюджетного образовательного учреждения дополнительного образования «Центр детского и юношеского творчества» (далее </w:t>
      </w:r>
      <w:r w:rsidRPr="00522909">
        <w:rPr>
          <w:rFonts w:ascii="Times New Roman" w:hAnsi="Times New Roman" w:cs="Times New Roman"/>
          <w:sz w:val="28"/>
          <w:szCs w:val="28"/>
        </w:rPr>
        <w:t>Ц</w:t>
      </w:r>
      <w:r w:rsidR="00522909">
        <w:rPr>
          <w:rFonts w:ascii="Times New Roman" w:hAnsi="Times New Roman" w:cs="Times New Roman"/>
          <w:sz w:val="28"/>
          <w:szCs w:val="28"/>
        </w:rPr>
        <w:t>ДЮТ)</w:t>
      </w:r>
      <w:r w:rsidRPr="00522909">
        <w:rPr>
          <w:rFonts w:ascii="Times New Roman" w:hAnsi="Times New Roman" w:cs="Times New Roman"/>
          <w:sz w:val="28"/>
          <w:szCs w:val="28"/>
        </w:rPr>
        <w:t xml:space="preserve">, социального заказа вышестоящих учреждений и всех участников учебно-воспитательного процесса, а также проблем, выявленных в процессе осуществления методического мониторинга. Методически обеспечить какой-либо вид деятельности – это означает вовремя прийти на помощь </w:t>
      </w:r>
      <w:proofErr w:type="spellStart"/>
      <w:r w:rsidRPr="00522909">
        <w:rPr>
          <w:rFonts w:ascii="Times New Roman" w:hAnsi="Times New Roman" w:cs="Times New Roman"/>
          <w:sz w:val="28"/>
          <w:szCs w:val="28"/>
        </w:rPr>
        <w:t>реализатору</w:t>
      </w:r>
      <w:proofErr w:type="spellEnd"/>
      <w:r w:rsidRPr="00522909">
        <w:rPr>
          <w:rFonts w:ascii="Times New Roman" w:hAnsi="Times New Roman" w:cs="Times New Roman"/>
          <w:sz w:val="28"/>
          <w:szCs w:val="28"/>
        </w:rPr>
        <w:t xml:space="preserve"> этой деятельности, методически грамотно устранить затруднения, предоставить обоснованные ответы на возникающие вопросы, связанные с организацией и осуществлением педагогической, методической, воспитательной, образовательной деятельности</w:t>
      </w:r>
      <w:r w:rsidR="00C401BC">
        <w:rPr>
          <w:rFonts w:ascii="Times New Roman" w:hAnsi="Times New Roman" w:cs="Times New Roman"/>
          <w:sz w:val="28"/>
          <w:szCs w:val="28"/>
        </w:rPr>
        <w:t>.</w:t>
      </w:r>
    </w:p>
    <w:p w:rsidR="00C401BC" w:rsidRDefault="00C401BC" w:rsidP="00310421">
      <w:pPr>
        <w:shd w:val="clear" w:color="auto" w:fill="FFFFFF"/>
        <w:spacing w:after="0" w:line="360" w:lineRule="auto"/>
        <w:ind w:firstLine="567"/>
        <w:jc w:val="both"/>
        <w:outlineLvl w:val="3"/>
        <w:rPr>
          <w:rFonts w:ascii="Times New Roman" w:hAnsi="Times New Roman" w:cs="Times New Roman"/>
          <w:sz w:val="28"/>
          <w:szCs w:val="28"/>
        </w:rPr>
      </w:pPr>
      <w:r>
        <w:rPr>
          <w:rFonts w:ascii="Times New Roman" w:hAnsi="Times New Roman" w:cs="Times New Roman"/>
          <w:sz w:val="28"/>
          <w:szCs w:val="28"/>
        </w:rPr>
        <w:t xml:space="preserve">Моя роль как методиста очень велика, поэтому для обобщения опыта я взяла </w:t>
      </w:r>
      <w:r w:rsidRPr="0049020D">
        <w:rPr>
          <w:rFonts w:ascii="Times New Roman" w:hAnsi="Times New Roman" w:cs="Times New Roman"/>
          <w:b/>
          <w:sz w:val="28"/>
          <w:szCs w:val="28"/>
        </w:rPr>
        <w:t xml:space="preserve">тему «Пути повышения эффективности </w:t>
      </w:r>
      <w:r w:rsidR="00902BA4">
        <w:rPr>
          <w:rFonts w:ascii="Times New Roman" w:hAnsi="Times New Roman" w:cs="Times New Roman"/>
          <w:b/>
          <w:sz w:val="28"/>
          <w:szCs w:val="28"/>
        </w:rPr>
        <w:t xml:space="preserve">работы с </w:t>
      </w:r>
      <w:r w:rsidRPr="0049020D">
        <w:rPr>
          <w:rFonts w:ascii="Times New Roman" w:hAnsi="Times New Roman" w:cs="Times New Roman"/>
          <w:b/>
          <w:sz w:val="28"/>
          <w:szCs w:val="28"/>
        </w:rPr>
        <w:t>педагог</w:t>
      </w:r>
      <w:r w:rsidR="00902BA4">
        <w:rPr>
          <w:rFonts w:ascii="Times New Roman" w:hAnsi="Times New Roman" w:cs="Times New Roman"/>
          <w:b/>
          <w:sz w:val="28"/>
          <w:szCs w:val="28"/>
        </w:rPr>
        <w:t xml:space="preserve">ами </w:t>
      </w:r>
      <w:r w:rsidRPr="0049020D">
        <w:rPr>
          <w:rFonts w:ascii="Times New Roman" w:hAnsi="Times New Roman" w:cs="Times New Roman"/>
          <w:b/>
          <w:sz w:val="28"/>
          <w:szCs w:val="28"/>
        </w:rPr>
        <w:t xml:space="preserve">Симферопольского района на основе системно – </w:t>
      </w:r>
      <w:proofErr w:type="spellStart"/>
      <w:r w:rsidRPr="0049020D">
        <w:rPr>
          <w:rFonts w:ascii="Times New Roman" w:hAnsi="Times New Roman" w:cs="Times New Roman"/>
          <w:b/>
          <w:sz w:val="28"/>
          <w:szCs w:val="28"/>
        </w:rPr>
        <w:t>деятельностного</w:t>
      </w:r>
      <w:proofErr w:type="spellEnd"/>
      <w:r w:rsidRPr="0049020D">
        <w:rPr>
          <w:rFonts w:ascii="Times New Roman" w:hAnsi="Times New Roman" w:cs="Times New Roman"/>
          <w:b/>
          <w:sz w:val="28"/>
          <w:szCs w:val="28"/>
        </w:rPr>
        <w:t xml:space="preserve"> подхода»</w:t>
      </w:r>
      <w:r>
        <w:rPr>
          <w:rFonts w:ascii="Times New Roman" w:hAnsi="Times New Roman" w:cs="Times New Roman"/>
          <w:sz w:val="28"/>
          <w:szCs w:val="28"/>
        </w:rPr>
        <w:t>.</w:t>
      </w:r>
    </w:p>
    <w:p w:rsidR="00567D7F" w:rsidRPr="0049020D" w:rsidRDefault="00567D7F" w:rsidP="00310421">
      <w:pPr>
        <w:shd w:val="clear" w:color="auto" w:fill="FFFFFF"/>
        <w:spacing w:after="0" w:line="360" w:lineRule="auto"/>
        <w:ind w:firstLine="567"/>
        <w:jc w:val="both"/>
        <w:outlineLvl w:val="3"/>
        <w:rPr>
          <w:rFonts w:ascii="Times New Roman" w:hAnsi="Times New Roman" w:cs="Times New Roman"/>
          <w:sz w:val="28"/>
          <w:szCs w:val="28"/>
        </w:rPr>
      </w:pPr>
      <w:r w:rsidRPr="0049020D">
        <w:rPr>
          <w:rFonts w:ascii="Times New Roman" w:hAnsi="Times New Roman" w:cs="Times New Roman"/>
          <w:b/>
          <w:sz w:val="28"/>
          <w:szCs w:val="28"/>
        </w:rPr>
        <w:t>Цель</w:t>
      </w:r>
      <w:r w:rsidR="0049020D" w:rsidRPr="0049020D">
        <w:rPr>
          <w:rFonts w:ascii="Times New Roman" w:hAnsi="Times New Roman" w:cs="Times New Roman"/>
          <w:b/>
          <w:sz w:val="28"/>
          <w:szCs w:val="28"/>
        </w:rPr>
        <w:t xml:space="preserve"> работы</w:t>
      </w:r>
      <w:r w:rsidRPr="0049020D">
        <w:rPr>
          <w:rFonts w:ascii="Times New Roman" w:hAnsi="Times New Roman" w:cs="Times New Roman"/>
          <w:b/>
          <w:sz w:val="28"/>
          <w:szCs w:val="28"/>
        </w:rPr>
        <w:t>:</w:t>
      </w:r>
      <w:r w:rsidR="007E2465">
        <w:rPr>
          <w:rFonts w:ascii="Times New Roman" w:hAnsi="Times New Roman" w:cs="Times New Roman"/>
          <w:b/>
          <w:sz w:val="28"/>
          <w:szCs w:val="28"/>
        </w:rPr>
        <w:t xml:space="preserve"> </w:t>
      </w:r>
      <w:r w:rsidR="0049020D" w:rsidRPr="0049020D">
        <w:rPr>
          <w:rFonts w:ascii="Times New Roman" w:hAnsi="Times New Roman" w:cs="Times New Roman"/>
          <w:sz w:val="28"/>
          <w:szCs w:val="28"/>
        </w:rPr>
        <w:t xml:space="preserve">рассмотреть теоретический и практический аспекты проблемы реализации системно- </w:t>
      </w:r>
      <w:proofErr w:type="spellStart"/>
      <w:r w:rsidR="0049020D" w:rsidRPr="0049020D">
        <w:rPr>
          <w:rFonts w:ascii="Times New Roman" w:hAnsi="Times New Roman" w:cs="Times New Roman"/>
          <w:sz w:val="28"/>
          <w:szCs w:val="28"/>
        </w:rPr>
        <w:t>деятельностного</w:t>
      </w:r>
      <w:proofErr w:type="spellEnd"/>
      <w:r w:rsidR="0049020D" w:rsidRPr="0049020D">
        <w:rPr>
          <w:rFonts w:ascii="Times New Roman" w:hAnsi="Times New Roman" w:cs="Times New Roman"/>
          <w:sz w:val="28"/>
          <w:szCs w:val="28"/>
        </w:rPr>
        <w:t xml:space="preserve"> подхода в формах и методах </w:t>
      </w:r>
      <w:r w:rsidR="00902BA4">
        <w:rPr>
          <w:rFonts w:ascii="Times New Roman" w:hAnsi="Times New Roman" w:cs="Times New Roman"/>
          <w:sz w:val="28"/>
          <w:szCs w:val="28"/>
        </w:rPr>
        <w:t xml:space="preserve">работы с </w:t>
      </w:r>
      <w:r w:rsidR="0049020D" w:rsidRPr="0049020D">
        <w:rPr>
          <w:rFonts w:ascii="Times New Roman" w:hAnsi="Times New Roman" w:cs="Times New Roman"/>
          <w:sz w:val="28"/>
          <w:szCs w:val="28"/>
        </w:rPr>
        <w:t>педагог</w:t>
      </w:r>
      <w:r w:rsidR="00902BA4">
        <w:rPr>
          <w:rFonts w:ascii="Times New Roman" w:hAnsi="Times New Roman" w:cs="Times New Roman"/>
          <w:sz w:val="28"/>
          <w:szCs w:val="28"/>
        </w:rPr>
        <w:t xml:space="preserve">ами </w:t>
      </w:r>
      <w:r w:rsidR="0049020D" w:rsidRPr="0049020D">
        <w:rPr>
          <w:rFonts w:ascii="Times New Roman" w:hAnsi="Times New Roman" w:cs="Times New Roman"/>
          <w:sz w:val="28"/>
          <w:szCs w:val="28"/>
        </w:rPr>
        <w:t>Симферопольского района</w:t>
      </w:r>
      <w:r w:rsidR="00902BA4">
        <w:rPr>
          <w:rFonts w:ascii="Times New Roman" w:hAnsi="Times New Roman" w:cs="Times New Roman"/>
          <w:sz w:val="28"/>
          <w:szCs w:val="28"/>
        </w:rPr>
        <w:t>, преподающими родной язык</w:t>
      </w:r>
      <w:r w:rsidR="0049020D" w:rsidRPr="0049020D">
        <w:rPr>
          <w:rFonts w:ascii="Times New Roman" w:hAnsi="Times New Roman" w:cs="Times New Roman"/>
          <w:sz w:val="28"/>
          <w:szCs w:val="28"/>
        </w:rPr>
        <w:t>.</w:t>
      </w:r>
    </w:p>
    <w:p w:rsidR="00C90476" w:rsidRDefault="00C90476" w:rsidP="00310421">
      <w:pPr>
        <w:shd w:val="clear" w:color="auto" w:fill="FFFFFF"/>
        <w:spacing w:after="0" w:line="360" w:lineRule="auto"/>
        <w:ind w:firstLine="567"/>
        <w:jc w:val="both"/>
        <w:outlineLvl w:val="3"/>
        <w:rPr>
          <w:rFonts w:ascii="Times New Roman" w:hAnsi="Times New Roman" w:cs="Times New Roman"/>
          <w:b/>
          <w:sz w:val="28"/>
          <w:szCs w:val="28"/>
        </w:rPr>
      </w:pPr>
    </w:p>
    <w:p w:rsidR="00567D7F" w:rsidRPr="0049020D" w:rsidRDefault="00567D7F" w:rsidP="00310421">
      <w:pPr>
        <w:shd w:val="clear" w:color="auto" w:fill="FFFFFF"/>
        <w:spacing w:after="0" w:line="360" w:lineRule="auto"/>
        <w:ind w:firstLine="567"/>
        <w:jc w:val="both"/>
        <w:outlineLvl w:val="3"/>
        <w:rPr>
          <w:rFonts w:ascii="Times New Roman" w:hAnsi="Times New Roman" w:cs="Times New Roman"/>
          <w:b/>
          <w:sz w:val="28"/>
          <w:szCs w:val="28"/>
        </w:rPr>
      </w:pPr>
      <w:bookmarkStart w:id="0" w:name="_GoBack"/>
      <w:bookmarkEnd w:id="0"/>
      <w:r w:rsidRPr="0049020D">
        <w:rPr>
          <w:rFonts w:ascii="Times New Roman" w:hAnsi="Times New Roman" w:cs="Times New Roman"/>
          <w:b/>
          <w:sz w:val="28"/>
          <w:szCs w:val="28"/>
        </w:rPr>
        <w:lastRenderedPageBreak/>
        <w:t>Задачи:</w:t>
      </w:r>
    </w:p>
    <w:p w:rsidR="0049020D" w:rsidRDefault="0049020D" w:rsidP="00310421">
      <w:pPr>
        <w:shd w:val="clear" w:color="auto" w:fill="FFFFFF"/>
        <w:spacing w:after="0" w:line="360" w:lineRule="auto"/>
        <w:ind w:firstLine="567"/>
        <w:jc w:val="both"/>
        <w:outlineLvl w:val="3"/>
        <w:rPr>
          <w:rFonts w:ascii="Times New Roman" w:hAnsi="Times New Roman" w:cs="Times New Roman"/>
          <w:sz w:val="28"/>
          <w:szCs w:val="28"/>
        </w:rPr>
      </w:pPr>
      <w:r>
        <w:rPr>
          <w:rFonts w:ascii="Times New Roman" w:hAnsi="Times New Roman" w:cs="Times New Roman"/>
          <w:sz w:val="28"/>
          <w:szCs w:val="28"/>
        </w:rPr>
        <w:t xml:space="preserve">- </w:t>
      </w:r>
      <w:r w:rsidRPr="0049020D">
        <w:rPr>
          <w:rFonts w:ascii="Times New Roman" w:hAnsi="Times New Roman" w:cs="Times New Roman"/>
          <w:sz w:val="28"/>
          <w:szCs w:val="28"/>
        </w:rPr>
        <w:t>Раскрыть суть системно-</w:t>
      </w:r>
      <w:proofErr w:type="spellStart"/>
      <w:r w:rsidRPr="0049020D">
        <w:rPr>
          <w:rFonts w:ascii="Times New Roman" w:hAnsi="Times New Roman" w:cs="Times New Roman"/>
          <w:sz w:val="28"/>
          <w:szCs w:val="28"/>
        </w:rPr>
        <w:t>деятельностного</w:t>
      </w:r>
      <w:proofErr w:type="spellEnd"/>
      <w:r w:rsidRPr="0049020D">
        <w:rPr>
          <w:rFonts w:ascii="Times New Roman" w:hAnsi="Times New Roman" w:cs="Times New Roman"/>
          <w:sz w:val="28"/>
          <w:szCs w:val="28"/>
        </w:rPr>
        <w:t xml:space="preserve"> подхода</w:t>
      </w:r>
      <w:r>
        <w:rPr>
          <w:rFonts w:ascii="Times New Roman" w:hAnsi="Times New Roman" w:cs="Times New Roman"/>
          <w:sz w:val="28"/>
          <w:szCs w:val="28"/>
        </w:rPr>
        <w:t>.</w:t>
      </w:r>
    </w:p>
    <w:p w:rsidR="0049020D" w:rsidRPr="0049020D" w:rsidRDefault="0049020D" w:rsidP="00310421">
      <w:pPr>
        <w:shd w:val="clear" w:color="auto" w:fill="FFFFFF"/>
        <w:spacing w:after="0" w:line="360" w:lineRule="auto"/>
        <w:ind w:firstLine="567"/>
        <w:jc w:val="both"/>
        <w:outlineLvl w:val="3"/>
        <w:rPr>
          <w:rFonts w:ascii="Times New Roman" w:hAnsi="Times New Roman" w:cs="Times New Roman"/>
          <w:sz w:val="28"/>
          <w:szCs w:val="28"/>
        </w:rPr>
      </w:pPr>
      <w:r w:rsidRPr="0049020D">
        <w:rPr>
          <w:rFonts w:ascii="Times New Roman" w:hAnsi="Times New Roman" w:cs="Times New Roman"/>
          <w:sz w:val="28"/>
          <w:szCs w:val="28"/>
        </w:rPr>
        <w:t xml:space="preserve">- Раскрыть суть </w:t>
      </w:r>
      <w:r>
        <w:rPr>
          <w:rFonts w:ascii="Times New Roman" w:hAnsi="Times New Roman" w:cs="Times New Roman"/>
          <w:sz w:val="28"/>
          <w:szCs w:val="28"/>
        </w:rPr>
        <w:t>методической работы Симферопольского района</w:t>
      </w:r>
      <w:r w:rsidRPr="0049020D">
        <w:rPr>
          <w:rFonts w:ascii="Times New Roman" w:hAnsi="Times New Roman" w:cs="Times New Roman"/>
          <w:sz w:val="28"/>
          <w:szCs w:val="28"/>
        </w:rPr>
        <w:t xml:space="preserve">. </w:t>
      </w:r>
    </w:p>
    <w:p w:rsidR="0049020D" w:rsidRPr="0049020D" w:rsidRDefault="0049020D" w:rsidP="00310421">
      <w:pPr>
        <w:shd w:val="clear" w:color="auto" w:fill="FFFFFF"/>
        <w:spacing w:after="0" w:line="360" w:lineRule="auto"/>
        <w:ind w:firstLine="567"/>
        <w:jc w:val="both"/>
        <w:outlineLvl w:val="3"/>
        <w:rPr>
          <w:rFonts w:ascii="Times New Roman" w:hAnsi="Times New Roman" w:cs="Times New Roman"/>
          <w:sz w:val="28"/>
          <w:szCs w:val="28"/>
        </w:rPr>
      </w:pPr>
      <w:r w:rsidRPr="0049020D">
        <w:rPr>
          <w:rFonts w:ascii="Times New Roman" w:hAnsi="Times New Roman" w:cs="Times New Roman"/>
          <w:sz w:val="28"/>
          <w:szCs w:val="28"/>
        </w:rPr>
        <w:t>- Выявить роль педагога в реализации системно-</w:t>
      </w:r>
      <w:proofErr w:type="spellStart"/>
      <w:r w:rsidRPr="0049020D">
        <w:rPr>
          <w:rFonts w:ascii="Times New Roman" w:hAnsi="Times New Roman" w:cs="Times New Roman"/>
          <w:sz w:val="28"/>
          <w:szCs w:val="28"/>
        </w:rPr>
        <w:t>деятельностного</w:t>
      </w:r>
      <w:proofErr w:type="spellEnd"/>
      <w:r w:rsidRPr="0049020D">
        <w:rPr>
          <w:rFonts w:ascii="Times New Roman" w:hAnsi="Times New Roman" w:cs="Times New Roman"/>
          <w:sz w:val="28"/>
          <w:szCs w:val="28"/>
        </w:rPr>
        <w:t xml:space="preserve"> подхода.</w:t>
      </w:r>
    </w:p>
    <w:p w:rsidR="00883386" w:rsidRPr="00282627" w:rsidRDefault="00883386" w:rsidP="00310421">
      <w:pPr>
        <w:shd w:val="clear" w:color="auto" w:fill="FFFFFF"/>
        <w:spacing w:after="0" w:line="360" w:lineRule="auto"/>
        <w:ind w:firstLine="567"/>
        <w:jc w:val="both"/>
        <w:outlineLvl w:val="3"/>
        <w:rPr>
          <w:rFonts w:ascii="Times New Roman" w:eastAsia="Times New Roman" w:hAnsi="Times New Roman" w:cs="Times New Roman"/>
          <w:bCs/>
          <w:color w:val="000000"/>
          <w:sz w:val="28"/>
          <w:szCs w:val="28"/>
          <w:lang w:eastAsia="ru-RU"/>
        </w:rPr>
      </w:pPr>
      <w:r w:rsidRPr="00282627">
        <w:rPr>
          <w:rFonts w:ascii="Times New Roman" w:hAnsi="Times New Roman" w:cs="Times New Roman"/>
          <w:sz w:val="28"/>
          <w:szCs w:val="28"/>
        </w:rPr>
        <w:t>В условиях новых социальных преобразований в России образование становится важнейшим ресурсом социально-экономического, политического и культурного развития страны. Новыми нормами становятся жизнь в постоянно изменяющихся условиях, что требует умения решать постоянно возникающие новые, нестандартные проблемы; жизнь в условиях поликультурного общества, выдвигающая повышенные требования к коммуникационному взаимодействию и сотрудничеству, толерантности.</w:t>
      </w:r>
    </w:p>
    <w:p w:rsidR="00A31968" w:rsidRDefault="00883386" w:rsidP="00310421">
      <w:pPr>
        <w:shd w:val="clear" w:color="auto" w:fill="FFFFFF"/>
        <w:spacing w:after="0" w:line="360" w:lineRule="auto"/>
        <w:ind w:firstLine="567"/>
        <w:jc w:val="both"/>
        <w:outlineLvl w:val="3"/>
        <w:rPr>
          <w:rFonts w:ascii="Times New Roman" w:hAnsi="Times New Roman" w:cs="Times New Roman"/>
          <w:sz w:val="28"/>
          <w:szCs w:val="28"/>
        </w:rPr>
      </w:pPr>
      <w:r w:rsidRPr="00282627">
        <w:rPr>
          <w:rFonts w:ascii="Times New Roman" w:hAnsi="Times New Roman" w:cs="Times New Roman"/>
          <w:sz w:val="28"/>
          <w:szCs w:val="28"/>
        </w:rPr>
        <w:t xml:space="preserve">Таким образом, практические приложения педагогических подходов - системного, </w:t>
      </w:r>
      <w:proofErr w:type="spellStart"/>
      <w:r w:rsidRPr="00282627">
        <w:rPr>
          <w:rFonts w:ascii="Times New Roman" w:hAnsi="Times New Roman" w:cs="Times New Roman"/>
          <w:sz w:val="28"/>
          <w:szCs w:val="28"/>
        </w:rPr>
        <w:t>деятельностного</w:t>
      </w:r>
      <w:proofErr w:type="spellEnd"/>
      <w:r w:rsidRPr="00282627">
        <w:rPr>
          <w:rFonts w:ascii="Times New Roman" w:hAnsi="Times New Roman" w:cs="Times New Roman"/>
          <w:sz w:val="28"/>
          <w:szCs w:val="28"/>
        </w:rPr>
        <w:t xml:space="preserve"> и личностно ориентированного - вновь приобретают актуальность.</w:t>
      </w:r>
    </w:p>
    <w:p w:rsidR="00FB3C9E" w:rsidRPr="00FB3C9E" w:rsidRDefault="00FB3C9E" w:rsidP="00FB3C9E">
      <w:pPr>
        <w:shd w:val="clear" w:color="auto" w:fill="FFFFFF"/>
        <w:spacing w:after="0" w:line="360" w:lineRule="auto"/>
        <w:ind w:firstLine="426"/>
        <w:jc w:val="both"/>
        <w:outlineLvl w:val="3"/>
        <w:rPr>
          <w:rFonts w:ascii="Times New Roman" w:hAnsi="Times New Roman" w:cs="Times New Roman"/>
          <w:sz w:val="28"/>
          <w:szCs w:val="28"/>
        </w:rPr>
      </w:pPr>
    </w:p>
    <w:p w:rsidR="00282627" w:rsidRPr="006F1748" w:rsidRDefault="005C158F" w:rsidP="00FB3C9E">
      <w:pPr>
        <w:shd w:val="clear" w:color="auto" w:fill="FFFFFF"/>
        <w:tabs>
          <w:tab w:val="left" w:pos="745"/>
        </w:tabs>
        <w:spacing w:after="0" w:line="360" w:lineRule="auto"/>
        <w:jc w:val="center"/>
        <w:rPr>
          <w:rFonts w:ascii="Times New Roman" w:hAnsi="Times New Roman" w:cs="Times New Roman"/>
          <w:b/>
          <w:sz w:val="28"/>
          <w:szCs w:val="28"/>
        </w:rPr>
      </w:pPr>
      <w:r w:rsidRPr="006F1748">
        <w:rPr>
          <w:rFonts w:ascii="Times New Roman" w:hAnsi="Times New Roman" w:cs="Times New Roman"/>
          <w:b/>
          <w:sz w:val="28"/>
          <w:szCs w:val="28"/>
        </w:rPr>
        <w:t>Условия</w:t>
      </w:r>
      <w:r w:rsidR="00282627" w:rsidRPr="006F1748">
        <w:rPr>
          <w:rFonts w:ascii="Times New Roman" w:hAnsi="Times New Roman" w:cs="Times New Roman"/>
          <w:b/>
          <w:sz w:val="28"/>
          <w:szCs w:val="28"/>
        </w:rPr>
        <w:t>, при которых создавался опыт</w:t>
      </w:r>
    </w:p>
    <w:p w:rsidR="00DC219A" w:rsidRDefault="00282627" w:rsidP="00FB3C9E">
      <w:pPr>
        <w:shd w:val="clear" w:color="auto" w:fill="FFFFFF"/>
        <w:tabs>
          <w:tab w:val="left" w:pos="745"/>
        </w:tabs>
        <w:spacing w:after="0" w:line="360" w:lineRule="auto"/>
        <w:ind w:left="360"/>
        <w:jc w:val="both"/>
        <w:rPr>
          <w:rFonts w:ascii="Times New Roman" w:hAnsi="Times New Roman" w:cs="Times New Roman"/>
          <w:sz w:val="28"/>
          <w:szCs w:val="28"/>
        </w:rPr>
      </w:pPr>
      <w:r w:rsidRPr="00DC219A">
        <w:rPr>
          <w:rFonts w:ascii="Times New Roman" w:hAnsi="Times New Roman" w:cs="Times New Roman"/>
          <w:sz w:val="28"/>
          <w:szCs w:val="28"/>
        </w:rPr>
        <w:t xml:space="preserve">На формирование опыта работы оказали </w:t>
      </w:r>
      <w:r w:rsidR="00C61090" w:rsidRPr="007622AE">
        <w:rPr>
          <w:rFonts w:ascii="Times New Roman" w:hAnsi="Times New Roman" w:cs="Times New Roman"/>
          <w:sz w:val="28"/>
          <w:szCs w:val="28"/>
        </w:rPr>
        <w:t>влияние</w:t>
      </w:r>
      <w:r w:rsidR="00C61090">
        <w:rPr>
          <w:rFonts w:ascii="Times New Roman" w:hAnsi="Times New Roman" w:cs="Times New Roman"/>
          <w:sz w:val="28"/>
          <w:szCs w:val="28"/>
        </w:rPr>
        <w:t xml:space="preserve"> </w:t>
      </w:r>
      <w:r w:rsidRPr="00DC219A">
        <w:rPr>
          <w:rFonts w:ascii="Times New Roman" w:hAnsi="Times New Roman" w:cs="Times New Roman"/>
          <w:sz w:val="28"/>
          <w:szCs w:val="28"/>
        </w:rPr>
        <w:t>следующие факторы:</w:t>
      </w:r>
    </w:p>
    <w:p w:rsidR="00DC219A" w:rsidRPr="00DC219A" w:rsidRDefault="00DC219A" w:rsidP="00FB3C9E">
      <w:pPr>
        <w:shd w:val="clear" w:color="auto" w:fill="FFFFFF"/>
        <w:tabs>
          <w:tab w:val="left" w:pos="745"/>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1.</w:t>
      </w:r>
      <w:r w:rsidR="00C61090">
        <w:rPr>
          <w:rFonts w:ascii="Times New Roman" w:hAnsi="Times New Roman" w:cs="Times New Roman"/>
          <w:sz w:val="28"/>
          <w:szCs w:val="28"/>
        </w:rPr>
        <w:t>Изменение статуса:</w:t>
      </w:r>
      <w:r w:rsidRPr="00DC219A">
        <w:rPr>
          <w:rFonts w:ascii="Times New Roman" w:hAnsi="Times New Roman" w:cs="Times New Roman"/>
          <w:sz w:val="28"/>
          <w:szCs w:val="28"/>
        </w:rPr>
        <w:t xml:space="preserve"> у</w:t>
      </w:r>
      <w:r w:rsidR="005C158F" w:rsidRPr="00DC219A">
        <w:rPr>
          <w:rFonts w:ascii="Times New Roman" w:hAnsi="Times New Roman" w:cs="Times New Roman"/>
          <w:sz w:val="28"/>
          <w:szCs w:val="28"/>
        </w:rPr>
        <w:t>кра</w:t>
      </w:r>
      <w:r w:rsidR="00567D7F" w:rsidRPr="00DC219A">
        <w:rPr>
          <w:rFonts w:ascii="Times New Roman" w:hAnsi="Times New Roman" w:cs="Times New Roman"/>
          <w:sz w:val="28"/>
          <w:szCs w:val="28"/>
        </w:rPr>
        <w:t>инский</w:t>
      </w:r>
      <w:r w:rsidR="005C158F" w:rsidRPr="00DC219A">
        <w:rPr>
          <w:rFonts w:ascii="Times New Roman" w:hAnsi="Times New Roman" w:cs="Times New Roman"/>
          <w:sz w:val="28"/>
          <w:szCs w:val="28"/>
        </w:rPr>
        <w:t xml:space="preserve"> яз</w:t>
      </w:r>
      <w:r w:rsidR="00282627" w:rsidRPr="00DC219A">
        <w:rPr>
          <w:rFonts w:ascii="Times New Roman" w:hAnsi="Times New Roman" w:cs="Times New Roman"/>
          <w:sz w:val="28"/>
          <w:szCs w:val="28"/>
        </w:rPr>
        <w:t xml:space="preserve">ык </w:t>
      </w:r>
      <w:r w:rsidRPr="00DC219A">
        <w:rPr>
          <w:rFonts w:ascii="Times New Roman" w:hAnsi="Times New Roman" w:cs="Times New Roman"/>
          <w:sz w:val="28"/>
          <w:szCs w:val="28"/>
        </w:rPr>
        <w:t xml:space="preserve">не входит в перечень </w:t>
      </w:r>
      <w:r w:rsidR="005C158F" w:rsidRPr="00DC219A">
        <w:rPr>
          <w:rFonts w:ascii="Times New Roman" w:hAnsi="Times New Roman" w:cs="Times New Roman"/>
          <w:sz w:val="28"/>
          <w:szCs w:val="28"/>
        </w:rPr>
        <w:t>обяз</w:t>
      </w:r>
      <w:r w:rsidR="00282627" w:rsidRPr="00DC219A">
        <w:rPr>
          <w:rFonts w:ascii="Times New Roman" w:hAnsi="Times New Roman" w:cs="Times New Roman"/>
          <w:sz w:val="28"/>
          <w:szCs w:val="28"/>
        </w:rPr>
        <w:t>ательных предметов</w:t>
      </w:r>
      <w:r>
        <w:rPr>
          <w:rFonts w:ascii="Times New Roman" w:hAnsi="Times New Roman" w:cs="Times New Roman"/>
          <w:sz w:val="28"/>
          <w:szCs w:val="28"/>
        </w:rPr>
        <w:t>, поэтому меняются формы и методы работы</w:t>
      </w:r>
      <w:r w:rsidR="008B127B">
        <w:rPr>
          <w:rFonts w:ascii="Times New Roman" w:hAnsi="Times New Roman" w:cs="Times New Roman"/>
          <w:sz w:val="28"/>
          <w:szCs w:val="28"/>
        </w:rPr>
        <w:t xml:space="preserve"> педагогов</w:t>
      </w:r>
      <w:r w:rsidRPr="00DC219A">
        <w:rPr>
          <w:rFonts w:ascii="Times New Roman" w:hAnsi="Times New Roman" w:cs="Times New Roman"/>
          <w:sz w:val="28"/>
          <w:szCs w:val="28"/>
        </w:rPr>
        <w:t>.</w:t>
      </w:r>
    </w:p>
    <w:p w:rsidR="00DC219A" w:rsidRPr="00DC219A" w:rsidRDefault="00DC219A" w:rsidP="00FB3C9E">
      <w:pPr>
        <w:spacing w:after="0" w:line="360" w:lineRule="auto"/>
        <w:ind w:left="-567" w:firstLine="567"/>
        <w:jc w:val="both"/>
        <w:rPr>
          <w:rFonts w:ascii="Times New Roman" w:hAnsi="Times New Roman" w:cs="Times New Roman"/>
          <w:sz w:val="28"/>
          <w:szCs w:val="28"/>
        </w:rPr>
      </w:pPr>
      <w:r w:rsidRPr="00DC219A">
        <w:rPr>
          <w:rFonts w:ascii="Times New Roman" w:hAnsi="Times New Roman" w:cs="Times New Roman"/>
          <w:sz w:val="28"/>
          <w:szCs w:val="28"/>
        </w:rPr>
        <w:t>Изучение родного языка в школах Симферопольского района осуществляется согласно ФГОС.</w:t>
      </w:r>
    </w:p>
    <w:p w:rsidR="00DC219A" w:rsidRPr="00DC219A" w:rsidRDefault="00DC219A" w:rsidP="00FB3C9E">
      <w:pPr>
        <w:spacing w:after="0" w:line="360" w:lineRule="auto"/>
        <w:ind w:left="-567" w:firstLine="567"/>
        <w:jc w:val="both"/>
        <w:rPr>
          <w:rFonts w:ascii="Times New Roman" w:hAnsi="Times New Roman" w:cs="Times New Roman"/>
          <w:sz w:val="28"/>
          <w:szCs w:val="28"/>
        </w:rPr>
      </w:pPr>
      <w:r w:rsidRPr="00DC219A">
        <w:rPr>
          <w:rFonts w:ascii="Times New Roman" w:hAnsi="Times New Roman" w:cs="Times New Roman"/>
          <w:sz w:val="28"/>
          <w:szCs w:val="28"/>
        </w:rPr>
        <w:t>Всего в районе функционирует 42 школы</w:t>
      </w:r>
      <w:r w:rsidR="008B127B">
        <w:rPr>
          <w:rFonts w:ascii="Times New Roman" w:hAnsi="Times New Roman" w:cs="Times New Roman"/>
          <w:sz w:val="28"/>
          <w:szCs w:val="28"/>
        </w:rPr>
        <w:t xml:space="preserve"> (количество учащихся - 13543)</w:t>
      </w:r>
      <w:r w:rsidRPr="00DC219A">
        <w:rPr>
          <w:rFonts w:ascii="Times New Roman" w:hAnsi="Times New Roman" w:cs="Times New Roman"/>
          <w:sz w:val="28"/>
          <w:szCs w:val="28"/>
        </w:rPr>
        <w:t>, из них:</w:t>
      </w:r>
    </w:p>
    <w:p w:rsidR="008B127B" w:rsidRDefault="00DC219A" w:rsidP="00FB3C9E">
      <w:pPr>
        <w:spacing w:after="0" w:line="360" w:lineRule="auto"/>
        <w:ind w:left="-567" w:firstLine="567"/>
        <w:jc w:val="both"/>
        <w:rPr>
          <w:rFonts w:ascii="Times New Roman" w:hAnsi="Times New Roman" w:cs="Times New Roman"/>
          <w:sz w:val="28"/>
          <w:szCs w:val="28"/>
        </w:rPr>
      </w:pPr>
      <w:r w:rsidRPr="00DC219A">
        <w:rPr>
          <w:rFonts w:ascii="Times New Roman" w:hAnsi="Times New Roman" w:cs="Times New Roman"/>
          <w:sz w:val="28"/>
          <w:szCs w:val="28"/>
        </w:rPr>
        <w:t>- 21 ОУ, в которых украинский язык и литература преподаются:</w:t>
      </w:r>
    </w:p>
    <w:p w:rsidR="008B127B" w:rsidRDefault="00DC219A" w:rsidP="00FB3C9E">
      <w:pPr>
        <w:spacing w:after="0" w:line="360" w:lineRule="auto"/>
        <w:ind w:left="-567" w:firstLine="567"/>
        <w:jc w:val="both"/>
        <w:rPr>
          <w:rFonts w:ascii="Times New Roman" w:hAnsi="Times New Roman" w:cs="Times New Roman"/>
          <w:sz w:val="28"/>
          <w:szCs w:val="28"/>
        </w:rPr>
      </w:pPr>
      <w:r w:rsidRPr="00DC219A">
        <w:rPr>
          <w:rFonts w:ascii="Times New Roman" w:hAnsi="Times New Roman" w:cs="Times New Roman"/>
          <w:sz w:val="28"/>
          <w:szCs w:val="28"/>
        </w:rPr>
        <w:t>как предмет</w:t>
      </w:r>
      <w:r w:rsidR="008B127B">
        <w:rPr>
          <w:rFonts w:ascii="Times New Roman" w:hAnsi="Times New Roman" w:cs="Times New Roman"/>
          <w:sz w:val="28"/>
          <w:szCs w:val="28"/>
        </w:rPr>
        <w:t xml:space="preserve"> – 65 человек (7-11 классы);</w:t>
      </w:r>
    </w:p>
    <w:p w:rsidR="008B127B" w:rsidRDefault="008B127B" w:rsidP="00FB3C9E">
      <w:pPr>
        <w:spacing w:after="0" w:line="360" w:lineRule="auto"/>
        <w:ind w:left="-567" w:firstLine="567"/>
        <w:jc w:val="both"/>
        <w:rPr>
          <w:rFonts w:ascii="Times New Roman" w:hAnsi="Times New Roman" w:cs="Times New Roman"/>
          <w:sz w:val="28"/>
          <w:szCs w:val="28"/>
        </w:rPr>
      </w:pPr>
      <w:r>
        <w:rPr>
          <w:rFonts w:ascii="Times New Roman" w:hAnsi="Times New Roman" w:cs="Times New Roman"/>
          <w:sz w:val="28"/>
          <w:szCs w:val="28"/>
        </w:rPr>
        <w:t>внеурочная деятельность, кружок – 467 человек (1-6 классы);</w:t>
      </w:r>
    </w:p>
    <w:p w:rsidR="008B127B" w:rsidRDefault="008B127B" w:rsidP="00FB3C9E">
      <w:pPr>
        <w:spacing w:after="0" w:line="360" w:lineRule="auto"/>
        <w:ind w:left="-567" w:firstLine="567"/>
        <w:jc w:val="both"/>
        <w:rPr>
          <w:rFonts w:ascii="Times New Roman" w:hAnsi="Times New Roman" w:cs="Times New Roman"/>
          <w:sz w:val="28"/>
          <w:szCs w:val="28"/>
        </w:rPr>
      </w:pPr>
      <w:r>
        <w:rPr>
          <w:rFonts w:ascii="Times New Roman" w:hAnsi="Times New Roman" w:cs="Times New Roman"/>
          <w:sz w:val="28"/>
          <w:szCs w:val="28"/>
        </w:rPr>
        <w:t>факультатив – 514 человек (5,7-11 классы).</w:t>
      </w:r>
    </w:p>
    <w:p w:rsidR="00DC219A" w:rsidRDefault="00DC219A" w:rsidP="00FB3C9E">
      <w:pPr>
        <w:spacing w:after="0" w:line="360" w:lineRule="auto"/>
        <w:ind w:left="-567" w:firstLine="567"/>
        <w:jc w:val="both"/>
        <w:rPr>
          <w:rFonts w:ascii="Times New Roman" w:hAnsi="Times New Roman" w:cs="Times New Roman"/>
          <w:sz w:val="28"/>
          <w:szCs w:val="28"/>
        </w:rPr>
      </w:pPr>
      <w:r w:rsidRPr="00DC219A">
        <w:rPr>
          <w:rFonts w:ascii="Times New Roman" w:hAnsi="Times New Roman" w:cs="Times New Roman"/>
          <w:sz w:val="28"/>
          <w:szCs w:val="28"/>
        </w:rPr>
        <w:t>- 1 класс с украинским языком обучения - 9 человек (</w:t>
      </w:r>
      <w:r w:rsidR="008B127B">
        <w:rPr>
          <w:rFonts w:ascii="Times New Roman" w:hAnsi="Times New Roman" w:cs="Times New Roman"/>
          <w:sz w:val="28"/>
          <w:szCs w:val="28"/>
        </w:rPr>
        <w:t xml:space="preserve">9 класс - </w:t>
      </w:r>
      <w:r w:rsidRPr="00DC219A">
        <w:rPr>
          <w:rFonts w:ascii="Times New Roman" w:hAnsi="Times New Roman" w:cs="Times New Roman"/>
          <w:sz w:val="28"/>
          <w:szCs w:val="28"/>
        </w:rPr>
        <w:t>МБОУ «Гвардейская школа № 1»).</w:t>
      </w:r>
    </w:p>
    <w:p w:rsidR="008B127B" w:rsidRPr="00DC219A" w:rsidRDefault="008B127B" w:rsidP="00FB3C9E">
      <w:pPr>
        <w:spacing w:after="0" w:line="360" w:lineRule="auto"/>
        <w:ind w:left="-567" w:firstLine="567"/>
        <w:jc w:val="both"/>
        <w:rPr>
          <w:rFonts w:ascii="Times New Roman" w:hAnsi="Times New Roman" w:cs="Times New Roman"/>
          <w:sz w:val="28"/>
          <w:szCs w:val="28"/>
        </w:rPr>
      </w:pPr>
      <w:r>
        <w:rPr>
          <w:rFonts w:ascii="Times New Roman" w:hAnsi="Times New Roman" w:cs="Times New Roman"/>
          <w:sz w:val="28"/>
          <w:szCs w:val="28"/>
        </w:rPr>
        <w:t>2.</w:t>
      </w:r>
      <w:r w:rsidR="00902BA4">
        <w:rPr>
          <w:rFonts w:ascii="Times New Roman" w:hAnsi="Times New Roman" w:cs="Times New Roman"/>
          <w:sz w:val="28"/>
          <w:szCs w:val="28"/>
        </w:rPr>
        <w:t xml:space="preserve"> </w:t>
      </w:r>
      <w:r w:rsidR="007622AE">
        <w:rPr>
          <w:rFonts w:ascii="Times New Roman" w:hAnsi="Times New Roman" w:cs="Times New Roman"/>
          <w:sz w:val="28"/>
          <w:szCs w:val="28"/>
        </w:rPr>
        <w:t>Х</w:t>
      </w:r>
      <w:r w:rsidR="00C61090" w:rsidRPr="007622AE">
        <w:rPr>
          <w:rFonts w:ascii="Times New Roman" w:hAnsi="Times New Roman" w:cs="Times New Roman"/>
          <w:sz w:val="28"/>
          <w:szCs w:val="28"/>
        </w:rPr>
        <w:t>арактеристика</w:t>
      </w:r>
      <w:r w:rsidR="00902BA4" w:rsidRPr="00C61090">
        <w:rPr>
          <w:rFonts w:ascii="Times New Roman" w:hAnsi="Times New Roman" w:cs="Times New Roman"/>
          <w:color w:val="00B050"/>
          <w:sz w:val="28"/>
          <w:szCs w:val="28"/>
        </w:rPr>
        <w:t xml:space="preserve"> </w:t>
      </w:r>
      <w:r w:rsidR="00902BA4">
        <w:rPr>
          <w:rFonts w:ascii="Times New Roman" w:hAnsi="Times New Roman" w:cs="Times New Roman"/>
          <w:sz w:val="28"/>
          <w:szCs w:val="28"/>
        </w:rPr>
        <w:t>кадрового состава</w:t>
      </w:r>
      <w:r w:rsidR="0089633E">
        <w:rPr>
          <w:rFonts w:ascii="Times New Roman" w:hAnsi="Times New Roman" w:cs="Times New Roman"/>
          <w:sz w:val="28"/>
          <w:szCs w:val="28"/>
        </w:rPr>
        <w:t>.</w:t>
      </w:r>
    </w:p>
    <w:p w:rsidR="0089633E" w:rsidRPr="00954254" w:rsidRDefault="0089633E" w:rsidP="00FB3C9E">
      <w:pPr>
        <w:spacing w:after="0" w:line="360" w:lineRule="auto"/>
        <w:ind w:left="-567" w:firstLine="567"/>
        <w:jc w:val="both"/>
        <w:rPr>
          <w:rFonts w:ascii="Times New Roman" w:hAnsi="Times New Roman" w:cs="Times New Roman"/>
          <w:sz w:val="28"/>
          <w:szCs w:val="28"/>
        </w:rPr>
      </w:pPr>
      <w:r w:rsidRPr="00954254">
        <w:rPr>
          <w:rFonts w:ascii="Times New Roman" w:hAnsi="Times New Roman" w:cs="Times New Roman"/>
          <w:sz w:val="28"/>
          <w:szCs w:val="28"/>
        </w:rPr>
        <w:lastRenderedPageBreak/>
        <w:t xml:space="preserve">Кадровое обеспечение преподавания </w:t>
      </w:r>
      <w:r>
        <w:rPr>
          <w:rFonts w:ascii="Times New Roman" w:hAnsi="Times New Roman" w:cs="Times New Roman"/>
          <w:sz w:val="28"/>
          <w:szCs w:val="28"/>
        </w:rPr>
        <w:t xml:space="preserve">украинского языка и литературы соответствует требованиям на </w:t>
      </w:r>
      <w:r w:rsidRPr="00954254">
        <w:rPr>
          <w:rFonts w:ascii="Times New Roman" w:hAnsi="Times New Roman" w:cs="Times New Roman"/>
          <w:sz w:val="28"/>
          <w:szCs w:val="28"/>
        </w:rPr>
        <w:t>100 % (40 учител</w:t>
      </w:r>
      <w:r>
        <w:rPr>
          <w:rFonts w:ascii="Times New Roman" w:hAnsi="Times New Roman" w:cs="Times New Roman"/>
          <w:sz w:val="28"/>
          <w:szCs w:val="28"/>
        </w:rPr>
        <w:t>ей</w:t>
      </w:r>
      <w:r w:rsidRPr="00954254">
        <w:rPr>
          <w:rFonts w:ascii="Times New Roman" w:hAnsi="Times New Roman" w:cs="Times New Roman"/>
          <w:sz w:val="28"/>
          <w:szCs w:val="28"/>
        </w:rPr>
        <w:t>), из них:</w:t>
      </w:r>
    </w:p>
    <w:p w:rsidR="0089633E" w:rsidRPr="00954254" w:rsidRDefault="0089633E" w:rsidP="00FB3C9E">
      <w:pPr>
        <w:spacing w:after="0" w:line="360" w:lineRule="auto"/>
        <w:ind w:left="-567"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954254">
        <w:rPr>
          <w:rFonts w:ascii="Times New Roman" w:hAnsi="Times New Roman" w:cs="Times New Roman"/>
          <w:sz w:val="28"/>
          <w:szCs w:val="28"/>
        </w:rPr>
        <w:t>учителя украинского языка и литературы</w:t>
      </w:r>
      <w:r>
        <w:rPr>
          <w:rFonts w:ascii="Times New Roman" w:hAnsi="Times New Roman" w:cs="Times New Roman"/>
          <w:sz w:val="28"/>
          <w:szCs w:val="28"/>
        </w:rPr>
        <w:t xml:space="preserve"> по диплому</w:t>
      </w:r>
      <w:r w:rsidRPr="00954254">
        <w:rPr>
          <w:rFonts w:ascii="Times New Roman" w:hAnsi="Times New Roman" w:cs="Times New Roman"/>
          <w:sz w:val="28"/>
          <w:szCs w:val="28"/>
        </w:rPr>
        <w:t xml:space="preserve"> – 38 (95</w:t>
      </w:r>
      <w:r>
        <w:rPr>
          <w:rFonts w:ascii="Times New Roman" w:hAnsi="Times New Roman" w:cs="Times New Roman"/>
          <w:sz w:val="28"/>
          <w:szCs w:val="28"/>
        </w:rPr>
        <w:t>%);</w:t>
      </w:r>
    </w:p>
    <w:p w:rsidR="0089633E" w:rsidRPr="00954254" w:rsidRDefault="0089633E" w:rsidP="00FB3C9E">
      <w:pPr>
        <w:spacing w:after="0" w:line="360" w:lineRule="auto"/>
        <w:ind w:left="-567"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954254">
        <w:rPr>
          <w:rFonts w:ascii="Times New Roman" w:hAnsi="Times New Roman" w:cs="Times New Roman"/>
          <w:sz w:val="28"/>
          <w:szCs w:val="28"/>
        </w:rPr>
        <w:t>учителя начальных классов</w:t>
      </w:r>
      <w:r>
        <w:rPr>
          <w:rFonts w:ascii="Times New Roman" w:hAnsi="Times New Roman" w:cs="Times New Roman"/>
          <w:sz w:val="28"/>
          <w:szCs w:val="28"/>
        </w:rPr>
        <w:t xml:space="preserve"> с правом преподавания родного языка</w:t>
      </w:r>
      <w:r w:rsidRPr="00954254">
        <w:rPr>
          <w:rFonts w:ascii="Times New Roman" w:hAnsi="Times New Roman" w:cs="Times New Roman"/>
          <w:sz w:val="28"/>
          <w:szCs w:val="28"/>
        </w:rPr>
        <w:t xml:space="preserve"> – 2 (5 %</w:t>
      </w:r>
      <w:r>
        <w:rPr>
          <w:rFonts w:ascii="Times New Roman" w:hAnsi="Times New Roman" w:cs="Times New Roman"/>
          <w:sz w:val="28"/>
          <w:szCs w:val="28"/>
        </w:rPr>
        <w:t>);</w:t>
      </w:r>
    </w:p>
    <w:p w:rsidR="0089633E" w:rsidRPr="00954254" w:rsidRDefault="0089633E" w:rsidP="00FB3C9E">
      <w:pPr>
        <w:spacing w:after="0" w:line="360" w:lineRule="auto"/>
        <w:ind w:left="-567" w:firstLine="567"/>
        <w:jc w:val="both"/>
        <w:rPr>
          <w:rFonts w:ascii="Times New Roman" w:hAnsi="Times New Roman" w:cs="Times New Roman"/>
          <w:sz w:val="28"/>
          <w:szCs w:val="28"/>
        </w:rPr>
      </w:pPr>
      <w:r w:rsidRPr="00954254">
        <w:rPr>
          <w:rFonts w:ascii="Times New Roman" w:hAnsi="Times New Roman" w:cs="Times New Roman"/>
          <w:sz w:val="28"/>
          <w:szCs w:val="28"/>
        </w:rPr>
        <w:t>1 категория -  17 (</w:t>
      </w:r>
      <w:r>
        <w:rPr>
          <w:rFonts w:ascii="Times New Roman" w:hAnsi="Times New Roman" w:cs="Times New Roman"/>
          <w:sz w:val="28"/>
          <w:szCs w:val="28"/>
        </w:rPr>
        <w:t>42,5%</w:t>
      </w:r>
      <w:r w:rsidRPr="00954254">
        <w:rPr>
          <w:rFonts w:ascii="Times New Roman" w:hAnsi="Times New Roman" w:cs="Times New Roman"/>
          <w:sz w:val="28"/>
          <w:szCs w:val="28"/>
        </w:rPr>
        <w:t xml:space="preserve"> от общего количества учителей);</w:t>
      </w:r>
    </w:p>
    <w:p w:rsidR="0089633E" w:rsidRPr="006F1748" w:rsidRDefault="0089633E" w:rsidP="00FB3C9E">
      <w:pPr>
        <w:spacing w:after="0" w:line="360" w:lineRule="auto"/>
        <w:ind w:left="-567" w:firstLine="567"/>
        <w:jc w:val="both"/>
        <w:rPr>
          <w:rFonts w:ascii="Times New Roman" w:hAnsi="Times New Roman" w:cs="Times New Roman"/>
          <w:sz w:val="28"/>
          <w:szCs w:val="28"/>
          <w:lang w:eastAsia="ru-RU"/>
        </w:rPr>
      </w:pPr>
      <w:r w:rsidRPr="00954254">
        <w:rPr>
          <w:rFonts w:ascii="Times New Roman" w:hAnsi="Times New Roman" w:cs="Times New Roman"/>
          <w:sz w:val="28"/>
          <w:szCs w:val="28"/>
        </w:rPr>
        <w:t>Высшая категория – 16 учителей (</w:t>
      </w:r>
      <w:r>
        <w:rPr>
          <w:rFonts w:ascii="Times New Roman" w:hAnsi="Times New Roman" w:cs="Times New Roman"/>
          <w:sz w:val="28"/>
          <w:szCs w:val="28"/>
        </w:rPr>
        <w:t>40%</w:t>
      </w:r>
      <w:r w:rsidRPr="00954254">
        <w:rPr>
          <w:rFonts w:ascii="Times New Roman" w:hAnsi="Times New Roman" w:cs="Times New Roman"/>
          <w:sz w:val="28"/>
          <w:szCs w:val="28"/>
        </w:rPr>
        <w:t xml:space="preserve"> от общего количества учителей).</w:t>
      </w:r>
    </w:p>
    <w:p w:rsidR="00DC219A" w:rsidRDefault="00323564" w:rsidP="00FB3C9E">
      <w:pPr>
        <w:shd w:val="clear" w:color="auto" w:fill="FFFFFF"/>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Квалификационный уровень у</w:t>
      </w:r>
      <w:r w:rsidR="0089633E" w:rsidRPr="00323564">
        <w:rPr>
          <w:rFonts w:ascii="Times New Roman" w:hAnsi="Times New Roman" w:cs="Times New Roman"/>
          <w:sz w:val="28"/>
          <w:szCs w:val="28"/>
        </w:rPr>
        <w:t>чител</w:t>
      </w:r>
      <w:r>
        <w:rPr>
          <w:rFonts w:ascii="Times New Roman" w:hAnsi="Times New Roman" w:cs="Times New Roman"/>
          <w:sz w:val="28"/>
          <w:szCs w:val="28"/>
        </w:rPr>
        <w:t xml:space="preserve">ей Симферопольского района говорит о том, что педагоги </w:t>
      </w:r>
      <w:r w:rsidR="0089633E" w:rsidRPr="00323564">
        <w:rPr>
          <w:rFonts w:ascii="Times New Roman" w:hAnsi="Times New Roman" w:cs="Times New Roman"/>
          <w:sz w:val="28"/>
          <w:szCs w:val="28"/>
        </w:rPr>
        <w:t>в совершенстве владе</w:t>
      </w:r>
      <w:r>
        <w:rPr>
          <w:rFonts w:ascii="Times New Roman" w:hAnsi="Times New Roman" w:cs="Times New Roman"/>
          <w:sz w:val="28"/>
          <w:szCs w:val="28"/>
        </w:rPr>
        <w:t>ю</w:t>
      </w:r>
      <w:r w:rsidR="0089633E" w:rsidRPr="00323564">
        <w:rPr>
          <w:rFonts w:ascii="Times New Roman" w:hAnsi="Times New Roman" w:cs="Times New Roman"/>
          <w:sz w:val="28"/>
          <w:szCs w:val="28"/>
        </w:rPr>
        <w:t>т содержанием своего предмета и осуществля</w:t>
      </w:r>
      <w:r>
        <w:rPr>
          <w:rFonts w:ascii="Times New Roman" w:hAnsi="Times New Roman" w:cs="Times New Roman"/>
          <w:sz w:val="28"/>
          <w:szCs w:val="28"/>
        </w:rPr>
        <w:t>ю</w:t>
      </w:r>
      <w:r w:rsidR="0089633E" w:rsidRPr="00323564">
        <w:rPr>
          <w:rFonts w:ascii="Times New Roman" w:hAnsi="Times New Roman" w:cs="Times New Roman"/>
          <w:sz w:val="28"/>
          <w:szCs w:val="28"/>
        </w:rPr>
        <w:t xml:space="preserve">т оптимальный отбор методов, средств, форм обучения и воспитания </w:t>
      </w:r>
      <w:r>
        <w:rPr>
          <w:rFonts w:ascii="Times New Roman" w:hAnsi="Times New Roman" w:cs="Times New Roman"/>
          <w:sz w:val="28"/>
          <w:szCs w:val="28"/>
        </w:rPr>
        <w:t>и</w:t>
      </w:r>
      <w:r w:rsidR="0089633E" w:rsidRPr="00323564">
        <w:rPr>
          <w:rFonts w:ascii="Times New Roman" w:hAnsi="Times New Roman" w:cs="Times New Roman"/>
          <w:sz w:val="28"/>
          <w:szCs w:val="28"/>
        </w:rPr>
        <w:t xml:space="preserve"> самостоятельно разрабатыва</w:t>
      </w:r>
      <w:r>
        <w:rPr>
          <w:rFonts w:ascii="Times New Roman" w:hAnsi="Times New Roman" w:cs="Times New Roman"/>
          <w:sz w:val="28"/>
          <w:szCs w:val="28"/>
        </w:rPr>
        <w:t>ю</w:t>
      </w:r>
      <w:r w:rsidR="0089633E" w:rsidRPr="00323564">
        <w:rPr>
          <w:rFonts w:ascii="Times New Roman" w:hAnsi="Times New Roman" w:cs="Times New Roman"/>
          <w:sz w:val="28"/>
          <w:szCs w:val="28"/>
        </w:rPr>
        <w:t>т, апробиру</w:t>
      </w:r>
      <w:r>
        <w:rPr>
          <w:rFonts w:ascii="Times New Roman" w:hAnsi="Times New Roman" w:cs="Times New Roman"/>
          <w:sz w:val="28"/>
          <w:szCs w:val="28"/>
        </w:rPr>
        <w:t>ю</w:t>
      </w:r>
      <w:r w:rsidR="0089633E" w:rsidRPr="00323564">
        <w:rPr>
          <w:rFonts w:ascii="Times New Roman" w:hAnsi="Times New Roman" w:cs="Times New Roman"/>
          <w:sz w:val="28"/>
          <w:szCs w:val="28"/>
        </w:rPr>
        <w:t>т и успешно применя</w:t>
      </w:r>
      <w:r>
        <w:rPr>
          <w:rFonts w:ascii="Times New Roman" w:hAnsi="Times New Roman" w:cs="Times New Roman"/>
          <w:sz w:val="28"/>
          <w:szCs w:val="28"/>
        </w:rPr>
        <w:t>ю</w:t>
      </w:r>
      <w:r w:rsidR="0089633E" w:rsidRPr="00323564">
        <w:rPr>
          <w:rFonts w:ascii="Times New Roman" w:hAnsi="Times New Roman" w:cs="Times New Roman"/>
          <w:sz w:val="28"/>
          <w:szCs w:val="28"/>
        </w:rPr>
        <w:t xml:space="preserve">т педагогические технологии или их элементы, которые могут быть рекомендованы к распространению. </w:t>
      </w:r>
    </w:p>
    <w:p w:rsidR="00323564" w:rsidRDefault="00323564" w:rsidP="00FB3C9E">
      <w:pPr>
        <w:pStyle w:val="a4"/>
        <w:shd w:val="clear" w:color="auto" w:fill="FFFFFF"/>
        <w:spacing w:after="0" w:line="360" w:lineRule="auto"/>
        <w:jc w:val="both"/>
        <w:rPr>
          <w:rFonts w:ascii="Times New Roman" w:hAnsi="Times New Roman" w:cs="Times New Roman"/>
          <w:sz w:val="28"/>
          <w:szCs w:val="28"/>
        </w:rPr>
      </w:pPr>
      <w:r>
        <w:rPr>
          <w:rFonts w:ascii="Times New Roman" w:hAnsi="Times New Roman" w:cs="Times New Roman"/>
          <w:sz w:val="28"/>
          <w:szCs w:val="28"/>
        </w:rPr>
        <w:t>3.Курсы повышения квалификации.</w:t>
      </w:r>
    </w:p>
    <w:p w:rsidR="00323564" w:rsidRDefault="00E76C05" w:rsidP="00FB3C9E">
      <w:pPr>
        <w:shd w:val="clear" w:color="auto" w:fill="FFFFFF"/>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Все педагоги, преподающие родной язык (украинский) проходят курсы повышения квалификации. Одн</w:t>
      </w:r>
      <w:r w:rsidR="00C61090">
        <w:rPr>
          <w:rFonts w:ascii="Times New Roman" w:hAnsi="Times New Roman" w:cs="Times New Roman"/>
          <w:sz w:val="28"/>
          <w:szCs w:val="28"/>
        </w:rPr>
        <w:t>а</w:t>
      </w:r>
      <w:r>
        <w:rPr>
          <w:rFonts w:ascii="Times New Roman" w:hAnsi="Times New Roman" w:cs="Times New Roman"/>
          <w:sz w:val="28"/>
          <w:szCs w:val="28"/>
        </w:rPr>
        <w:t xml:space="preserve"> из форм методической работы, пользующ</w:t>
      </w:r>
      <w:r w:rsidR="00C61090">
        <w:rPr>
          <w:rFonts w:ascii="Times New Roman" w:hAnsi="Times New Roman" w:cs="Times New Roman"/>
          <w:sz w:val="28"/>
          <w:szCs w:val="28"/>
        </w:rPr>
        <w:t>ая</w:t>
      </w:r>
      <w:r>
        <w:rPr>
          <w:rFonts w:ascii="Times New Roman" w:hAnsi="Times New Roman" w:cs="Times New Roman"/>
          <w:sz w:val="28"/>
          <w:szCs w:val="28"/>
        </w:rPr>
        <w:t xml:space="preserve">ся успехом – </w:t>
      </w:r>
      <w:r w:rsidR="00C61090" w:rsidRPr="007622AE">
        <w:rPr>
          <w:rFonts w:ascii="Times New Roman" w:hAnsi="Times New Roman" w:cs="Times New Roman"/>
          <w:sz w:val="28"/>
          <w:szCs w:val="28"/>
        </w:rPr>
        <w:t>знакомство учителей района с методическими новинками</w:t>
      </w:r>
      <w:r w:rsidR="00337F34">
        <w:rPr>
          <w:rFonts w:ascii="Times New Roman" w:hAnsi="Times New Roman" w:cs="Times New Roman"/>
          <w:color w:val="00B050"/>
          <w:sz w:val="28"/>
          <w:szCs w:val="28"/>
        </w:rPr>
        <w:t xml:space="preserve"> </w:t>
      </w:r>
      <w:r>
        <w:rPr>
          <w:rFonts w:ascii="Times New Roman" w:hAnsi="Times New Roman" w:cs="Times New Roman"/>
          <w:sz w:val="28"/>
          <w:szCs w:val="28"/>
        </w:rPr>
        <w:t xml:space="preserve">«Вести с курсов», где педагоги </w:t>
      </w:r>
      <w:r w:rsidR="0033743E">
        <w:rPr>
          <w:rFonts w:ascii="Times New Roman" w:hAnsi="Times New Roman" w:cs="Times New Roman"/>
          <w:sz w:val="28"/>
          <w:szCs w:val="28"/>
        </w:rPr>
        <w:t>дают высокую оценку</w:t>
      </w:r>
      <w:r>
        <w:rPr>
          <w:rFonts w:ascii="Times New Roman" w:hAnsi="Times New Roman" w:cs="Times New Roman"/>
          <w:sz w:val="28"/>
          <w:szCs w:val="28"/>
        </w:rPr>
        <w:t xml:space="preserve"> курс</w:t>
      </w:r>
      <w:r w:rsidR="0033743E">
        <w:rPr>
          <w:rFonts w:ascii="Times New Roman" w:hAnsi="Times New Roman" w:cs="Times New Roman"/>
          <w:sz w:val="28"/>
          <w:szCs w:val="28"/>
        </w:rPr>
        <w:t>ам</w:t>
      </w:r>
      <w:r>
        <w:rPr>
          <w:rFonts w:ascii="Times New Roman" w:hAnsi="Times New Roman" w:cs="Times New Roman"/>
          <w:sz w:val="28"/>
          <w:szCs w:val="28"/>
        </w:rPr>
        <w:t xml:space="preserve"> КРИППО и профессионализм</w:t>
      </w:r>
      <w:r w:rsidR="0033743E">
        <w:rPr>
          <w:rFonts w:ascii="Times New Roman" w:hAnsi="Times New Roman" w:cs="Times New Roman"/>
          <w:sz w:val="28"/>
          <w:szCs w:val="28"/>
        </w:rPr>
        <w:t>у</w:t>
      </w:r>
      <w:r>
        <w:rPr>
          <w:rFonts w:ascii="Times New Roman" w:hAnsi="Times New Roman" w:cs="Times New Roman"/>
          <w:sz w:val="28"/>
          <w:szCs w:val="28"/>
        </w:rPr>
        <w:t xml:space="preserve"> преподавателей.</w:t>
      </w:r>
    </w:p>
    <w:p w:rsidR="00FB3C9E" w:rsidRPr="00323564" w:rsidRDefault="00FB3C9E" w:rsidP="00FB3C9E">
      <w:pPr>
        <w:shd w:val="clear" w:color="auto" w:fill="FFFFFF"/>
        <w:spacing w:after="0" w:line="360" w:lineRule="auto"/>
        <w:ind w:firstLine="708"/>
        <w:jc w:val="both"/>
        <w:rPr>
          <w:rFonts w:ascii="Times New Roman" w:hAnsi="Times New Roman" w:cs="Times New Roman"/>
          <w:sz w:val="28"/>
          <w:szCs w:val="28"/>
        </w:rPr>
      </w:pPr>
    </w:p>
    <w:p w:rsidR="005C158F" w:rsidRDefault="005C158F" w:rsidP="00FB3C9E">
      <w:pPr>
        <w:shd w:val="clear" w:color="auto" w:fill="FFFFFF"/>
        <w:tabs>
          <w:tab w:val="left" w:pos="745"/>
        </w:tabs>
        <w:spacing w:after="0" w:line="360" w:lineRule="auto"/>
        <w:ind w:left="360"/>
        <w:jc w:val="center"/>
        <w:rPr>
          <w:rFonts w:ascii="Times New Roman" w:hAnsi="Times New Roman" w:cs="Times New Roman"/>
          <w:b/>
          <w:sz w:val="28"/>
          <w:szCs w:val="28"/>
        </w:rPr>
      </w:pPr>
      <w:r w:rsidRPr="00FB3C9E">
        <w:rPr>
          <w:rFonts w:ascii="Times New Roman" w:hAnsi="Times New Roman" w:cs="Times New Roman"/>
          <w:b/>
          <w:sz w:val="28"/>
          <w:szCs w:val="28"/>
        </w:rPr>
        <w:t>Теоретическая база опыта</w:t>
      </w:r>
    </w:p>
    <w:p w:rsidR="005450B1" w:rsidRPr="00D56237" w:rsidRDefault="005450B1" w:rsidP="005450B1">
      <w:pPr>
        <w:pStyle w:val="a4"/>
        <w:numPr>
          <w:ilvl w:val="2"/>
          <w:numId w:val="8"/>
        </w:numPr>
        <w:tabs>
          <w:tab w:val="clear" w:pos="2160"/>
          <w:tab w:val="num" w:pos="1843"/>
        </w:tabs>
        <w:spacing w:line="360" w:lineRule="auto"/>
        <w:ind w:left="0" w:hanging="426"/>
        <w:jc w:val="both"/>
        <w:rPr>
          <w:rFonts w:ascii="Times New Roman" w:hAnsi="Times New Roman" w:cs="Times New Roman"/>
          <w:b/>
          <w:sz w:val="28"/>
          <w:szCs w:val="28"/>
        </w:rPr>
      </w:pPr>
      <w:r w:rsidRPr="00D56237">
        <w:rPr>
          <w:rFonts w:ascii="Times New Roman" w:hAnsi="Times New Roman" w:cs="Times New Roman"/>
          <w:sz w:val="28"/>
          <w:szCs w:val="28"/>
        </w:rPr>
        <w:t>Закон Российской Федерации «Об о</w:t>
      </w:r>
      <w:r>
        <w:rPr>
          <w:rFonts w:ascii="Times New Roman" w:hAnsi="Times New Roman" w:cs="Times New Roman"/>
          <w:sz w:val="28"/>
          <w:szCs w:val="28"/>
        </w:rPr>
        <w:t>бразовании»; http://mon.gov.ru/.</w:t>
      </w:r>
    </w:p>
    <w:p w:rsidR="005450B1" w:rsidRPr="00D56237" w:rsidRDefault="005450B1" w:rsidP="005450B1">
      <w:pPr>
        <w:pStyle w:val="a4"/>
        <w:numPr>
          <w:ilvl w:val="2"/>
          <w:numId w:val="8"/>
        </w:numPr>
        <w:tabs>
          <w:tab w:val="clear" w:pos="2160"/>
          <w:tab w:val="num" w:pos="1843"/>
        </w:tabs>
        <w:spacing w:line="360" w:lineRule="auto"/>
        <w:ind w:left="0" w:hanging="426"/>
        <w:jc w:val="both"/>
        <w:rPr>
          <w:rFonts w:ascii="Times New Roman" w:hAnsi="Times New Roman" w:cs="Times New Roman"/>
          <w:b/>
          <w:sz w:val="28"/>
          <w:szCs w:val="28"/>
        </w:rPr>
      </w:pPr>
      <w:r w:rsidRPr="00D56237">
        <w:rPr>
          <w:rFonts w:ascii="Times New Roman" w:hAnsi="Times New Roman" w:cs="Times New Roman"/>
          <w:sz w:val="28"/>
          <w:szCs w:val="28"/>
        </w:rPr>
        <w:t xml:space="preserve"> Концепция модернизации российского образования http://www.edu.ru/</w:t>
      </w:r>
      <w:r>
        <w:rPr>
          <w:rFonts w:ascii="Times New Roman" w:hAnsi="Times New Roman" w:cs="Times New Roman"/>
          <w:sz w:val="28"/>
          <w:szCs w:val="28"/>
        </w:rPr>
        <w:t>.</w:t>
      </w:r>
      <w:r w:rsidRPr="00D56237">
        <w:rPr>
          <w:rFonts w:ascii="Times New Roman" w:hAnsi="Times New Roman" w:cs="Times New Roman"/>
          <w:sz w:val="28"/>
          <w:szCs w:val="28"/>
        </w:rPr>
        <w:t xml:space="preserve"> </w:t>
      </w:r>
    </w:p>
    <w:p w:rsidR="005450B1" w:rsidRPr="00D56237" w:rsidRDefault="005450B1" w:rsidP="005450B1">
      <w:pPr>
        <w:pStyle w:val="a4"/>
        <w:numPr>
          <w:ilvl w:val="2"/>
          <w:numId w:val="8"/>
        </w:numPr>
        <w:tabs>
          <w:tab w:val="clear" w:pos="2160"/>
          <w:tab w:val="num" w:pos="1843"/>
        </w:tabs>
        <w:spacing w:line="360" w:lineRule="auto"/>
        <w:ind w:left="0" w:hanging="426"/>
        <w:jc w:val="both"/>
        <w:rPr>
          <w:rFonts w:ascii="Times New Roman" w:hAnsi="Times New Roman" w:cs="Times New Roman"/>
          <w:b/>
          <w:sz w:val="28"/>
          <w:szCs w:val="28"/>
        </w:rPr>
      </w:pPr>
      <w:r w:rsidRPr="00D56237">
        <w:rPr>
          <w:rFonts w:ascii="Times New Roman" w:hAnsi="Times New Roman" w:cs="Times New Roman"/>
          <w:sz w:val="28"/>
          <w:szCs w:val="28"/>
        </w:rPr>
        <w:t>Фундаментальное ядро содержания общего образования под ред. В.В</w:t>
      </w:r>
      <w:r>
        <w:rPr>
          <w:rFonts w:ascii="Times New Roman" w:hAnsi="Times New Roman" w:cs="Times New Roman"/>
          <w:sz w:val="28"/>
          <w:szCs w:val="28"/>
        </w:rPr>
        <w:t xml:space="preserve">. Козлова, А.М. </w:t>
      </w:r>
      <w:proofErr w:type="spellStart"/>
      <w:r>
        <w:rPr>
          <w:rFonts w:ascii="Times New Roman" w:hAnsi="Times New Roman" w:cs="Times New Roman"/>
          <w:sz w:val="28"/>
          <w:szCs w:val="28"/>
        </w:rPr>
        <w:t>Кондакова</w:t>
      </w:r>
      <w:proofErr w:type="spellEnd"/>
      <w:r>
        <w:rPr>
          <w:rFonts w:ascii="Times New Roman" w:hAnsi="Times New Roman" w:cs="Times New Roman"/>
          <w:sz w:val="28"/>
          <w:szCs w:val="28"/>
        </w:rPr>
        <w:t>. - М.</w:t>
      </w:r>
      <w:r w:rsidRPr="00D56237">
        <w:rPr>
          <w:rFonts w:ascii="Times New Roman" w:hAnsi="Times New Roman" w:cs="Times New Roman"/>
          <w:sz w:val="28"/>
          <w:szCs w:val="28"/>
        </w:rPr>
        <w:t>: Просвещение, 2011</w:t>
      </w:r>
      <w:r>
        <w:rPr>
          <w:rFonts w:ascii="Times New Roman" w:hAnsi="Times New Roman" w:cs="Times New Roman"/>
          <w:sz w:val="28"/>
          <w:szCs w:val="28"/>
        </w:rPr>
        <w:t>.</w:t>
      </w:r>
      <w:r w:rsidRPr="00D56237">
        <w:rPr>
          <w:rFonts w:ascii="Times New Roman" w:hAnsi="Times New Roman" w:cs="Times New Roman"/>
          <w:sz w:val="28"/>
          <w:szCs w:val="28"/>
        </w:rPr>
        <w:t xml:space="preserve"> </w:t>
      </w:r>
    </w:p>
    <w:p w:rsidR="005450B1" w:rsidRPr="00D56237" w:rsidRDefault="005450B1" w:rsidP="005450B1">
      <w:pPr>
        <w:pStyle w:val="a4"/>
        <w:numPr>
          <w:ilvl w:val="2"/>
          <w:numId w:val="8"/>
        </w:numPr>
        <w:tabs>
          <w:tab w:val="clear" w:pos="2160"/>
          <w:tab w:val="num" w:pos="1843"/>
        </w:tabs>
        <w:spacing w:line="360" w:lineRule="auto"/>
        <w:ind w:left="0" w:hanging="426"/>
        <w:jc w:val="both"/>
        <w:rPr>
          <w:rFonts w:ascii="Times New Roman" w:hAnsi="Times New Roman" w:cs="Times New Roman"/>
          <w:b/>
          <w:sz w:val="28"/>
          <w:szCs w:val="28"/>
        </w:rPr>
      </w:pPr>
      <w:r w:rsidRPr="00D56237">
        <w:rPr>
          <w:rFonts w:ascii="Times New Roman" w:hAnsi="Times New Roman" w:cs="Times New Roman"/>
          <w:sz w:val="28"/>
          <w:szCs w:val="28"/>
        </w:rPr>
        <w:t>Федеральный государственный образовательный стандарт нача</w:t>
      </w:r>
      <w:r>
        <w:rPr>
          <w:rFonts w:ascii="Times New Roman" w:hAnsi="Times New Roman" w:cs="Times New Roman"/>
          <w:sz w:val="28"/>
          <w:szCs w:val="28"/>
        </w:rPr>
        <w:t>льного общего образования. - М.</w:t>
      </w:r>
      <w:r w:rsidRPr="00D56237">
        <w:rPr>
          <w:rFonts w:ascii="Times New Roman" w:hAnsi="Times New Roman" w:cs="Times New Roman"/>
          <w:sz w:val="28"/>
          <w:szCs w:val="28"/>
        </w:rPr>
        <w:t>: Просвещение, 2011</w:t>
      </w:r>
      <w:r>
        <w:rPr>
          <w:rFonts w:ascii="Times New Roman" w:hAnsi="Times New Roman" w:cs="Times New Roman"/>
          <w:sz w:val="28"/>
          <w:szCs w:val="28"/>
        </w:rPr>
        <w:t>.</w:t>
      </w:r>
      <w:r w:rsidRPr="00D56237">
        <w:rPr>
          <w:rFonts w:ascii="Times New Roman" w:hAnsi="Times New Roman" w:cs="Times New Roman"/>
          <w:sz w:val="28"/>
          <w:szCs w:val="28"/>
        </w:rPr>
        <w:t xml:space="preserve"> </w:t>
      </w:r>
    </w:p>
    <w:p w:rsidR="005450B1" w:rsidRPr="00D56237" w:rsidRDefault="005450B1" w:rsidP="005450B1">
      <w:pPr>
        <w:pStyle w:val="a4"/>
        <w:numPr>
          <w:ilvl w:val="2"/>
          <w:numId w:val="8"/>
        </w:numPr>
        <w:tabs>
          <w:tab w:val="clear" w:pos="2160"/>
          <w:tab w:val="num" w:pos="1843"/>
        </w:tabs>
        <w:spacing w:line="360" w:lineRule="auto"/>
        <w:ind w:left="0" w:hanging="426"/>
        <w:jc w:val="both"/>
        <w:rPr>
          <w:rFonts w:ascii="Times New Roman" w:hAnsi="Times New Roman" w:cs="Times New Roman"/>
          <w:b/>
          <w:sz w:val="28"/>
          <w:szCs w:val="28"/>
        </w:rPr>
      </w:pPr>
      <w:r w:rsidRPr="00D56237">
        <w:rPr>
          <w:rFonts w:ascii="Times New Roman" w:hAnsi="Times New Roman" w:cs="Times New Roman"/>
          <w:sz w:val="28"/>
          <w:szCs w:val="28"/>
        </w:rPr>
        <w:t xml:space="preserve">Планируемые результаты начального общего образования / [Л.Л. Алексеева [и др.]]; под ред. Г.С. </w:t>
      </w:r>
      <w:r>
        <w:rPr>
          <w:rFonts w:ascii="Times New Roman" w:hAnsi="Times New Roman" w:cs="Times New Roman"/>
          <w:sz w:val="28"/>
          <w:szCs w:val="28"/>
        </w:rPr>
        <w:t>Ковалевой, О.Б. Логиновой. - М.</w:t>
      </w:r>
      <w:r w:rsidRPr="00D56237">
        <w:rPr>
          <w:rFonts w:ascii="Times New Roman" w:hAnsi="Times New Roman" w:cs="Times New Roman"/>
          <w:sz w:val="28"/>
          <w:szCs w:val="28"/>
        </w:rPr>
        <w:t>: Просвещение, 2010.</w:t>
      </w:r>
    </w:p>
    <w:p w:rsidR="005450B1" w:rsidRPr="00D56237" w:rsidRDefault="005450B1" w:rsidP="005450B1">
      <w:pPr>
        <w:pStyle w:val="a4"/>
        <w:numPr>
          <w:ilvl w:val="2"/>
          <w:numId w:val="8"/>
        </w:numPr>
        <w:tabs>
          <w:tab w:val="clear" w:pos="2160"/>
          <w:tab w:val="num" w:pos="1843"/>
        </w:tabs>
        <w:spacing w:line="360" w:lineRule="auto"/>
        <w:ind w:left="0" w:hanging="426"/>
        <w:jc w:val="both"/>
        <w:rPr>
          <w:rFonts w:ascii="Times New Roman" w:hAnsi="Times New Roman" w:cs="Times New Roman"/>
          <w:b/>
          <w:sz w:val="28"/>
          <w:szCs w:val="28"/>
        </w:rPr>
      </w:pPr>
      <w:r w:rsidRPr="00D56237">
        <w:rPr>
          <w:rFonts w:ascii="Times New Roman" w:hAnsi="Times New Roman" w:cs="Times New Roman"/>
          <w:sz w:val="28"/>
          <w:szCs w:val="28"/>
        </w:rPr>
        <w:t xml:space="preserve"> Кондаков A.M. и др. Концепция федеральных государственных образовательных стандартов общего образования. – М.: Просвещение, 2008.</w:t>
      </w:r>
    </w:p>
    <w:p w:rsidR="005450B1" w:rsidRPr="00D56237" w:rsidRDefault="005450B1" w:rsidP="005450B1">
      <w:pPr>
        <w:pStyle w:val="a4"/>
        <w:numPr>
          <w:ilvl w:val="2"/>
          <w:numId w:val="8"/>
        </w:numPr>
        <w:tabs>
          <w:tab w:val="clear" w:pos="2160"/>
          <w:tab w:val="num" w:pos="1843"/>
        </w:tabs>
        <w:spacing w:line="360" w:lineRule="auto"/>
        <w:ind w:left="0" w:hanging="426"/>
        <w:jc w:val="both"/>
        <w:rPr>
          <w:rFonts w:ascii="Times New Roman" w:hAnsi="Times New Roman" w:cs="Times New Roman"/>
          <w:b/>
          <w:sz w:val="28"/>
          <w:szCs w:val="28"/>
        </w:rPr>
      </w:pPr>
      <w:r w:rsidRPr="00D56237">
        <w:rPr>
          <w:rFonts w:ascii="Times New Roman" w:hAnsi="Times New Roman" w:cs="Times New Roman"/>
          <w:sz w:val="28"/>
          <w:szCs w:val="28"/>
        </w:rPr>
        <w:lastRenderedPageBreak/>
        <w:t xml:space="preserve">Кондаков, А.М. О Федеральном государственном образовательном стандарте общего образования: доклад Российской академии образования / Под ред. </w:t>
      </w:r>
      <w:proofErr w:type="spellStart"/>
      <w:r w:rsidRPr="00D56237">
        <w:rPr>
          <w:rFonts w:ascii="Times New Roman" w:hAnsi="Times New Roman" w:cs="Times New Roman"/>
          <w:sz w:val="28"/>
          <w:szCs w:val="28"/>
        </w:rPr>
        <w:t>А.М.Кондакова</w:t>
      </w:r>
      <w:proofErr w:type="spellEnd"/>
      <w:r w:rsidRPr="00D56237">
        <w:rPr>
          <w:rFonts w:ascii="Times New Roman" w:hAnsi="Times New Roman" w:cs="Times New Roman"/>
          <w:sz w:val="28"/>
          <w:szCs w:val="28"/>
        </w:rPr>
        <w:t xml:space="preserve">, </w:t>
      </w:r>
      <w:proofErr w:type="spellStart"/>
      <w:r w:rsidRPr="00D56237">
        <w:rPr>
          <w:rFonts w:ascii="Times New Roman" w:hAnsi="Times New Roman" w:cs="Times New Roman"/>
          <w:sz w:val="28"/>
          <w:szCs w:val="28"/>
        </w:rPr>
        <w:t>А.А.Кузнецова</w:t>
      </w:r>
      <w:proofErr w:type="spellEnd"/>
      <w:r w:rsidRPr="00D56237">
        <w:rPr>
          <w:rFonts w:ascii="Times New Roman" w:hAnsi="Times New Roman" w:cs="Times New Roman"/>
          <w:sz w:val="28"/>
          <w:szCs w:val="28"/>
        </w:rPr>
        <w:t xml:space="preserve"> // Педагогика. – </w:t>
      </w:r>
      <w:proofErr w:type="gramStart"/>
      <w:r w:rsidRPr="00D56237">
        <w:rPr>
          <w:rFonts w:ascii="Times New Roman" w:hAnsi="Times New Roman" w:cs="Times New Roman"/>
          <w:sz w:val="28"/>
          <w:szCs w:val="28"/>
        </w:rPr>
        <w:t>2008.-</w:t>
      </w:r>
      <w:proofErr w:type="gramEnd"/>
      <w:r w:rsidRPr="00D56237">
        <w:rPr>
          <w:rFonts w:ascii="Times New Roman" w:hAnsi="Times New Roman" w:cs="Times New Roman"/>
          <w:sz w:val="28"/>
          <w:szCs w:val="28"/>
        </w:rPr>
        <w:t xml:space="preserve"> №10.- С.9-28. </w:t>
      </w:r>
    </w:p>
    <w:p w:rsidR="005450B1" w:rsidRPr="00D56237" w:rsidRDefault="005450B1" w:rsidP="005450B1">
      <w:pPr>
        <w:pStyle w:val="a4"/>
        <w:numPr>
          <w:ilvl w:val="2"/>
          <w:numId w:val="8"/>
        </w:numPr>
        <w:tabs>
          <w:tab w:val="clear" w:pos="2160"/>
          <w:tab w:val="num" w:pos="1843"/>
        </w:tabs>
        <w:spacing w:line="360" w:lineRule="auto"/>
        <w:ind w:left="0" w:hanging="426"/>
        <w:jc w:val="both"/>
        <w:rPr>
          <w:rFonts w:ascii="Times New Roman" w:hAnsi="Times New Roman" w:cs="Times New Roman"/>
          <w:b/>
          <w:sz w:val="28"/>
          <w:szCs w:val="28"/>
        </w:rPr>
      </w:pPr>
      <w:r w:rsidRPr="00D56237">
        <w:rPr>
          <w:rFonts w:ascii="Times New Roman" w:hAnsi="Times New Roman" w:cs="Times New Roman"/>
          <w:sz w:val="28"/>
          <w:szCs w:val="28"/>
        </w:rPr>
        <w:t>Системно-</w:t>
      </w:r>
      <w:proofErr w:type="spellStart"/>
      <w:r w:rsidRPr="00D56237">
        <w:rPr>
          <w:rFonts w:ascii="Times New Roman" w:hAnsi="Times New Roman" w:cs="Times New Roman"/>
          <w:sz w:val="28"/>
          <w:szCs w:val="28"/>
        </w:rPr>
        <w:t>деятельностный</w:t>
      </w:r>
      <w:proofErr w:type="spellEnd"/>
      <w:r w:rsidRPr="00D56237">
        <w:rPr>
          <w:rFonts w:ascii="Times New Roman" w:hAnsi="Times New Roman" w:cs="Times New Roman"/>
          <w:sz w:val="28"/>
          <w:szCs w:val="28"/>
        </w:rPr>
        <w:t xml:space="preserve"> подход к разработке стандартов нового поколения А.Г. </w:t>
      </w:r>
      <w:proofErr w:type="spellStart"/>
      <w:r w:rsidRPr="00D56237">
        <w:rPr>
          <w:rFonts w:ascii="Times New Roman" w:hAnsi="Times New Roman" w:cs="Times New Roman"/>
          <w:sz w:val="28"/>
          <w:szCs w:val="28"/>
        </w:rPr>
        <w:t>Асмолов</w:t>
      </w:r>
      <w:proofErr w:type="spellEnd"/>
      <w:r w:rsidRPr="00D56237">
        <w:rPr>
          <w:rFonts w:ascii="Times New Roman" w:hAnsi="Times New Roman" w:cs="Times New Roman"/>
          <w:sz w:val="28"/>
          <w:szCs w:val="28"/>
        </w:rPr>
        <w:t xml:space="preserve">; </w:t>
      </w:r>
      <w:hyperlink r:id="rId8" w:history="1">
        <w:r w:rsidRPr="00D56237">
          <w:rPr>
            <w:rStyle w:val="a9"/>
            <w:rFonts w:ascii="Times New Roman" w:hAnsi="Times New Roman" w:cs="Times New Roman"/>
            <w:sz w:val="28"/>
            <w:szCs w:val="28"/>
          </w:rPr>
          <w:t>http://www.kipk.ru/</w:t>
        </w:r>
      </w:hyperlink>
      <w:r>
        <w:rPr>
          <w:rFonts w:ascii="Times New Roman" w:hAnsi="Times New Roman" w:cs="Times New Roman"/>
          <w:sz w:val="28"/>
          <w:szCs w:val="28"/>
        </w:rPr>
        <w:t>.</w:t>
      </w:r>
    </w:p>
    <w:p w:rsidR="005450B1" w:rsidRPr="00D56237" w:rsidRDefault="005450B1" w:rsidP="005450B1">
      <w:pPr>
        <w:pStyle w:val="a4"/>
        <w:numPr>
          <w:ilvl w:val="2"/>
          <w:numId w:val="8"/>
        </w:numPr>
        <w:tabs>
          <w:tab w:val="clear" w:pos="2160"/>
          <w:tab w:val="num" w:pos="1843"/>
        </w:tabs>
        <w:spacing w:line="360" w:lineRule="auto"/>
        <w:ind w:left="0" w:hanging="426"/>
        <w:jc w:val="both"/>
        <w:rPr>
          <w:rFonts w:ascii="Times New Roman" w:hAnsi="Times New Roman" w:cs="Times New Roman"/>
          <w:b/>
          <w:sz w:val="28"/>
          <w:szCs w:val="28"/>
        </w:rPr>
      </w:pPr>
      <w:r w:rsidRPr="00D56237">
        <w:rPr>
          <w:rFonts w:ascii="Times New Roman" w:hAnsi="Times New Roman" w:cs="Times New Roman"/>
          <w:sz w:val="28"/>
          <w:szCs w:val="28"/>
        </w:rPr>
        <w:t xml:space="preserve"> Мошнина Р.Ш. Учитель в зеркале стандарта / Р.Ш. Мошнина // Нач. </w:t>
      </w:r>
      <w:proofErr w:type="spellStart"/>
      <w:r w:rsidRPr="00D56237">
        <w:rPr>
          <w:rFonts w:ascii="Times New Roman" w:hAnsi="Times New Roman" w:cs="Times New Roman"/>
          <w:sz w:val="28"/>
          <w:szCs w:val="28"/>
        </w:rPr>
        <w:t>шк</w:t>
      </w:r>
      <w:proofErr w:type="spellEnd"/>
      <w:r w:rsidRPr="00D56237">
        <w:rPr>
          <w:rFonts w:ascii="Times New Roman" w:hAnsi="Times New Roman" w:cs="Times New Roman"/>
          <w:sz w:val="28"/>
          <w:szCs w:val="28"/>
        </w:rPr>
        <w:t xml:space="preserve">.: прил. </w:t>
      </w:r>
      <w:proofErr w:type="gramStart"/>
      <w:r w:rsidRPr="00D56237">
        <w:rPr>
          <w:rFonts w:ascii="Times New Roman" w:hAnsi="Times New Roman" w:cs="Times New Roman"/>
          <w:sz w:val="28"/>
          <w:szCs w:val="28"/>
        </w:rPr>
        <w:t>к газ</w:t>
      </w:r>
      <w:proofErr w:type="gramEnd"/>
      <w:r w:rsidRPr="00D56237">
        <w:rPr>
          <w:rFonts w:ascii="Times New Roman" w:hAnsi="Times New Roman" w:cs="Times New Roman"/>
          <w:sz w:val="28"/>
          <w:szCs w:val="28"/>
        </w:rPr>
        <w:t>. "Первое сент.". - 2009. - 1-15 сент. (№ 17). - С. 2-7; 16-30 сент. (№ 18).</w:t>
      </w:r>
    </w:p>
    <w:p w:rsidR="005450B1" w:rsidRPr="005450B1" w:rsidRDefault="005450B1" w:rsidP="005450B1">
      <w:pPr>
        <w:pStyle w:val="a4"/>
        <w:numPr>
          <w:ilvl w:val="2"/>
          <w:numId w:val="8"/>
        </w:numPr>
        <w:tabs>
          <w:tab w:val="clear" w:pos="2160"/>
          <w:tab w:val="num" w:pos="1843"/>
        </w:tabs>
        <w:spacing w:line="360" w:lineRule="auto"/>
        <w:ind w:left="0" w:hanging="426"/>
        <w:jc w:val="both"/>
        <w:rPr>
          <w:rFonts w:ascii="Times New Roman" w:hAnsi="Times New Roman" w:cs="Times New Roman"/>
          <w:b/>
          <w:sz w:val="28"/>
          <w:szCs w:val="28"/>
        </w:rPr>
      </w:pPr>
      <w:r w:rsidRPr="00D56237">
        <w:rPr>
          <w:rFonts w:ascii="Times New Roman" w:hAnsi="Times New Roman" w:cs="Times New Roman"/>
          <w:sz w:val="28"/>
          <w:szCs w:val="28"/>
        </w:rPr>
        <w:t xml:space="preserve"> Ситник А.П. Методическая работа или развитие профессиональной культуры. Школа 2006 №2.</w:t>
      </w:r>
    </w:p>
    <w:p w:rsidR="0033743E" w:rsidRPr="00883386" w:rsidRDefault="0033743E" w:rsidP="00FB3C9E">
      <w:pPr>
        <w:shd w:val="clear" w:color="auto" w:fill="FFFFFF"/>
        <w:spacing w:after="0" w:line="360" w:lineRule="auto"/>
        <w:ind w:firstLine="426"/>
        <w:jc w:val="both"/>
        <w:outlineLvl w:val="3"/>
        <w:rPr>
          <w:rFonts w:ascii="Times New Roman" w:hAnsi="Times New Roman" w:cs="Times New Roman"/>
          <w:sz w:val="28"/>
          <w:szCs w:val="28"/>
        </w:rPr>
      </w:pPr>
      <w:r w:rsidRPr="00883386">
        <w:rPr>
          <w:rFonts w:ascii="Times New Roman" w:hAnsi="Times New Roman" w:cs="Times New Roman"/>
          <w:sz w:val="28"/>
          <w:szCs w:val="28"/>
        </w:rPr>
        <w:t>Методическое пространство, как отмечает М. М. Поташник, — «это целостная, основанная на достижениях науки и передового педагогического опыта система взаимосвязанных мер, направленных на всестороннее повышение квалификации и профессионального мастерства каждого учителя, на развитие и повышение творческого потенциала педагогического коллектива в целом, а в конечном счете – повышение качества и эффективности образовательного процесса».</w:t>
      </w:r>
    </w:p>
    <w:p w:rsidR="0033743E" w:rsidRPr="00883386" w:rsidRDefault="0033743E" w:rsidP="00FB3C9E">
      <w:pPr>
        <w:shd w:val="clear" w:color="auto" w:fill="FFFFFF"/>
        <w:spacing w:after="0" w:line="360" w:lineRule="auto"/>
        <w:ind w:firstLine="426"/>
        <w:jc w:val="both"/>
        <w:outlineLvl w:val="3"/>
        <w:rPr>
          <w:rFonts w:ascii="Times New Roman" w:hAnsi="Times New Roman" w:cs="Times New Roman"/>
          <w:sz w:val="28"/>
          <w:szCs w:val="28"/>
        </w:rPr>
      </w:pPr>
      <w:r w:rsidRPr="00883386">
        <w:rPr>
          <w:rFonts w:ascii="Times New Roman" w:hAnsi="Times New Roman" w:cs="Times New Roman"/>
          <w:sz w:val="28"/>
          <w:szCs w:val="28"/>
        </w:rPr>
        <w:t>Основной миссией методической службы является содействие комплексному развитию образовательного учреждения, оказание реальной адресной помощи педагогам и руководителям в развитии их профессионального мастерства, повышении творческого потенциала.</w:t>
      </w:r>
    </w:p>
    <w:p w:rsidR="0033743E" w:rsidRPr="00883386" w:rsidRDefault="0033743E" w:rsidP="00FB3C9E">
      <w:pPr>
        <w:shd w:val="clear" w:color="auto" w:fill="FFFFFF"/>
        <w:spacing w:after="0" w:line="360" w:lineRule="auto"/>
        <w:ind w:firstLine="426"/>
        <w:jc w:val="both"/>
        <w:outlineLvl w:val="3"/>
        <w:rPr>
          <w:rFonts w:ascii="Times New Roman" w:eastAsia="Times New Roman" w:hAnsi="Times New Roman" w:cs="Times New Roman"/>
          <w:bCs/>
          <w:color w:val="000000"/>
          <w:sz w:val="28"/>
          <w:szCs w:val="28"/>
          <w:lang w:eastAsia="ru-RU"/>
        </w:rPr>
      </w:pPr>
      <w:r w:rsidRPr="00883386">
        <w:rPr>
          <w:rFonts w:ascii="Times New Roman" w:eastAsia="Times New Roman" w:hAnsi="Times New Roman" w:cs="Times New Roman"/>
          <w:bCs/>
          <w:color w:val="000000"/>
          <w:sz w:val="28"/>
          <w:szCs w:val="28"/>
          <w:lang w:eastAsia="ru-RU"/>
        </w:rPr>
        <w:t>Современная методическая служба должна иметь следующие черты:</w:t>
      </w:r>
    </w:p>
    <w:p w:rsidR="0033743E" w:rsidRPr="00883386" w:rsidRDefault="0033743E" w:rsidP="00FB3C9E">
      <w:pPr>
        <w:shd w:val="clear" w:color="auto" w:fill="FFFFFF"/>
        <w:spacing w:after="0" w:line="360" w:lineRule="auto"/>
        <w:ind w:firstLine="426"/>
        <w:jc w:val="both"/>
        <w:outlineLvl w:val="3"/>
        <w:rPr>
          <w:rFonts w:ascii="Times New Roman" w:eastAsia="Times New Roman" w:hAnsi="Times New Roman" w:cs="Times New Roman"/>
          <w:bCs/>
          <w:color w:val="000000"/>
          <w:sz w:val="28"/>
          <w:szCs w:val="28"/>
          <w:lang w:eastAsia="ru-RU"/>
        </w:rPr>
      </w:pPr>
      <w:r w:rsidRPr="00883386">
        <w:rPr>
          <w:rFonts w:ascii="Times New Roman" w:eastAsia="Times New Roman" w:hAnsi="Times New Roman" w:cs="Times New Roman"/>
          <w:bCs/>
          <w:color w:val="000000"/>
          <w:sz w:val="28"/>
          <w:szCs w:val="28"/>
          <w:lang w:eastAsia="ru-RU"/>
        </w:rPr>
        <w:t>•</w:t>
      </w:r>
      <w:r w:rsidRPr="00883386">
        <w:rPr>
          <w:rFonts w:ascii="Times New Roman" w:eastAsia="Times New Roman" w:hAnsi="Times New Roman" w:cs="Times New Roman"/>
          <w:bCs/>
          <w:color w:val="000000"/>
          <w:sz w:val="28"/>
          <w:szCs w:val="28"/>
          <w:lang w:eastAsia="ru-RU"/>
        </w:rPr>
        <w:tab/>
        <w:t>максимально удовлетворять социальному спросу на методические услуги на основе маркетинговых исследований и консалтинга;</w:t>
      </w:r>
    </w:p>
    <w:p w:rsidR="0033743E" w:rsidRPr="00883386" w:rsidRDefault="0033743E" w:rsidP="00FB3C9E">
      <w:pPr>
        <w:shd w:val="clear" w:color="auto" w:fill="FFFFFF"/>
        <w:spacing w:after="0" w:line="360" w:lineRule="auto"/>
        <w:ind w:firstLine="426"/>
        <w:jc w:val="both"/>
        <w:outlineLvl w:val="3"/>
        <w:rPr>
          <w:rFonts w:ascii="Times New Roman" w:eastAsia="Times New Roman" w:hAnsi="Times New Roman" w:cs="Times New Roman"/>
          <w:bCs/>
          <w:color w:val="000000"/>
          <w:sz w:val="28"/>
          <w:szCs w:val="28"/>
          <w:lang w:eastAsia="ru-RU"/>
        </w:rPr>
      </w:pPr>
      <w:r w:rsidRPr="00883386">
        <w:rPr>
          <w:rFonts w:ascii="Times New Roman" w:eastAsia="Times New Roman" w:hAnsi="Times New Roman" w:cs="Times New Roman"/>
          <w:bCs/>
          <w:color w:val="000000"/>
          <w:sz w:val="28"/>
          <w:szCs w:val="28"/>
          <w:lang w:eastAsia="ru-RU"/>
        </w:rPr>
        <w:t>•</w:t>
      </w:r>
      <w:r w:rsidRPr="00883386">
        <w:rPr>
          <w:rFonts w:ascii="Times New Roman" w:eastAsia="Times New Roman" w:hAnsi="Times New Roman" w:cs="Times New Roman"/>
          <w:bCs/>
          <w:color w:val="000000"/>
          <w:sz w:val="28"/>
          <w:szCs w:val="28"/>
          <w:lang w:eastAsia="ru-RU"/>
        </w:rPr>
        <w:tab/>
        <w:t>отвечать за возможность выбора учителем содержания, форм и методов методической работы, способствующих его профессиональному росту;</w:t>
      </w:r>
    </w:p>
    <w:p w:rsidR="0033743E" w:rsidRPr="00883386" w:rsidRDefault="0033743E" w:rsidP="00FB3C9E">
      <w:pPr>
        <w:shd w:val="clear" w:color="auto" w:fill="FFFFFF"/>
        <w:spacing w:after="0" w:line="360" w:lineRule="auto"/>
        <w:ind w:firstLine="426"/>
        <w:jc w:val="both"/>
        <w:outlineLvl w:val="3"/>
        <w:rPr>
          <w:rFonts w:ascii="Times New Roman" w:eastAsia="Times New Roman" w:hAnsi="Times New Roman" w:cs="Times New Roman"/>
          <w:bCs/>
          <w:color w:val="000000"/>
          <w:sz w:val="28"/>
          <w:szCs w:val="28"/>
          <w:lang w:eastAsia="ru-RU"/>
        </w:rPr>
      </w:pPr>
      <w:r w:rsidRPr="00883386">
        <w:rPr>
          <w:rFonts w:ascii="Times New Roman" w:eastAsia="Times New Roman" w:hAnsi="Times New Roman" w:cs="Times New Roman"/>
          <w:bCs/>
          <w:color w:val="000000"/>
          <w:sz w:val="28"/>
          <w:szCs w:val="28"/>
          <w:lang w:eastAsia="ru-RU"/>
        </w:rPr>
        <w:t>•</w:t>
      </w:r>
      <w:r w:rsidRPr="00883386">
        <w:rPr>
          <w:rFonts w:ascii="Times New Roman" w:eastAsia="Times New Roman" w:hAnsi="Times New Roman" w:cs="Times New Roman"/>
          <w:bCs/>
          <w:color w:val="000000"/>
          <w:sz w:val="28"/>
          <w:szCs w:val="28"/>
          <w:lang w:eastAsia="ru-RU"/>
        </w:rPr>
        <w:tab/>
        <w:t>обеспечивать тесное сотрудничество учителя и ученого по поиску оптимальных методических решений в реальном процессе обучения;</w:t>
      </w:r>
    </w:p>
    <w:p w:rsidR="0033743E" w:rsidRPr="00883386" w:rsidRDefault="0033743E" w:rsidP="00FB3C9E">
      <w:pPr>
        <w:shd w:val="clear" w:color="auto" w:fill="FFFFFF"/>
        <w:spacing w:after="0" w:line="360" w:lineRule="auto"/>
        <w:ind w:firstLine="426"/>
        <w:jc w:val="both"/>
        <w:outlineLvl w:val="3"/>
        <w:rPr>
          <w:rFonts w:ascii="Times New Roman" w:eastAsia="Times New Roman" w:hAnsi="Times New Roman" w:cs="Times New Roman"/>
          <w:bCs/>
          <w:color w:val="000000"/>
          <w:sz w:val="28"/>
          <w:szCs w:val="28"/>
          <w:lang w:eastAsia="ru-RU"/>
        </w:rPr>
      </w:pPr>
      <w:r w:rsidRPr="00883386">
        <w:rPr>
          <w:rFonts w:ascii="Times New Roman" w:eastAsia="Times New Roman" w:hAnsi="Times New Roman" w:cs="Times New Roman"/>
          <w:bCs/>
          <w:color w:val="000000"/>
          <w:sz w:val="28"/>
          <w:szCs w:val="28"/>
          <w:lang w:eastAsia="ru-RU"/>
        </w:rPr>
        <w:t>•</w:t>
      </w:r>
      <w:r w:rsidRPr="00883386">
        <w:rPr>
          <w:rFonts w:ascii="Times New Roman" w:eastAsia="Times New Roman" w:hAnsi="Times New Roman" w:cs="Times New Roman"/>
          <w:bCs/>
          <w:color w:val="000000"/>
          <w:sz w:val="28"/>
          <w:szCs w:val="28"/>
          <w:lang w:eastAsia="ru-RU"/>
        </w:rPr>
        <w:tab/>
        <w:t>организовывать распространение социально-педагогических инициатив, новаций и реальных достижений учителей, педагогических коллективов и их руководителей и др.</w:t>
      </w:r>
    </w:p>
    <w:p w:rsidR="0033743E" w:rsidRPr="00883386" w:rsidRDefault="0033743E" w:rsidP="00FB3C9E">
      <w:pPr>
        <w:shd w:val="clear" w:color="auto" w:fill="FFFFFF"/>
        <w:spacing w:after="0" w:line="360" w:lineRule="auto"/>
        <w:ind w:firstLine="426"/>
        <w:jc w:val="both"/>
        <w:outlineLvl w:val="3"/>
        <w:rPr>
          <w:rFonts w:ascii="Times New Roman" w:eastAsia="Times New Roman" w:hAnsi="Times New Roman" w:cs="Times New Roman"/>
          <w:bCs/>
          <w:color w:val="000000"/>
          <w:sz w:val="28"/>
          <w:szCs w:val="28"/>
          <w:lang w:eastAsia="ru-RU"/>
        </w:rPr>
      </w:pPr>
      <w:r w:rsidRPr="00883386">
        <w:rPr>
          <w:rFonts w:ascii="Times New Roman" w:eastAsia="Times New Roman" w:hAnsi="Times New Roman" w:cs="Times New Roman"/>
          <w:bCs/>
          <w:color w:val="000000"/>
          <w:sz w:val="28"/>
          <w:szCs w:val="28"/>
          <w:lang w:eastAsia="ru-RU"/>
        </w:rPr>
        <w:lastRenderedPageBreak/>
        <w:t>Выстраивая работу с педагог</w:t>
      </w:r>
      <w:r>
        <w:rPr>
          <w:rFonts w:ascii="Times New Roman" w:eastAsia="Times New Roman" w:hAnsi="Times New Roman" w:cs="Times New Roman"/>
          <w:bCs/>
          <w:color w:val="000000"/>
          <w:sz w:val="28"/>
          <w:szCs w:val="28"/>
          <w:lang w:eastAsia="ru-RU"/>
        </w:rPr>
        <w:t>ами</w:t>
      </w:r>
      <w:r w:rsidRPr="00883386">
        <w:rPr>
          <w:rFonts w:ascii="Times New Roman" w:eastAsia="Times New Roman" w:hAnsi="Times New Roman" w:cs="Times New Roman"/>
          <w:bCs/>
          <w:color w:val="000000"/>
          <w:sz w:val="28"/>
          <w:szCs w:val="28"/>
          <w:lang w:eastAsia="ru-RU"/>
        </w:rPr>
        <w:t xml:space="preserve"> в области инновационного развития, в качестве приоритетных методические службы все чаще выделяют следующие направления деятельности:</w:t>
      </w:r>
    </w:p>
    <w:p w:rsidR="0033743E" w:rsidRPr="00883386" w:rsidRDefault="0033743E" w:rsidP="00FB3C9E">
      <w:pPr>
        <w:shd w:val="clear" w:color="auto" w:fill="FFFFFF"/>
        <w:spacing w:after="0" w:line="360" w:lineRule="auto"/>
        <w:ind w:firstLine="426"/>
        <w:jc w:val="both"/>
        <w:outlineLvl w:val="3"/>
        <w:rPr>
          <w:rFonts w:ascii="Times New Roman" w:eastAsia="Times New Roman" w:hAnsi="Times New Roman" w:cs="Times New Roman"/>
          <w:bCs/>
          <w:color w:val="000000"/>
          <w:sz w:val="28"/>
          <w:szCs w:val="28"/>
          <w:lang w:eastAsia="ru-RU"/>
        </w:rPr>
      </w:pPr>
      <w:r w:rsidRPr="00883386">
        <w:rPr>
          <w:rFonts w:ascii="Times New Roman" w:eastAsia="Times New Roman" w:hAnsi="Times New Roman" w:cs="Times New Roman"/>
          <w:bCs/>
          <w:color w:val="000000"/>
          <w:sz w:val="28"/>
          <w:szCs w:val="28"/>
          <w:lang w:eastAsia="ru-RU"/>
        </w:rPr>
        <w:t>•</w:t>
      </w:r>
      <w:r w:rsidRPr="00883386">
        <w:rPr>
          <w:rFonts w:ascii="Times New Roman" w:eastAsia="Times New Roman" w:hAnsi="Times New Roman" w:cs="Times New Roman"/>
          <w:bCs/>
          <w:color w:val="000000"/>
          <w:sz w:val="28"/>
          <w:szCs w:val="28"/>
          <w:lang w:eastAsia="ru-RU"/>
        </w:rPr>
        <w:tab/>
        <w:t xml:space="preserve">развитие инновационной, ресурсной, </w:t>
      </w:r>
      <w:proofErr w:type="spellStart"/>
      <w:r w:rsidRPr="00883386">
        <w:rPr>
          <w:rFonts w:ascii="Times New Roman" w:eastAsia="Times New Roman" w:hAnsi="Times New Roman" w:cs="Times New Roman"/>
          <w:bCs/>
          <w:color w:val="000000"/>
          <w:sz w:val="28"/>
          <w:szCs w:val="28"/>
          <w:lang w:eastAsia="ru-RU"/>
        </w:rPr>
        <w:t>стажировочной</w:t>
      </w:r>
      <w:proofErr w:type="spellEnd"/>
      <w:r w:rsidRPr="00883386">
        <w:rPr>
          <w:rFonts w:ascii="Times New Roman" w:eastAsia="Times New Roman" w:hAnsi="Times New Roman" w:cs="Times New Roman"/>
          <w:bCs/>
          <w:color w:val="000000"/>
          <w:sz w:val="28"/>
          <w:szCs w:val="28"/>
          <w:lang w:eastAsia="ru-RU"/>
        </w:rPr>
        <w:t xml:space="preserve"> деятельности;</w:t>
      </w:r>
    </w:p>
    <w:p w:rsidR="0033743E" w:rsidRPr="00883386" w:rsidRDefault="0033743E" w:rsidP="00FB3C9E">
      <w:pPr>
        <w:shd w:val="clear" w:color="auto" w:fill="FFFFFF"/>
        <w:spacing w:after="0" w:line="360" w:lineRule="auto"/>
        <w:ind w:firstLine="426"/>
        <w:jc w:val="both"/>
        <w:outlineLvl w:val="3"/>
        <w:rPr>
          <w:rFonts w:ascii="Times New Roman" w:eastAsia="Times New Roman" w:hAnsi="Times New Roman" w:cs="Times New Roman"/>
          <w:bCs/>
          <w:color w:val="000000"/>
          <w:sz w:val="28"/>
          <w:szCs w:val="28"/>
          <w:lang w:eastAsia="ru-RU"/>
        </w:rPr>
      </w:pPr>
      <w:r w:rsidRPr="00883386">
        <w:rPr>
          <w:rFonts w:ascii="Times New Roman" w:eastAsia="Times New Roman" w:hAnsi="Times New Roman" w:cs="Times New Roman"/>
          <w:bCs/>
          <w:color w:val="000000"/>
          <w:sz w:val="28"/>
          <w:szCs w:val="28"/>
          <w:lang w:eastAsia="ru-RU"/>
        </w:rPr>
        <w:t>•</w:t>
      </w:r>
      <w:r w:rsidRPr="00883386">
        <w:rPr>
          <w:rFonts w:ascii="Times New Roman" w:eastAsia="Times New Roman" w:hAnsi="Times New Roman" w:cs="Times New Roman"/>
          <w:bCs/>
          <w:color w:val="000000"/>
          <w:sz w:val="28"/>
          <w:szCs w:val="28"/>
          <w:lang w:eastAsia="ru-RU"/>
        </w:rPr>
        <w:tab/>
        <w:t>научно-методическое обеспечение содержания образования;</w:t>
      </w:r>
    </w:p>
    <w:p w:rsidR="0033743E" w:rsidRPr="00883386" w:rsidRDefault="0033743E" w:rsidP="00FB3C9E">
      <w:pPr>
        <w:shd w:val="clear" w:color="auto" w:fill="FFFFFF"/>
        <w:spacing w:after="0" w:line="360" w:lineRule="auto"/>
        <w:ind w:firstLine="426"/>
        <w:jc w:val="both"/>
        <w:outlineLvl w:val="3"/>
        <w:rPr>
          <w:rFonts w:ascii="Times New Roman" w:eastAsia="Times New Roman" w:hAnsi="Times New Roman" w:cs="Times New Roman"/>
          <w:bCs/>
          <w:color w:val="000000"/>
          <w:sz w:val="28"/>
          <w:szCs w:val="28"/>
          <w:lang w:eastAsia="ru-RU"/>
        </w:rPr>
      </w:pPr>
      <w:r w:rsidRPr="00883386">
        <w:rPr>
          <w:rFonts w:ascii="Times New Roman" w:eastAsia="Times New Roman" w:hAnsi="Times New Roman" w:cs="Times New Roman"/>
          <w:bCs/>
          <w:color w:val="000000"/>
          <w:sz w:val="28"/>
          <w:szCs w:val="28"/>
          <w:lang w:eastAsia="ru-RU"/>
        </w:rPr>
        <w:t>•</w:t>
      </w:r>
      <w:r w:rsidRPr="00883386">
        <w:rPr>
          <w:rFonts w:ascii="Times New Roman" w:eastAsia="Times New Roman" w:hAnsi="Times New Roman" w:cs="Times New Roman"/>
          <w:bCs/>
          <w:color w:val="000000"/>
          <w:sz w:val="28"/>
          <w:szCs w:val="28"/>
          <w:lang w:eastAsia="ru-RU"/>
        </w:rPr>
        <w:tab/>
        <w:t>методическое сопровождение окружных, городских, федеральных проектов в области образования;</w:t>
      </w:r>
    </w:p>
    <w:p w:rsidR="0033743E" w:rsidRPr="00883386" w:rsidRDefault="0033743E" w:rsidP="00FB3C9E">
      <w:pPr>
        <w:shd w:val="clear" w:color="auto" w:fill="FFFFFF"/>
        <w:spacing w:after="0" w:line="360" w:lineRule="auto"/>
        <w:ind w:firstLine="426"/>
        <w:jc w:val="both"/>
        <w:outlineLvl w:val="3"/>
        <w:rPr>
          <w:rFonts w:ascii="Times New Roman" w:eastAsia="Times New Roman" w:hAnsi="Times New Roman" w:cs="Times New Roman"/>
          <w:bCs/>
          <w:color w:val="000000"/>
          <w:sz w:val="28"/>
          <w:szCs w:val="28"/>
          <w:lang w:eastAsia="ru-RU"/>
        </w:rPr>
      </w:pPr>
      <w:r w:rsidRPr="00883386">
        <w:rPr>
          <w:rFonts w:ascii="Times New Roman" w:eastAsia="Times New Roman" w:hAnsi="Times New Roman" w:cs="Times New Roman"/>
          <w:bCs/>
          <w:color w:val="000000"/>
          <w:sz w:val="28"/>
          <w:szCs w:val="28"/>
          <w:lang w:eastAsia="ru-RU"/>
        </w:rPr>
        <w:t>•</w:t>
      </w:r>
      <w:r w:rsidRPr="00883386">
        <w:rPr>
          <w:rFonts w:ascii="Times New Roman" w:eastAsia="Times New Roman" w:hAnsi="Times New Roman" w:cs="Times New Roman"/>
          <w:bCs/>
          <w:color w:val="000000"/>
          <w:sz w:val="28"/>
          <w:szCs w:val="28"/>
          <w:lang w:eastAsia="ru-RU"/>
        </w:rPr>
        <w:tab/>
        <w:t>внедрение новых форм взаимодействия участников образовательного процесса и демонстрации педагогического мастерства;</w:t>
      </w:r>
    </w:p>
    <w:p w:rsidR="0033743E" w:rsidRDefault="0033743E" w:rsidP="00FB3C9E">
      <w:pPr>
        <w:shd w:val="clear" w:color="auto" w:fill="FFFFFF"/>
        <w:spacing w:after="0" w:line="360" w:lineRule="auto"/>
        <w:ind w:firstLine="426"/>
        <w:jc w:val="both"/>
        <w:outlineLvl w:val="3"/>
        <w:rPr>
          <w:rFonts w:ascii="Times New Roman" w:eastAsia="Times New Roman" w:hAnsi="Times New Roman" w:cs="Times New Roman"/>
          <w:bCs/>
          <w:color w:val="000000"/>
          <w:sz w:val="28"/>
          <w:szCs w:val="28"/>
          <w:lang w:eastAsia="ru-RU"/>
        </w:rPr>
      </w:pPr>
      <w:r w:rsidRPr="00883386">
        <w:rPr>
          <w:rFonts w:ascii="Times New Roman" w:eastAsia="Times New Roman" w:hAnsi="Times New Roman" w:cs="Times New Roman"/>
          <w:bCs/>
          <w:color w:val="000000"/>
          <w:sz w:val="28"/>
          <w:szCs w:val="28"/>
          <w:lang w:eastAsia="ru-RU"/>
        </w:rPr>
        <w:t>•</w:t>
      </w:r>
      <w:r w:rsidRPr="00883386">
        <w:rPr>
          <w:rFonts w:ascii="Times New Roman" w:eastAsia="Times New Roman" w:hAnsi="Times New Roman" w:cs="Times New Roman"/>
          <w:bCs/>
          <w:color w:val="000000"/>
          <w:sz w:val="28"/>
          <w:szCs w:val="28"/>
          <w:lang w:eastAsia="ru-RU"/>
        </w:rPr>
        <w:tab/>
        <w:t>формирование профессиональных компетенций и</w:t>
      </w:r>
      <w:r w:rsidR="007622AE">
        <w:rPr>
          <w:rFonts w:ascii="Times New Roman" w:eastAsia="Times New Roman" w:hAnsi="Times New Roman" w:cs="Times New Roman"/>
          <w:bCs/>
          <w:color w:val="000000"/>
          <w:sz w:val="28"/>
          <w:szCs w:val="28"/>
          <w:lang w:eastAsia="ru-RU"/>
        </w:rPr>
        <w:t xml:space="preserve"> </w:t>
      </w:r>
      <w:r w:rsidRPr="00883386">
        <w:rPr>
          <w:rFonts w:ascii="Times New Roman" w:eastAsia="Times New Roman" w:hAnsi="Times New Roman" w:cs="Times New Roman"/>
          <w:bCs/>
          <w:color w:val="000000"/>
          <w:sz w:val="28"/>
          <w:szCs w:val="28"/>
          <w:lang w:eastAsia="ru-RU"/>
        </w:rPr>
        <w:t>повышения квалификации руководящих и педагогических работников и др.</w:t>
      </w:r>
    </w:p>
    <w:p w:rsidR="00FB3C9E" w:rsidRDefault="00FB3C9E" w:rsidP="00FB3C9E">
      <w:pPr>
        <w:shd w:val="clear" w:color="auto" w:fill="FFFFFF"/>
        <w:tabs>
          <w:tab w:val="left" w:pos="745"/>
        </w:tabs>
        <w:spacing w:after="0" w:line="360" w:lineRule="auto"/>
        <w:jc w:val="center"/>
        <w:rPr>
          <w:rFonts w:ascii="Times New Roman" w:hAnsi="Times New Roman" w:cs="Times New Roman"/>
          <w:b/>
          <w:sz w:val="28"/>
          <w:szCs w:val="28"/>
        </w:rPr>
      </w:pPr>
    </w:p>
    <w:p w:rsidR="00FA500D" w:rsidRPr="00FB3C9E" w:rsidRDefault="00FA500D" w:rsidP="00FB3C9E">
      <w:pPr>
        <w:shd w:val="clear" w:color="auto" w:fill="FFFFFF"/>
        <w:tabs>
          <w:tab w:val="left" w:pos="745"/>
        </w:tabs>
        <w:spacing w:after="0" w:line="360" w:lineRule="auto"/>
        <w:jc w:val="center"/>
        <w:rPr>
          <w:rFonts w:ascii="Times New Roman" w:hAnsi="Times New Roman" w:cs="Times New Roman"/>
          <w:b/>
          <w:sz w:val="28"/>
          <w:szCs w:val="28"/>
        </w:rPr>
      </w:pPr>
      <w:r w:rsidRPr="00FB3C9E">
        <w:rPr>
          <w:rFonts w:ascii="Times New Roman" w:hAnsi="Times New Roman" w:cs="Times New Roman"/>
          <w:b/>
          <w:sz w:val="28"/>
          <w:szCs w:val="28"/>
        </w:rPr>
        <w:t>Структура организации методической работы района:</w:t>
      </w:r>
    </w:p>
    <w:p w:rsidR="0033743E" w:rsidRPr="0033743E" w:rsidRDefault="0033743E" w:rsidP="0033743E">
      <w:pPr>
        <w:shd w:val="clear" w:color="auto" w:fill="FFFFFF"/>
        <w:tabs>
          <w:tab w:val="left" w:pos="745"/>
        </w:tabs>
        <w:spacing w:after="0" w:line="360" w:lineRule="auto"/>
        <w:ind w:left="360"/>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572125" cy="4295775"/>
            <wp:effectExtent l="0" t="0" r="28575" b="0"/>
            <wp:docPr id="6" name="Схема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2662DA" w:rsidRDefault="002662DA" w:rsidP="00DE0023">
      <w:pPr>
        <w:shd w:val="clear" w:color="auto" w:fill="FFFFFF"/>
        <w:spacing w:line="360" w:lineRule="auto"/>
        <w:ind w:left="5" w:hanging="5"/>
        <w:jc w:val="center"/>
        <w:rPr>
          <w:rFonts w:ascii="Times New Roman" w:hAnsi="Times New Roman" w:cs="Times New Roman"/>
          <w:b/>
          <w:sz w:val="28"/>
          <w:szCs w:val="28"/>
        </w:rPr>
      </w:pPr>
    </w:p>
    <w:p w:rsidR="002662DA" w:rsidRDefault="002662DA" w:rsidP="00DE0023">
      <w:pPr>
        <w:shd w:val="clear" w:color="auto" w:fill="FFFFFF"/>
        <w:spacing w:line="360" w:lineRule="auto"/>
        <w:ind w:left="5" w:hanging="5"/>
        <w:jc w:val="center"/>
        <w:rPr>
          <w:rFonts w:ascii="Times New Roman" w:hAnsi="Times New Roman" w:cs="Times New Roman"/>
          <w:b/>
          <w:sz w:val="28"/>
          <w:szCs w:val="28"/>
        </w:rPr>
      </w:pPr>
    </w:p>
    <w:p w:rsidR="002662DA" w:rsidRDefault="002662DA" w:rsidP="00DE0023">
      <w:pPr>
        <w:shd w:val="clear" w:color="auto" w:fill="FFFFFF"/>
        <w:spacing w:line="360" w:lineRule="auto"/>
        <w:ind w:left="5" w:hanging="5"/>
        <w:jc w:val="center"/>
        <w:rPr>
          <w:rFonts w:ascii="Times New Roman" w:hAnsi="Times New Roman" w:cs="Times New Roman"/>
          <w:b/>
          <w:sz w:val="28"/>
          <w:szCs w:val="28"/>
        </w:rPr>
      </w:pPr>
    </w:p>
    <w:p w:rsidR="00AF49F7" w:rsidRPr="00AF49F7" w:rsidRDefault="00AF49F7" w:rsidP="00DE0023">
      <w:pPr>
        <w:shd w:val="clear" w:color="auto" w:fill="FFFFFF"/>
        <w:spacing w:line="360" w:lineRule="auto"/>
        <w:ind w:left="5" w:hanging="5"/>
        <w:jc w:val="center"/>
        <w:rPr>
          <w:rFonts w:ascii="Times New Roman" w:hAnsi="Times New Roman" w:cs="Times New Roman"/>
          <w:b/>
          <w:sz w:val="28"/>
          <w:szCs w:val="28"/>
        </w:rPr>
      </w:pPr>
      <w:r w:rsidRPr="00AF49F7">
        <w:rPr>
          <w:rFonts w:ascii="Times New Roman" w:hAnsi="Times New Roman" w:cs="Times New Roman"/>
          <w:b/>
          <w:sz w:val="28"/>
          <w:szCs w:val="28"/>
        </w:rPr>
        <w:lastRenderedPageBreak/>
        <w:t>Методические объединения</w:t>
      </w:r>
      <w:r w:rsidR="00DE0023">
        <w:rPr>
          <w:rFonts w:ascii="Times New Roman" w:hAnsi="Times New Roman" w:cs="Times New Roman"/>
          <w:b/>
          <w:sz w:val="28"/>
          <w:szCs w:val="28"/>
        </w:rPr>
        <w:t xml:space="preserve"> (РМО)</w:t>
      </w:r>
    </w:p>
    <w:p w:rsidR="00AF49F7" w:rsidRPr="00AF49F7" w:rsidRDefault="00AF49F7" w:rsidP="00FB3C9E">
      <w:pPr>
        <w:shd w:val="clear" w:color="auto" w:fill="FFFFFF"/>
        <w:spacing w:after="0" w:line="360" w:lineRule="auto"/>
        <w:ind w:left="14" w:firstLine="715"/>
        <w:jc w:val="both"/>
        <w:rPr>
          <w:rFonts w:ascii="Times New Roman" w:hAnsi="Times New Roman" w:cs="Times New Roman"/>
          <w:sz w:val="28"/>
          <w:szCs w:val="28"/>
        </w:rPr>
      </w:pPr>
      <w:r w:rsidRPr="00AF49F7">
        <w:rPr>
          <w:rFonts w:ascii="Times New Roman" w:hAnsi="Times New Roman" w:cs="Times New Roman"/>
          <w:sz w:val="28"/>
          <w:szCs w:val="28"/>
        </w:rPr>
        <w:t xml:space="preserve">Под методическим объединением понимается объединение учителей, работа которого нацелена на преломление общепедагогических положений, применительно к педагогической практике конкретного </w:t>
      </w:r>
      <w:r>
        <w:rPr>
          <w:rFonts w:ascii="Times New Roman" w:hAnsi="Times New Roman" w:cs="Times New Roman"/>
          <w:sz w:val="28"/>
          <w:szCs w:val="28"/>
        </w:rPr>
        <w:t>предмета</w:t>
      </w:r>
      <w:r w:rsidRPr="00AF49F7">
        <w:rPr>
          <w:rFonts w:ascii="Times New Roman" w:hAnsi="Times New Roman" w:cs="Times New Roman"/>
          <w:sz w:val="28"/>
          <w:szCs w:val="28"/>
        </w:rPr>
        <w:t>.</w:t>
      </w:r>
    </w:p>
    <w:p w:rsidR="00AF49F7" w:rsidRPr="00AF49F7" w:rsidRDefault="00AF49F7" w:rsidP="00FB3C9E">
      <w:pPr>
        <w:shd w:val="clear" w:color="auto" w:fill="FFFFFF"/>
        <w:spacing w:after="0" w:line="360" w:lineRule="auto"/>
        <w:ind w:left="5" w:right="5" w:firstLine="715"/>
        <w:jc w:val="both"/>
        <w:rPr>
          <w:rFonts w:ascii="Times New Roman" w:hAnsi="Times New Roman" w:cs="Times New Roman"/>
          <w:sz w:val="28"/>
          <w:szCs w:val="28"/>
        </w:rPr>
      </w:pPr>
      <w:r w:rsidRPr="00AF49F7">
        <w:rPr>
          <w:rFonts w:ascii="Times New Roman" w:hAnsi="Times New Roman" w:cs="Times New Roman"/>
          <w:sz w:val="28"/>
          <w:szCs w:val="28"/>
        </w:rPr>
        <w:t xml:space="preserve">Есть разные принципы и способы формирования методического объединения, из которых наиболее частыми являются предметный и проблемный. </w:t>
      </w:r>
    </w:p>
    <w:p w:rsidR="00AF49F7" w:rsidRPr="00AF49F7" w:rsidRDefault="00AF49F7" w:rsidP="00FB3C9E">
      <w:pPr>
        <w:shd w:val="clear" w:color="auto" w:fill="FFFFFF"/>
        <w:spacing w:after="0" w:line="360" w:lineRule="auto"/>
        <w:ind w:left="5" w:firstLine="715"/>
        <w:jc w:val="both"/>
        <w:rPr>
          <w:rFonts w:ascii="Times New Roman" w:hAnsi="Times New Roman" w:cs="Times New Roman"/>
          <w:sz w:val="28"/>
          <w:szCs w:val="28"/>
        </w:rPr>
      </w:pPr>
      <w:r w:rsidRPr="00AF49F7">
        <w:rPr>
          <w:rFonts w:ascii="Times New Roman" w:hAnsi="Times New Roman" w:cs="Times New Roman"/>
          <w:sz w:val="28"/>
          <w:szCs w:val="28"/>
        </w:rPr>
        <w:t xml:space="preserve">Заседания методического объединения, как правило, проводятся </w:t>
      </w:r>
      <w:r w:rsidR="00DE0023">
        <w:rPr>
          <w:rFonts w:ascii="Times New Roman" w:hAnsi="Times New Roman" w:cs="Times New Roman"/>
          <w:sz w:val="28"/>
          <w:szCs w:val="28"/>
        </w:rPr>
        <w:t xml:space="preserve">1 </w:t>
      </w:r>
      <w:r w:rsidRPr="00AF49F7">
        <w:rPr>
          <w:rFonts w:ascii="Times New Roman" w:hAnsi="Times New Roman" w:cs="Times New Roman"/>
          <w:sz w:val="28"/>
          <w:szCs w:val="28"/>
        </w:rPr>
        <w:t xml:space="preserve">раз в </w:t>
      </w:r>
      <w:r w:rsidR="00DE0023">
        <w:rPr>
          <w:rFonts w:ascii="Times New Roman" w:hAnsi="Times New Roman" w:cs="Times New Roman"/>
          <w:sz w:val="28"/>
          <w:szCs w:val="28"/>
        </w:rPr>
        <w:t>полугодие</w:t>
      </w:r>
      <w:r w:rsidRPr="00AF49F7">
        <w:rPr>
          <w:rFonts w:ascii="Times New Roman" w:hAnsi="Times New Roman" w:cs="Times New Roman"/>
          <w:sz w:val="28"/>
          <w:szCs w:val="28"/>
        </w:rPr>
        <w:t xml:space="preserve">, в период школьных каникул. А при возникновении проблемных ситуаций — чаще. </w:t>
      </w:r>
    </w:p>
    <w:p w:rsidR="00DE0023" w:rsidRDefault="00AF49F7" w:rsidP="00FB3C9E">
      <w:pPr>
        <w:shd w:val="clear" w:color="auto" w:fill="FFFFFF"/>
        <w:spacing w:after="0" w:line="360" w:lineRule="auto"/>
        <w:ind w:left="5" w:right="10" w:firstLine="715"/>
        <w:jc w:val="both"/>
        <w:rPr>
          <w:rFonts w:ascii="Times New Roman" w:hAnsi="Times New Roman" w:cs="Times New Roman"/>
          <w:sz w:val="28"/>
          <w:szCs w:val="28"/>
        </w:rPr>
      </w:pPr>
      <w:r w:rsidRPr="00AF49F7">
        <w:rPr>
          <w:rFonts w:ascii="Times New Roman" w:hAnsi="Times New Roman" w:cs="Times New Roman"/>
          <w:sz w:val="28"/>
          <w:szCs w:val="28"/>
        </w:rPr>
        <w:t>Возглавляет методическое объединение наиболее опытный, теоретически подготовленный учитель. Это особенно важно, так как одной из основных функций методической работы является сохранение стабильности образовательного процесса.</w:t>
      </w:r>
      <w:r w:rsidR="00DE0023">
        <w:rPr>
          <w:rFonts w:ascii="Times New Roman" w:hAnsi="Times New Roman" w:cs="Times New Roman"/>
          <w:sz w:val="28"/>
          <w:szCs w:val="28"/>
        </w:rPr>
        <w:t xml:space="preserve"> </w:t>
      </w:r>
    </w:p>
    <w:p w:rsidR="00AF49F7" w:rsidRPr="00AF49F7" w:rsidRDefault="00DE0023" w:rsidP="00FB3C9E">
      <w:pPr>
        <w:shd w:val="clear" w:color="auto" w:fill="FFFFFF"/>
        <w:spacing w:after="0" w:line="360" w:lineRule="auto"/>
        <w:ind w:left="5" w:right="10" w:firstLine="715"/>
        <w:jc w:val="both"/>
        <w:rPr>
          <w:rFonts w:ascii="Times New Roman" w:hAnsi="Times New Roman" w:cs="Times New Roman"/>
          <w:sz w:val="28"/>
          <w:szCs w:val="28"/>
        </w:rPr>
      </w:pPr>
      <w:r>
        <w:rPr>
          <w:rFonts w:ascii="Times New Roman" w:hAnsi="Times New Roman" w:cs="Times New Roman"/>
          <w:sz w:val="28"/>
          <w:szCs w:val="28"/>
        </w:rPr>
        <w:t xml:space="preserve">В нашем районе руководителем РМО является учитель «с большой буквы» – </w:t>
      </w:r>
      <w:proofErr w:type="spellStart"/>
      <w:r>
        <w:rPr>
          <w:rFonts w:ascii="Times New Roman" w:hAnsi="Times New Roman" w:cs="Times New Roman"/>
          <w:sz w:val="28"/>
          <w:szCs w:val="28"/>
        </w:rPr>
        <w:t>Сахарчук</w:t>
      </w:r>
      <w:proofErr w:type="spellEnd"/>
      <w:r>
        <w:rPr>
          <w:rFonts w:ascii="Times New Roman" w:hAnsi="Times New Roman" w:cs="Times New Roman"/>
          <w:sz w:val="28"/>
          <w:szCs w:val="28"/>
        </w:rPr>
        <w:t xml:space="preserve"> Галина Ивановна,</w:t>
      </w:r>
      <w:r w:rsidRPr="00DE0023">
        <w:rPr>
          <w:rFonts w:ascii="Times New Roman" w:hAnsi="Times New Roman" w:cs="Times New Roman"/>
          <w:sz w:val="28"/>
          <w:szCs w:val="28"/>
        </w:rPr>
        <w:t xml:space="preserve"> </w:t>
      </w:r>
      <w:r>
        <w:rPr>
          <w:rFonts w:ascii="Times New Roman" w:hAnsi="Times New Roman" w:cs="Times New Roman"/>
          <w:sz w:val="28"/>
          <w:szCs w:val="28"/>
        </w:rPr>
        <w:t>учитель высшей категории МБОУ «</w:t>
      </w:r>
      <w:proofErr w:type="spellStart"/>
      <w:r>
        <w:rPr>
          <w:rFonts w:ascii="Times New Roman" w:hAnsi="Times New Roman" w:cs="Times New Roman"/>
          <w:sz w:val="28"/>
          <w:szCs w:val="28"/>
        </w:rPr>
        <w:t>Трудовская</w:t>
      </w:r>
      <w:proofErr w:type="spellEnd"/>
      <w:r>
        <w:rPr>
          <w:rFonts w:ascii="Times New Roman" w:hAnsi="Times New Roman" w:cs="Times New Roman"/>
          <w:sz w:val="28"/>
          <w:szCs w:val="28"/>
        </w:rPr>
        <w:t xml:space="preserve"> школа».</w:t>
      </w:r>
    </w:p>
    <w:p w:rsidR="00AF49F7" w:rsidRPr="00AF49F7" w:rsidRDefault="00AF49F7" w:rsidP="00FB3C9E">
      <w:pPr>
        <w:shd w:val="clear" w:color="auto" w:fill="FFFFFF"/>
        <w:spacing w:after="0" w:line="360" w:lineRule="auto"/>
        <w:ind w:right="14" w:firstLine="715"/>
        <w:jc w:val="both"/>
        <w:rPr>
          <w:rFonts w:ascii="Times New Roman" w:hAnsi="Times New Roman" w:cs="Times New Roman"/>
          <w:sz w:val="28"/>
          <w:szCs w:val="28"/>
        </w:rPr>
      </w:pPr>
      <w:r w:rsidRPr="00AF49F7">
        <w:rPr>
          <w:rFonts w:ascii="Times New Roman" w:hAnsi="Times New Roman" w:cs="Times New Roman"/>
          <w:sz w:val="28"/>
          <w:szCs w:val="28"/>
        </w:rPr>
        <w:t>В обязанности руководителя входит планирование работы методического объединения</w:t>
      </w:r>
      <w:r w:rsidR="007622AE">
        <w:rPr>
          <w:rFonts w:ascii="Times New Roman" w:hAnsi="Times New Roman" w:cs="Times New Roman"/>
          <w:sz w:val="28"/>
          <w:szCs w:val="28"/>
        </w:rPr>
        <w:t xml:space="preserve"> </w:t>
      </w:r>
      <w:r w:rsidR="007622AE" w:rsidRPr="00202608">
        <w:rPr>
          <w:rFonts w:ascii="Times New Roman" w:hAnsi="Times New Roman" w:cs="Times New Roman"/>
          <w:b/>
          <w:sz w:val="28"/>
          <w:szCs w:val="28"/>
        </w:rPr>
        <w:t>(приложение)</w:t>
      </w:r>
      <w:r w:rsidRPr="00AF49F7">
        <w:rPr>
          <w:rFonts w:ascii="Times New Roman" w:hAnsi="Times New Roman" w:cs="Times New Roman"/>
          <w:sz w:val="28"/>
          <w:szCs w:val="28"/>
        </w:rPr>
        <w:t>, подготовка и проведение заседаний, подведение итогов работы и выработка на их основе рекомендаций.</w:t>
      </w:r>
    </w:p>
    <w:p w:rsidR="00AF49F7" w:rsidRPr="00AF49F7" w:rsidRDefault="00AF49F7" w:rsidP="00FB3C9E">
      <w:pPr>
        <w:shd w:val="clear" w:color="auto" w:fill="FFFFFF"/>
        <w:spacing w:after="0" w:line="360" w:lineRule="auto"/>
        <w:ind w:left="5" w:right="10" w:firstLine="715"/>
        <w:jc w:val="both"/>
        <w:rPr>
          <w:rFonts w:ascii="Times New Roman" w:hAnsi="Times New Roman" w:cs="Times New Roman"/>
          <w:sz w:val="28"/>
          <w:szCs w:val="28"/>
        </w:rPr>
      </w:pPr>
      <w:r w:rsidRPr="00AF49F7">
        <w:rPr>
          <w:rFonts w:ascii="Times New Roman" w:hAnsi="Times New Roman" w:cs="Times New Roman"/>
          <w:sz w:val="28"/>
          <w:szCs w:val="28"/>
        </w:rPr>
        <w:t>Руководитель методического объединения имеет право посещать и анализировать уроки учителей (с их согласия), внеклассные мероприятия, проводить контрольно-диагностические мероприятия по изучению уровня профессиональной компетентности педагогов.</w:t>
      </w:r>
    </w:p>
    <w:p w:rsidR="00AF49F7" w:rsidRPr="00AF49F7" w:rsidRDefault="00AF49F7" w:rsidP="00FB3C9E">
      <w:pPr>
        <w:shd w:val="clear" w:color="auto" w:fill="FFFFFF"/>
        <w:spacing w:after="0" w:line="360" w:lineRule="auto"/>
        <w:ind w:left="5" w:right="10" w:hanging="5"/>
        <w:jc w:val="center"/>
        <w:rPr>
          <w:rFonts w:ascii="Times New Roman" w:hAnsi="Times New Roman" w:cs="Times New Roman"/>
          <w:b/>
          <w:sz w:val="28"/>
          <w:szCs w:val="28"/>
        </w:rPr>
      </w:pPr>
      <w:r w:rsidRPr="00AF49F7">
        <w:rPr>
          <w:rFonts w:ascii="Times New Roman" w:hAnsi="Times New Roman" w:cs="Times New Roman"/>
          <w:b/>
          <w:sz w:val="28"/>
          <w:szCs w:val="28"/>
        </w:rPr>
        <w:t>Педагогические семинары</w:t>
      </w:r>
      <w:r w:rsidR="00525CDF">
        <w:rPr>
          <w:rFonts w:ascii="Times New Roman" w:hAnsi="Times New Roman" w:cs="Times New Roman"/>
          <w:b/>
          <w:sz w:val="28"/>
          <w:szCs w:val="28"/>
        </w:rPr>
        <w:t xml:space="preserve"> (СП или ПС)</w:t>
      </w:r>
    </w:p>
    <w:p w:rsidR="00AF49F7" w:rsidRPr="00AF49F7" w:rsidRDefault="00AF49F7" w:rsidP="00FB3C9E">
      <w:pPr>
        <w:shd w:val="clear" w:color="auto" w:fill="FFFFFF"/>
        <w:spacing w:after="0" w:line="360" w:lineRule="auto"/>
        <w:ind w:left="5" w:right="10" w:firstLine="715"/>
        <w:jc w:val="both"/>
        <w:rPr>
          <w:rFonts w:ascii="Times New Roman" w:hAnsi="Times New Roman" w:cs="Times New Roman"/>
          <w:sz w:val="28"/>
          <w:szCs w:val="28"/>
        </w:rPr>
      </w:pPr>
      <w:r w:rsidRPr="00AF49F7">
        <w:rPr>
          <w:rFonts w:ascii="Times New Roman" w:hAnsi="Times New Roman" w:cs="Times New Roman"/>
          <w:sz w:val="28"/>
          <w:szCs w:val="28"/>
        </w:rPr>
        <w:t xml:space="preserve">Семинары сегодня являются самой востребованной формой методической работы. Однако часто семинары по названию </w:t>
      </w:r>
      <w:r w:rsidR="007622AE">
        <w:rPr>
          <w:rFonts w:ascii="Times New Roman" w:hAnsi="Times New Roman" w:cs="Times New Roman"/>
          <w:sz w:val="28"/>
          <w:szCs w:val="28"/>
        </w:rPr>
        <w:t xml:space="preserve">и </w:t>
      </w:r>
      <w:r w:rsidRPr="00AF49F7">
        <w:rPr>
          <w:rFonts w:ascii="Times New Roman" w:hAnsi="Times New Roman" w:cs="Times New Roman"/>
          <w:sz w:val="28"/>
          <w:szCs w:val="28"/>
        </w:rPr>
        <w:t xml:space="preserve">по сути таковыми не являются. </w:t>
      </w:r>
    </w:p>
    <w:p w:rsidR="00DE0023" w:rsidRDefault="00AF49F7" w:rsidP="00FB3C9E">
      <w:pPr>
        <w:shd w:val="clear" w:color="auto" w:fill="FFFFFF"/>
        <w:spacing w:after="0" w:line="360" w:lineRule="auto"/>
        <w:ind w:left="5" w:right="10" w:firstLine="715"/>
        <w:jc w:val="both"/>
        <w:rPr>
          <w:rFonts w:ascii="Times New Roman" w:hAnsi="Times New Roman" w:cs="Times New Roman"/>
          <w:sz w:val="28"/>
          <w:szCs w:val="28"/>
        </w:rPr>
      </w:pPr>
      <w:r w:rsidRPr="00AF49F7">
        <w:rPr>
          <w:rFonts w:ascii="Times New Roman" w:hAnsi="Times New Roman" w:cs="Times New Roman"/>
          <w:sz w:val="28"/>
          <w:szCs w:val="28"/>
        </w:rPr>
        <w:t xml:space="preserve">Изначально семинар — это форма интерактивного обучения, которая хорошо дополняет лекцию. Обмен мнениями в течение всего семинара, </w:t>
      </w:r>
      <w:r w:rsidRPr="00AF49F7">
        <w:rPr>
          <w:rFonts w:ascii="Times New Roman" w:hAnsi="Times New Roman" w:cs="Times New Roman"/>
          <w:sz w:val="28"/>
          <w:szCs w:val="28"/>
        </w:rPr>
        <w:lastRenderedPageBreak/>
        <w:t xml:space="preserve">открытый разговор между его участниками, то есть именно интерактивность — отличительная особенность этой формы. </w:t>
      </w:r>
    </w:p>
    <w:p w:rsidR="00AF49F7" w:rsidRDefault="00AF49F7" w:rsidP="00FB3C9E">
      <w:pPr>
        <w:shd w:val="clear" w:color="auto" w:fill="FFFFFF"/>
        <w:spacing w:after="0" w:line="360" w:lineRule="auto"/>
        <w:ind w:left="5" w:right="10" w:firstLine="715"/>
        <w:jc w:val="both"/>
        <w:rPr>
          <w:rFonts w:ascii="Times New Roman" w:hAnsi="Times New Roman" w:cs="Times New Roman"/>
          <w:sz w:val="28"/>
          <w:szCs w:val="28"/>
        </w:rPr>
      </w:pPr>
      <w:r w:rsidRPr="00AF49F7">
        <w:rPr>
          <w:rFonts w:ascii="Times New Roman" w:hAnsi="Times New Roman" w:cs="Times New Roman"/>
          <w:sz w:val="28"/>
          <w:szCs w:val="28"/>
        </w:rPr>
        <w:t xml:space="preserve">При проведении семинаров особенно необходимо обеспечить обстановку творчества, неформального общения. Практика показывает, что работа такого семинара в течение ряда лет заметно повышает общую и педагогическую культуру </w:t>
      </w:r>
      <w:r w:rsidR="00B2496E">
        <w:rPr>
          <w:rFonts w:ascii="Times New Roman" w:hAnsi="Times New Roman" w:cs="Times New Roman"/>
          <w:sz w:val="28"/>
          <w:szCs w:val="28"/>
        </w:rPr>
        <w:t>педагогов</w:t>
      </w:r>
      <w:r w:rsidR="007622AE">
        <w:rPr>
          <w:rFonts w:ascii="Times New Roman" w:hAnsi="Times New Roman" w:cs="Times New Roman"/>
          <w:sz w:val="28"/>
          <w:szCs w:val="28"/>
        </w:rPr>
        <w:t xml:space="preserve"> района</w:t>
      </w:r>
      <w:r w:rsidRPr="00AF49F7">
        <w:rPr>
          <w:rFonts w:ascii="Times New Roman" w:hAnsi="Times New Roman" w:cs="Times New Roman"/>
          <w:sz w:val="28"/>
          <w:szCs w:val="28"/>
        </w:rPr>
        <w:t>.</w:t>
      </w:r>
      <w:r w:rsidR="007622AE">
        <w:rPr>
          <w:rFonts w:ascii="Times New Roman" w:hAnsi="Times New Roman" w:cs="Times New Roman"/>
          <w:sz w:val="28"/>
          <w:szCs w:val="28"/>
        </w:rPr>
        <w:t xml:space="preserve"> </w:t>
      </w:r>
    </w:p>
    <w:p w:rsidR="007622AE" w:rsidRDefault="007622AE" w:rsidP="00FB3C9E">
      <w:pPr>
        <w:shd w:val="clear" w:color="auto" w:fill="FFFFFF"/>
        <w:spacing w:after="0" w:line="360" w:lineRule="auto"/>
        <w:ind w:left="5" w:right="10" w:firstLine="715"/>
        <w:jc w:val="both"/>
        <w:rPr>
          <w:rFonts w:ascii="Times New Roman" w:hAnsi="Times New Roman" w:cs="Times New Roman"/>
          <w:sz w:val="28"/>
          <w:szCs w:val="28"/>
        </w:rPr>
      </w:pPr>
      <w:r>
        <w:rPr>
          <w:rFonts w:ascii="Times New Roman" w:hAnsi="Times New Roman" w:cs="Times New Roman"/>
          <w:sz w:val="28"/>
          <w:szCs w:val="28"/>
        </w:rPr>
        <w:t>В соответствии с планом работы, каждый год мы проводим СП по различным темам на ба</w:t>
      </w:r>
      <w:r w:rsidR="00525CDF">
        <w:rPr>
          <w:rFonts w:ascii="Times New Roman" w:hAnsi="Times New Roman" w:cs="Times New Roman"/>
          <w:sz w:val="28"/>
          <w:szCs w:val="28"/>
        </w:rPr>
        <w:t xml:space="preserve">зе школ Симферопольского района (в приоритете базовые школы), </w:t>
      </w:r>
      <w:r w:rsidR="00E321C1">
        <w:rPr>
          <w:rFonts w:ascii="Times New Roman" w:hAnsi="Times New Roman" w:cs="Times New Roman"/>
          <w:sz w:val="28"/>
          <w:szCs w:val="28"/>
        </w:rPr>
        <w:t xml:space="preserve">например, наиболее актуальные темы </w:t>
      </w:r>
      <w:r w:rsidR="00E321C1" w:rsidRPr="00202608">
        <w:rPr>
          <w:rFonts w:ascii="Times New Roman" w:hAnsi="Times New Roman" w:cs="Times New Roman"/>
          <w:b/>
          <w:sz w:val="28"/>
          <w:szCs w:val="28"/>
        </w:rPr>
        <w:t>(приложение)</w:t>
      </w:r>
      <w:r>
        <w:rPr>
          <w:rFonts w:ascii="Times New Roman" w:hAnsi="Times New Roman" w:cs="Times New Roman"/>
          <w:sz w:val="28"/>
          <w:szCs w:val="28"/>
        </w:rPr>
        <w:t>:</w:t>
      </w:r>
    </w:p>
    <w:p w:rsidR="007622AE" w:rsidRDefault="007622AE" w:rsidP="00FB3C9E">
      <w:pPr>
        <w:shd w:val="clear" w:color="auto" w:fill="FFFFFF"/>
        <w:spacing w:after="0" w:line="360" w:lineRule="auto"/>
        <w:ind w:left="5" w:right="10" w:firstLine="715"/>
        <w:jc w:val="both"/>
        <w:rPr>
          <w:rFonts w:ascii="Times New Roman" w:hAnsi="Times New Roman" w:cs="Times New Roman"/>
          <w:sz w:val="28"/>
          <w:szCs w:val="28"/>
        </w:rPr>
      </w:pPr>
      <w:r>
        <w:rPr>
          <w:rFonts w:ascii="Times New Roman" w:hAnsi="Times New Roman" w:cs="Times New Roman"/>
          <w:sz w:val="28"/>
          <w:szCs w:val="28"/>
        </w:rPr>
        <w:t xml:space="preserve">- </w:t>
      </w:r>
      <w:r w:rsidR="00525CDF">
        <w:rPr>
          <w:rFonts w:ascii="Times New Roman" w:hAnsi="Times New Roman" w:cs="Times New Roman"/>
          <w:sz w:val="28"/>
          <w:szCs w:val="28"/>
        </w:rPr>
        <w:t>«Особенности преподавания украинского языка и литературы по новым ФГОС</w:t>
      </w:r>
      <w:r w:rsidR="00E321C1">
        <w:rPr>
          <w:rFonts w:ascii="Times New Roman" w:hAnsi="Times New Roman" w:cs="Times New Roman"/>
          <w:sz w:val="28"/>
          <w:szCs w:val="28"/>
        </w:rPr>
        <w:t xml:space="preserve"> в условиях поликультурного общества</w:t>
      </w:r>
      <w:r w:rsidR="00525CDF">
        <w:rPr>
          <w:rFonts w:ascii="Times New Roman" w:hAnsi="Times New Roman" w:cs="Times New Roman"/>
          <w:sz w:val="28"/>
          <w:szCs w:val="28"/>
        </w:rPr>
        <w:t>»;</w:t>
      </w:r>
    </w:p>
    <w:p w:rsidR="00525CDF" w:rsidRDefault="00525CDF" w:rsidP="00FB3C9E">
      <w:pPr>
        <w:shd w:val="clear" w:color="auto" w:fill="FFFFFF"/>
        <w:spacing w:after="0" w:line="360" w:lineRule="auto"/>
        <w:ind w:left="5" w:right="10" w:firstLine="715"/>
        <w:jc w:val="both"/>
        <w:rPr>
          <w:rFonts w:ascii="Times New Roman" w:hAnsi="Times New Roman" w:cs="Times New Roman"/>
          <w:sz w:val="28"/>
          <w:szCs w:val="28"/>
        </w:rPr>
      </w:pPr>
      <w:r>
        <w:rPr>
          <w:rFonts w:ascii="Times New Roman" w:hAnsi="Times New Roman" w:cs="Times New Roman"/>
          <w:sz w:val="28"/>
          <w:szCs w:val="28"/>
        </w:rPr>
        <w:t>- «Использование ИКТ на уроках украинского языка и литературы и во внеурочной деятельности»;</w:t>
      </w:r>
    </w:p>
    <w:p w:rsidR="00525CDF" w:rsidRDefault="00525CDF" w:rsidP="00FB3C9E">
      <w:pPr>
        <w:shd w:val="clear" w:color="auto" w:fill="FFFFFF"/>
        <w:spacing w:after="0" w:line="360" w:lineRule="auto"/>
        <w:ind w:left="5" w:right="10" w:firstLine="715"/>
        <w:jc w:val="both"/>
        <w:rPr>
          <w:rFonts w:ascii="Times New Roman" w:hAnsi="Times New Roman" w:cs="Times New Roman"/>
          <w:sz w:val="28"/>
          <w:szCs w:val="28"/>
        </w:rPr>
      </w:pPr>
      <w:r>
        <w:rPr>
          <w:rFonts w:ascii="Times New Roman" w:hAnsi="Times New Roman" w:cs="Times New Roman"/>
          <w:sz w:val="28"/>
          <w:szCs w:val="28"/>
        </w:rPr>
        <w:t>- «Проблемно – ориентированный анализ предметной кафедры. Работа школьного МО»;</w:t>
      </w:r>
    </w:p>
    <w:p w:rsidR="00525CDF" w:rsidRDefault="00525CDF" w:rsidP="00FB3C9E">
      <w:pPr>
        <w:shd w:val="clear" w:color="auto" w:fill="FFFFFF"/>
        <w:spacing w:after="0" w:line="360" w:lineRule="auto"/>
        <w:ind w:left="5" w:right="10" w:firstLine="715"/>
        <w:jc w:val="both"/>
        <w:rPr>
          <w:rFonts w:ascii="Times New Roman" w:hAnsi="Times New Roman" w:cs="Times New Roman"/>
          <w:sz w:val="28"/>
          <w:szCs w:val="28"/>
        </w:rPr>
      </w:pPr>
      <w:r>
        <w:rPr>
          <w:rFonts w:ascii="Times New Roman" w:hAnsi="Times New Roman" w:cs="Times New Roman"/>
          <w:sz w:val="28"/>
          <w:szCs w:val="28"/>
        </w:rPr>
        <w:t>- «Формирование предметных компетенций на уроках украинского языка и литературы, и во внеурочной деятельности по ФГОС»;</w:t>
      </w:r>
    </w:p>
    <w:p w:rsidR="00AF49F7" w:rsidRPr="00AF49F7" w:rsidRDefault="00525CDF" w:rsidP="00FB3C9E">
      <w:pPr>
        <w:shd w:val="clear" w:color="auto" w:fill="FFFFFF"/>
        <w:spacing w:after="0" w:line="360" w:lineRule="auto"/>
        <w:ind w:left="5" w:right="10" w:firstLine="715"/>
        <w:jc w:val="both"/>
        <w:rPr>
          <w:rFonts w:ascii="Times New Roman" w:hAnsi="Times New Roman" w:cs="Times New Roman"/>
          <w:sz w:val="28"/>
          <w:szCs w:val="28"/>
        </w:rPr>
      </w:pPr>
      <w:r>
        <w:rPr>
          <w:rFonts w:ascii="Times New Roman" w:hAnsi="Times New Roman" w:cs="Times New Roman"/>
          <w:sz w:val="28"/>
          <w:szCs w:val="28"/>
        </w:rPr>
        <w:t>- «Ступеньки педагогического мастерства. От творческого учителя к творческой личности ученика».</w:t>
      </w:r>
    </w:p>
    <w:p w:rsidR="00AF49F7" w:rsidRPr="00AF49F7" w:rsidRDefault="00AF49F7" w:rsidP="00FB3C9E">
      <w:pPr>
        <w:spacing w:after="0" w:line="360" w:lineRule="auto"/>
        <w:jc w:val="center"/>
        <w:rPr>
          <w:rFonts w:ascii="Times New Roman" w:hAnsi="Times New Roman" w:cs="Times New Roman"/>
          <w:b/>
          <w:sz w:val="28"/>
          <w:szCs w:val="28"/>
        </w:rPr>
      </w:pPr>
      <w:r w:rsidRPr="00AF49F7">
        <w:rPr>
          <w:rFonts w:ascii="Times New Roman" w:hAnsi="Times New Roman" w:cs="Times New Roman"/>
          <w:b/>
          <w:sz w:val="28"/>
          <w:szCs w:val="28"/>
        </w:rPr>
        <w:t>Педагогические и методические чтения</w:t>
      </w:r>
    </w:p>
    <w:p w:rsidR="00AF49F7" w:rsidRPr="00AF49F7" w:rsidRDefault="00AF49F7" w:rsidP="00FB3C9E">
      <w:pPr>
        <w:spacing w:after="0" w:line="360" w:lineRule="auto"/>
        <w:ind w:firstLine="720"/>
        <w:jc w:val="both"/>
        <w:rPr>
          <w:rFonts w:ascii="Times New Roman" w:hAnsi="Times New Roman" w:cs="Times New Roman"/>
          <w:sz w:val="28"/>
          <w:szCs w:val="28"/>
        </w:rPr>
      </w:pPr>
      <w:r w:rsidRPr="00AF49F7">
        <w:rPr>
          <w:rFonts w:ascii="Times New Roman" w:hAnsi="Times New Roman" w:cs="Times New Roman"/>
          <w:sz w:val="28"/>
          <w:szCs w:val="28"/>
        </w:rPr>
        <w:t xml:space="preserve">Эти формы методической работы все чаще появляются в </w:t>
      </w:r>
      <w:r w:rsidR="00FA500D">
        <w:rPr>
          <w:rFonts w:ascii="Times New Roman" w:hAnsi="Times New Roman" w:cs="Times New Roman"/>
          <w:sz w:val="28"/>
          <w:szCs w:val="28"/>
        </w:rPr>
        <w:t xml:space="preserve">нашей </w:t>
      </w:r>
      <w:r w:rsidRPr="00AF49F7">
        <w:rPr>
          <w:rFonts w:ascii="Times New Roman" w:hAnsi="Times New Roman" w:cs="Times New Roman"/>
          <w:sz w:val="28"/>
          <w:szCs w:val="28"/>
        </w:rPr>
        <w:t>практике. Часто так называют ряд докладов, сопровождающихся небольшими комментариями и обсуждениями. Чаще всего педагогические чтения</w:t>
      </w:r>
      <w:r w:rsidR="00B2496E">
        <w:rPr>
          <w:rFonts w:ascii="Times New Roman" w:hAnsi="Times New Roman" w:cs="Times New Roman"/>
          <w:sz w:val="28"/>
          <w:szCs w:val="28"/>
        </w:rPr>
        <w:t xml:space="preserve"> мы</w:t>
      </w:r>
      <w:r w:rsidRPr="00AF49F7">
        <w:rPr>
          <w:rFonts w:ascii="Times New Roman" w:hAnsi="Times New Roman" w:cs="Times New Roman"/>
          <w:sz w:val="28"/>
          <w:szCs w:val="28"/>
        </w:rPr>
        <w:t xml:space="preserve"> устраива</w:t>
      </w:r>
      <w:r w:rsidR="00B2496E">
        <w:rPr>
          <w:rFonts w:ascii="Times New Roman" w:hAnsi="Times New Roman" w:cs="Times New Roman"/>
          <w:sz w:val="28"/>
          <w:szCs w:val="28"/>
        </w:rPr>
        <w:t>ем</w:t>
      </w:r>
      <w:r w:rsidRPr="00AF49F7">
        <w:rPr>
          <w:rFonts w:ascii="Times New Roman" w:hAnsi="Times New Roman" w:cs="Times New Roman"/>
          <w:sz w:val="28"/>
          <w:szCs w:val="28"/>
        </w:rPr>
        <w:t xml:space="preserve"> для подведения итогов за год, для того, чтобы учителя поделились своими педагогическими находками с </w:t>
      </w:r>
      <w:r w:rsidR="00B2496E">
        <w:rPr>
          <w:rFonts w:ascii="Times New Roman" w:hAnsi="Times New Roman" w:cs="Times New Roman"/>
          <w:sz w:val="28"/>
          <w:szCs w:val="28"/>
        </w:rPr>
        <w:t>коллегами</w:t>
      </w:r>
      <w:r w:rsidRPr="00AF49F7">
        <w:rPr>
          <w:rFonts w:ascii="Times New Roman" w:hAnsi="Times New Roman" w:cs="Times New Roman"/>
          <w:sz w:val="28"/>
          <w:szCs w:val="28"/>
        </w:rPr>
        <w:t>. Это прекрасная форма обмена опытом. Но педагогические чтения нужно четко отделять от методических чтений.</w:t>
      </w:r>
    </w:p>
    <w:p w:rsidR="00AF49F7" w:rsidRPr="00AF49F7" w:rsidRDefault="00AF49F7" w:rsidP="00FB3C9E">
      <w:pPr>
        <w:spacing w:after="0" w:line="360" w:lineRule="auto"/>
        <w:ind w:firstLine="720"/>
        <w:jc w:val="both"/>
        <w:rPr>
          <w:rFonts w:ascii="Times New Roman" w:hAnsi="Times New Roman" w:cs="Times New Roman"/>
          <w:sz w:val="28"/>
          <w:szCs w:val="28"/>
        </w:rPr>
      </w:pPr>
      <w:r w:rsidRPr="00AF49F7">
        <w:rPr>
          <w:rFonts w:ascii="Times New Roman" w:hAnsi="Times New Roman" w:cs="Times New Roman"/>
          <w:sz w:val="28"/>
          <w:szCs w:val="28"/>
        </w:rPr>
        <w:t xml:space="preserve">Педагогические чтения призваны обеспечить обмен опытом. Здесь </w:t>
      </w:r>
      <w:r w:rsidR="00B2496E">
        <w:rPr>
          <w:rFonts w:ascii="Times New Roman" w:hAnsi="Times New Roman" w:cs="Times New Roman"/>
          <w:sz w:val="28"/>
          <w:szCs w:val="28"/>
        </w:rPr>
        <w:t>педагоги района</w:t>
      </w:r>
      <w:r w:rsidRPr="00AF49F7">
        <w:rPr>
          <w:rFonts w:ascii="Times New Roman" w:hAnsi="Times New Roman" w:cs="Times New Roman"/>
          <w:sz w:val="28"/>
          <w:szCs w:val="28"/>
        </w:rPr>
        <w:t xml:space="preserve"> обменива</w:t>
      </w:r>
      <w:r w:rsidR="00B2496E">
        <w:rPr>
          <w:rFonts w:ascii="Times New Roman" w:hAnsi="Times New Roman" w:cs="Times New Roman"/>
          <w:sz w:val="28"/>
          <w:szCs w:val="28"/>
        </w:rPr>
        <w:t>ю</w:t>
      </w:r>
      <w:r w:rsidRPr="00AF49F7">
        <w:rPr>
          <w:rFonts w:ascii="Times New Roman" w:hAnsi="Times New Roman" w:cs="Times New Roman"/>
          <w:sz w:val="28"/>
          <w:szCs w:val="28"/>
        </w:rPr>
        <w:t xml:space="preserve">тся конкретными практическими разработками. Причем их осмысление, </w:t>
      </w:r>
      <w:r w:rsidR="00B2496E" w:rsidRPr="00AF49F7">
        <w:rPr>
          <w:rFonts w:ascii="Times New Roman" w:hAnsi="Times New Roman" w:cs="Times New Roman"/>
          <w:sz w:val="28"/>
          <w:szCs w:val="28"/>
        </w:rPr>
        <w:t>теоретизирование,</w:t>
      </w:r>
      <w:r w:rsidRPr="00AF49F7">
        <w:rPr>
          <w:rFonts w:ascii="Times New Roman" w:hAnsi="Times New Roman" w:cs="Times New Roman"/>
          <w:sz w:val="28"/>
          <w:szCs w:val="28"/>
        </w:rPr>
        <w:t xml:space="preserve"> вокруг них, зачастую не нужно. Это сугубо практическое мероприятие. Именно здесь уместны разработки </w:t>
      </w:r>
      <w:r w:rsidRPr="00AF49F7">
        <w:rPr>
          <w:rFonts w:ascii="Times New Roman" w:hAnsi="Times New Roman" w:cs="Times New Roman"/>
          <w:sz w:val="28"/>
          <w:szCs w:val="28"/>
        </w:rPr>
        <w:lastRenderedPageBreak/>
        <w:t>конкретных, пусть даже единичных уроков и мероприятий, рассказ о конкретных практических педагогических находках.</w:t>
      </w:r>
    </w:p>
    <w:p w:rsidR="00AF49F7" w:rsidRPr="00AF49F7" w:rsidRDefault="00AF49F7" w:rsidP="00FB3C9E">
      <w:pPr>
        <w:spacing w:after="0" w:line="360" w:lineRule="auto"/>
        <w:ind w:firstLine="720"/>
        <w:jc w:val="both"/>
        <w:rPr>
          <w:rFonts w:ascii="Times New Roman" w:hAnsi="Times New Roman" w:cs="Times New Roman"/>
          <w:sz w:val="28"/>
          <w:szCs w:val="28"/>
        </w:rPr>
      </w:pPr>
      <w:r w:rsidRPr="00AF49F7">
        <w:rPr>
          <w:rFonts w:ascii="Times New Roman" w:hAnsi="Times New Roman" w:cs="Times New Roman"/>
          <w:sz w:val="28"/>
          <w:szCs w:val="28"/>
        </w:rPr>
        <w:t>На методических чтениях обмен опытом происходит на уровне педагогических методик и технологий. Ключевым словом в словосочетании «методические чтения» является «методические». Здесь конспект урока, мероприятия сами по себе значат мало, а главным становятся методические выводы из представленного материала. Сам же материал, являясь содержанием приложения, становится примером методических выводов.</w:t>
      </w:r>
    </w:p>
    <w:p w:rsidR="00AF49F7" w:rsidRPr="00AF49F7" w:rsidRDefault="00AF49F7" w:rsidP="00FB3C9E">
      <w:pPr>
        <w:spacing w:after="0" w:line="360" w:lineRule="auto"/>
        <w:ind w:firstLine="720"/>
        <w:jc w:val="both"/>
        <w:rPr>
          <w:rFonts w:ascii="Times New Roman" w:hAnsi="Times New Roman" w:cs="Times New Roman"/>
          <w:sz w:val="28"/>
          <w:szCs w:val="28"/>
        </w:rPr>
      </w:pPr>
      <w:r w:rsidRPr="00AF49F7">
        <w:rPr>
          <w:rFonts w:ascii="Times New Roman" w:hAnsi="Times New Roman" w:cs="Times New Roman"/>
          <w:sz w:val="28"/>
          <w:szCs w:val="28"/>
        </w:rPr>
        <w:t>На методических чтениях коллеги ждут от авторов</w:t>
      </w:r>
      <w:r w:rsidR="00FA500D">
        <w:rPr>
          <w:rFonts w:ascii="Times New Roman" w:hAnsi="Times New Roman" w:cs="Times New Roman"/>
          <w:sz w:val="28"/>
          <w:szCs w:val="28"/>
        </w:rPr>
        <w:t>,</w:t>
      </w:r>
      <w:r w:rsidRPr="00AF49F7">
        <w:rPr>
          <w:rFonts w:ascii="Times New Roman" w:hAnsi="Times New Roman" w:cs="Times New Roman"/>
          <w:sz w:val="28"/>
          <w:szCs w:val="28"/>
        </w:rPr>
        <w:t xml:space="preserve"> рассказа об основных принципах, которые положены в основу их повседневного педагогического опыта; о методах, методиках и технологиях, применяемых в повседневной работе; о методических приемах. Если даже автор берет чужую методику или технологию, то коллегам интересно как она применяется в данном конкретном случае, какие возникают трудности, как их преодолеть, что можно получить в результ</w:t>
      </w:r>
      <w:r w:rsidR="00E321C1">
        <w:rPr>
          <w:rFonts w:ascii="Times New Roman" w:hAnsi="Times New Roman" w:cs="Times New Roman"/>
          <w:sz w:val="28"/>
          <w:szCs w:val="28"/>
        </w:rPr>
        <w:t>ате получения данной методики.</w:t>
      </w:r>
    </w:p>
    <w:p w:rsidR="00AF49F7" w:rsidRPr="00D56237" w:rsidRDefault="00AF49F7" w:rsidP="00FB3C9E">
      <w:pPr>
        <w:spacing w:after="0" w:line="360" w:lineRule="auto"/>
        <w:jc w:val="center"/>
        <w:rPr>
          <w:rFonts w:ascii="Times New Roman" w:hAnsi="Times New Roman" w:cs="Times New Roman"/>
          <w:b/>
          <w:sz w:val="28"/>
          <w:szCs w:val="28"/>
        </w:rPr>
      </w:pPr>
      <w:r w:rsidRPr="00AF49F7">
        <w:rPr>
          <w:rFonts w:ascii="Times New Roman" w:hAnsi="Times New Roman" w:cs="Times New Roman"/>
          <w:b/>
          <w:sz w:val="28"/>
          <w:szCs w:val="28"/>
        </w:rPr>
        <w:t>Творческ</w:t>
      </w:r>
      <w:r w:rsidR="00B2496E">
        <w:rPr>
          <w:rFonts w:ascii="Times New Roman" w:hAnsi="Times New Roman" w:cs="Times New Roman"/>
          <w:b/>
          <w:sz w:val="28"/>
          <w:szCs w:val="28"/>
        </w:rPr>
        <w:t xml:space="preserve">ая </w:t>
      </w:r>
      <w:r w:rsidRPr="00AF49F7">
        <w:rPr>
          <w:rFonts w:ascii="Times New Roman" w:hAnsi="Times New Roman" w:cs="Times New Roman"/>
          <w:b/>
          <w:sz w:val="28"/>
          <w:szCs w:val="28"/>
        </w:rPr>
        <w:t>групп</w:t>
      </w:r>
      <w:r w:rsidR="00B2496E">
        <w:rPr>
          <w:rFonts w:ascii="Times New Roman" w:hAnsi="Times New Roman" w:cs="Times New Roman"/>
          <w:b/>
          <w:sz w:val="28"/>
          <w:szCs w:val="28"/>
        </w:rPr>
        <w:t>а</w:t>
      </w:r>
      <w:r w:rsidRPr="00AF49F7">
        <w:rPr>
          <w:rFonts w:ascii="Times New Roman" w:hAnsi="Times New Roman" w:cs="Times New Roman"/>
          <w:b/>
          <w:sz w:val="28"/>
          <w:szCs w:val="28"/>
        </w:rPr>
        <w:t xml:space="preserve"> учителей</w:t>
      </w:r>
    </w:p>
    <w:p w:rsidR="00AF49F7" w:rsidRPr="00AF49F7" w:rsidRDefault="00AF49F7" w:rsidP="00FB3C9E">
      <w:pPr>
        <w:spacing w:after="0" w:line="360" w:lineRule="auto"/>
        <w:ind w:firstLine="720"/>
        <w:jc w:val="both"/>
        <w:rPr>
          <w:rFonts w:ascii="Times New Roman" w:hAnsi="Times New Roman" w:cs="Times New Roman"/>
          <w:sz w:val="28"/>
          <w:szCs w:val="28"/>
        </w:rPr>
      </w:pPr>
      <w:r w:rsidRPr="00AF49F7">
        <w:rPr>
          <w:rFonts w:ascii="Times New Roman" w:hAnsi="Times New Roman" w:cs="Times New Roman"/>
          <w:sz w:val="28"/>
          <w:szCs w:val="28"/>
        </w:rPr>
        <w:t>Данная форма методической работы возникла как результат творческих поисков учителями новых эффективных форм обучения. Такие группы создаются, когда необходимо освоить какой-то новый передовой опыт, новую методику, идею. Каждый член группы сначала самостоятельно изучает опыт, разработку, потом излагает ее своим коллегам, они его дополняют, поправляют, спорят, углубляют, обмениваются мнениями, затем реализуют изучаемую идею в своей практике.</w:t>
      </w:r>
    </w:p>
    <w:p w:rsidR="00AF49F7" w:rsidRPr="00AF49F7" w:rsidRDefault="00AF49F7" w:rsidP="00FB3C9E">
      <w:pPr>
        <w:spacing w:after="0" w:line="360" w:lineRule="auto"/>
        <w:ind w:firstLine="720"/>
        <w:jc w:val="both"/>
        <w:rPr>
          <w:rFonts w:ascii="Times New Roman" w:hAnsi="Times New Roman" w:cs="Times New Roman"/>
          <w:sz w:val="28"/>
          <w:szCs w:val="28"/>
        </w:rPr>
      </w:pPr>
      <w:r w:rsidRPr="00AF49F7">
        <w:rPr>
          <w:rFonts w:ascii="Times New Roman" w:hAnsi="Times New Roman" w:cs="Times New Roman"/>
          <w:sz w:val="28"/>
          <w:szCs w:val="28"/>
        </w:rPr>
        <w:t xml:space="preserve">Для </w:t>
      </w:r>
      <w:r w:rsidR="001177D1">
        <w:rPr>
          <w:rFonts w:ascii="Times New Roman" w:hAnsi="Times New Roman" w:cs="Times New Roman"/>
          <w:sz w:val="28"/>
          <w:szCs w:val="28"/>
        </w:rPr>
        <w:t>творческой</w:t>
      </w:r>
      <w:r w:rsidRPr="00AF49F7">
        <w:rPr>
          <w:rFonts w:ascii="Times New Roman" w:hAnsi="Times New Roman" w:cs="Times New Roman"/>
          <w:sz w:val="28"/>
          <w:szCs w:val="28"/>
        </w:rPr>
        <w:t xml:space="preserve"> групп</w:t>
      </w:r>
      <w:r w:rsidR="001177D1">
        <w:rPr>
          <w:rFonts w:ascii="Times New Roman" w:hAnsi="Times New Roman" w:cs="Times New Roman"/>
          <w:sz w:val="28"/>
          <w:szCs w:val="28"/>
        </w:rPr>
        <w:t>ы района</w:t>
      </w:r>
      <w:r w:rsidRPr="00AF49F7">
        <w:rPr>
          <w:rFonts w:ascii="Times New Roman" w:hAnsi="Times New Roman" w:cs="Times New Roman"/>
          <w:sz w:val="28"/>
          <w:szCs w:val="28"/>
        </w:rPr>
        <w:t xml:space="preserve"> характерно неформальное общение, минимум заседаний, главное внимание </w:t>
      </w:r>
      <w:r w:rsidR="00FA500D">
        <w:rPr>
          <w:rFonts w:ascii="Times New Roman" w:hAnsi="Times New Roman" w:cs="Times New Roman"/>
          <w:sz w:val="28"/>
          <w:szCs w:val="28"/>
        </w:rPr>
        <w:t>мы</w:t>
      </w:r>
      <w:r w:rsidRPr="00AF49F7">
        <w:rPr>
          <w:rFonts w:ascii="Times New Roman" w:hAnsi="Times New Roman" w:cs="Times New Roman"/>
          <w:sz w:val="28"/>
          <w:szCs w:val="28"/>
        </w:rPr>
        <w:t xml:space="preserve"> уделя</w:t>
      </w:r>
      <w:r w:rsidR="00FA500D">
        <w:rPr>
          <w:rFonts w:ascii="Times New Roman" w:hAnsi="Times New Roman" w:cs="Times New Roman"/>
          <w:sz w:val="28"/>
          <w:szCs w:val="28"/>
        </w:rPr>
        <w:t>ем</w:t>
      </w:r>
      <w:r w:rsidRPr="00AF49F7">
        <w:rPr>
          <w:rFonts w:ascii="Times New Roman" w:hAnsi="Times New Roman" w:cs="Times New Roman"/>
          <w:sz w:val="28"/>
          <w:szCs w:val="28"/>
        </w:rPr>
        <w:t xml:space="preserve"> поисковой, исследовательской деятельности, с результатами которой знаком</w:t>
      </w:r>
      <w:r w:rsidR="00FA500D">
        <w:rPr>
          <w:rFonts w:ascii="Times New Roman" w:hAnsi="Times New Roman" w:cs="Times New Roman"/>
          <w:sz w:val="28"/>
          <w:szCs w:val="28"/>
        </w:rPr>
        <w:t>им</w:t>
      </w:r>
      <w:r w:rsidRPr="00AF49F7">
        <w:rPr>
          <w:rFonts w:ascii="Times New Roman" w:hAnsi="Times New Roman" w:cs="Times New Roman"/>
          <w:sz w:val="28"/>
          <w:szCs w:val="28"/>
        </w:rPr>
        <w:t xml:space="preserve"> </w:t>
      </w:r>
      <w:r w:rsidR="001177D1">
        <w:rPr>
          <w:rFonts w:ascii="Times New Roman" w:hAnsi="Times New Roman" w:cs="Times New Roman"/>
          <w:sz w:val="28"/>
          <w:szCs w:val="28"/>
        </w:rPr>
        <w:t>всех</w:t>
      </w:r>
      <w:r w:rsidRPr="00AF49F7">
        <w:rPr>
          <w:rFonts w:ascii="Times New Roman" w:hAnsi="Times New Roman" w:cs="Times New Roman"/>
          <w:sz w:val="28"/>
          <w:szCs w:val="28"/>
        </w:rPr>
        <w:t xml:space="preserve"> </w:t>
      </w:r>
      <w:r w:rsidR="001177D1">
        <w:rPr>
          <w:rFonts w:ascii="Times New Roman" w:hAnsi="Times New Roman" w:cs="Times New Roman"/>
          <w:sz w:val="28"/>
          <w:szCs w:val="28"/>
        </w:rPr>
        <w:t>педагогов</w:t>
      </w:r>
      <w:r w:rsidRPr="00AF49F7">
        <w:rPr>
          <w:rFonts w:ascii="Times New Roman" w:hAnsi="Times New Roman" w:cs="Times New Roman"/>
          <w:sz w:val="28"/>
          <w:szCs w:val="28"/>
        </w:rPr>
        <w:t xml:space="preserve"> на </w:t>
      </w:r>
      <w:r w:rsidR="001177D1">
        <w:rPr>
          <w:rFonts w:ascii="Times New Roman" w:hAnsi="Times New Roman" w:cs="Times New Roman"/>
          <w:sz w:val="28"/>
          <w:szCs w:val="28"/>
        </w:rPr>
        <w:t>РМО, СП</w:t>
      </w:r>
      <w:r w:rsidR="00FA500D">
        <w:rPr>
          <w:rFonts w:ascii="Times New Roman" w:hAnsi="Times New Roman" w:cs="Times New Roman"/>
          <w:sz w:val="28"/>
          <w:szCs w:val="28"/>
        </w:rPr>
        <w:t xml:space="preserve"> (</w:t>
      </w:r>
      <w:r w:rsidR="008562E1" w:rsidRPr="00202608">
        <w:rPr>
          <w:rFonts w:ascii="Times New Roman" w:hAnsi="Times New Roman" w:cs="Times New Roman"/>
          <w:b/>
          <w:sz w:val="28"/>
          <w:szCs w:val="28"/>
        </w:rPr>
        <w:t>результат</w:t>
      </w:r>
      <w:r w:rsidR="00FA500D" w:rsidRPr="00202608">
        <w:rPr>
          <w:rFonts w:ascii="Times New Roman" w:hAnsi="Times New Roman" w:cs="Times New Roman"/>
          <w:b/>
          <w:sz w:val="28"/>
          <w:szCs w:val="28"/>
        </w:rPr>
        <w:t xml:space="preserve"> – методические рекомендации, авторские программы, методические </w:t>
      </w:r>
      <w:r w:rsidR="008562E1" w:rsidRPr="00202608">
        <w:rPr>
          <w:rFonts w:ascii="Times New Roman" w:hAnsi="Times New Roman" w:cs="Times New Roman"/>
          <w:b/>
          <w:sz w:val="28"/>
          <w:szCs w:val="28"/>
        </w:rPr>
        <w:t>бюллетени</w:t>
      </w:r>
      <w:r w:rsidR="00E321C1" w:rsidRPr="00202608">
        <w:rPr>
          <w:rFonts w:ascii="Times New Roman" w:hAnsi="Times New Roman" w:cs="Times New Roman"/>
          <w:b/>
          <w:sz w:val="28"/>
          <w:szCs w:val="28"/>
        </w:rPr>
        <w:t xml:space="preserve"> – приложение</w:t>
      </w:r>
      <w:r w:rsidR="00FA500D">
        <w:rPr>
          <w:rFonts w:ascii="Times New Roman" w:hAnsi="Times New Roman" w:cs="Times New Roman"/>
          <w:sz w:val="28"/>
          <w:szCs w:val="28"/>
        </w:rPr>
        <w:t>)</w:t>
      </w:r>
      <w:r w:rsidRPr="00AF49F7">
        <w:rPr>
          <w:rFonts w:ascii="Times New Roman" w:hAnsi="Times New Roman" w:cs="Times New Roman"/>
          <w:sz w:val="28"/>
          <w:szCs w:val="28"/>
        </w:rPr>
        <w:t xml:space="preserve">. </w:t>
      </w:r>
    </w:p>
    <w:p w:rsidR="00AF49F7" w:rsidRPr="00AF49F7" w:rsidRDefault="00AF49F7" w:rsidP="00FB3C9E">
      <w:pPr>
        <w:shd w:val="clear" w:color="auto" w:fill="FFFFFF"/>
        <w:spacing w:after="0" w:line="360" w:lineRule="auto"/>
        <w:ind w:left="5" w:right="5" w:hanging="5"/>
        <w:jc w:val="center"/>
        <w:rPr>
          <w:rFonts w:ascii="Times New Roman" w:hAnsi="Times New Roman" w:cs="Times New Roman"/>
          <w:b/>
          <w:sz w:val="28"/>
          <w:szCs w:val="28"/>
        </w:rPr>
      </w:pPr>
      <w:r w:rsidRPr="00AF49F7">
        <w:rPr>
          <w:rFonts w:ascii="Times New Roman" w:hAnsi="Times New Roman" w:cs="Times New Roman"/>
          <w:b/>
          <w:sz w:val="28"/>
          <w:szCs w:val="28"/>
        </w:rPr>
        <w:t>Школы передового опыта, групповое наставничество</w:t>
      </w:r>
    </w:p>
    <w:p w:rsidR="00AF49F7" w:rsidRPr="00AF49F7" w:rsidRDefault="00AF49F7" w:rsidP="00FB3C9E">
      <w:pPr>
        <w:shd w:val="clear" w:color="auto" w:fill="FFFFFF"/>
        <w:spacing w:after="0" w:line="360" w:lineRule="auto"/>
        <w:ind w:left="5" w:right="5" w:firstLine="715"/>
        <w:jc w:val="both"/>
        <w:rPr>
          <w:rFonts w:ascii="Times New Roman" w:hAnsi="Times New Roman" w:cs="Times New Roman"/>
          <w:sz w:val="28"/>
          <w:szCs w:val="28"/>
        </w:rPr>
      </w:pPr>
      <w:r w:rsidRPr="00AF49F7">
        <w:rPr>
          <w:rFonts w:ascii="Times New Roman" w:hAnsi="Times New Roman" w:cs="Times New Roman"/>
          <w:sz w:val="28"/>
          <w:szCs w:val="28"/>
        </w:rPr>
        <w:t xml:space="preserve">Данная форма методической работы создается при наличии одного или нескольких учителей — мастеров педагогического труда и служит для </w:t>
      </w:r>
      <w:r w:rsidRPr="00AF49F7">
        <w:rPr>
          <w:rFonts w:ascii="Times New Roman" w:hAnsi="Times New Roman" w:cs="Times New Roman"/>
          <w:sz w:val="28"/>
          <w:szCs w:val="28"/>
        </w:rPr>
        <w:lastRenderedPageBreak/>
        <w:t xml:space="preserve">передачи опыта, его освоения другими </w:t>
      </w:r>
      <w:r w:rsidR="00FA500D">
        <w:rPr>
          <w:rFonts w:ascii="Times New Roman" w:hAnsi="Times New Roman" w:cs="Times New Roman"/>
          <w:sz w:val="28"/>
          <w:szCs w:val="28"/>
        </w:rPr>
        <w:t>педагогами</w:t>
      </w:r>
      <w:r w:rsidRPr="00AF49F7">
        <w:rPr>
          <w:rFonts w:ascii="Times New Roman" w:hAnsi="Times New Roman" w:cs="Times New Roman"/>
          <w:sz w:val="28"/>
          <w:szCs w:val="28"/>
        </w:rPr>
        <w:t>. Наставничество следует рассматривать как очень важное направление работы опытных учителей, требующее соответствующего морального стимулирования со стороны коллектива школы, общественных организаций.</w:t>
      </w:r>
    </w:p>
    <w:p w:rsidR="00AF49F7" w:rsidRPr="00616FE4" w:rsidRDefault="00AF49F7" w:rsidP="00FB3C9E">
      <w:pPr>
        <w:shd w:val="clear" w:color="auto" w:fill="FFFFFF"/>
        <w:spacing w:after="0" w:line="360" w:lineRule="auto"/>
        <w:ind w:left="5" w:right="5" w:firstLine="715"/>
        <w:jc w:val="both"/>
        <w:rPr>
          <w:rFonts w:ascii="Times New Roman" w:hAnsi="Times New Roman" w:cs="Times New Roman"/>
          <w:sz w:val="28"/>
          <w:szCs w:val="28"/>
        </w:rPr>
      </w:pPr>
      <w:r w:rsidRPr="00AF49F7">
        <w:rPr>
          <w:rFonts w:ascii="Times New Roman" w:hAnsi="Times New Roman" w:cs="Times New Roman"/>
          <w:sz w:val="28"/>
          <w:szCs w:val="28"/>
        </w:rPr>
        <w:t xml:space="preserve">Обычно </w:t>
      </w:r>
      <w:r w:rsidR="00FA500D">
        <w:rPr>
          <w:rFonts w:ascii="Times New Roman" w:hAnsi="Times New Roman" w:cs="Times New Roman"/>
          <w:sz w:val="28"/>
          <w:szCs w:val="28"/>
        </w:rPr>
        <w:t xml:space="preserve">мы </w:t>
      </w:r>
      <w:r w:rsidRPr="00AF49F7">
        <w:rPr>
          <w:rFonts w:ascii="Times New Roman" w:hAnsi="Times New Roman" w:cs="Times New Roman"/>
          <w:sz w:val="28"/>
          <w:szCs w:val="28"/>
        </w:rPr>
        <w:t>эту форму методической работы активно применя</w:t>
      </w:r>
      <w:r w:rsidR="00FA500D">
        <w:rPr>
          <w:rFonts w:ascii="Times New Roman" w:hAnsi="Times New Roman" w:cs="Times New Roman"/>
          <w:sz w:val="28"/>
          <w:szCs w:val="28"/>
        </w:rPr>
        <w:t>ем</w:t>
      </w:r>
      <w:r w:rsidRPr="00AF49F7">
        <w:rPr>
          <w:rFonts w:ascii="Times New Roman" w:hAnsi="Times New Roman" w:cs="Times New Roman"/>
          <w:sz w:val="28"/>
          <w:szCs w:val="28"/>
        </w:rPr>
        <w:t xml:space="preserve"> для погружения молодых специалистов в атмосферу педагогического поиска, знакомства с особенностями </w:t>
      </w:r>
      <w:r w:rsidR="00FA500D">
        <w:rPr>
          <w:rFonts w:ascii="Times New Roman" w:hAnsi="Times New Roman" w:cs="Times New Roman"/>
          <w:sz w:val="28"/>
          <w:szCs w:val="28"/>
        </w:rPr>
        <w:t>работы в районе</w:t>
      </w:r>
      <w:r w:rsidR="00616FE4">
        <w:rPr>
          <w:rFonts w:ascii="Times New Roman" w:hAnsi="Times New Roman" w:cs="Times New Roman"/>
          <w:sz w:val="28"/>
          <w:szCs w:val="28"/>
        </w:rPr>
        <w:t>.</w:t>
      </w:r>
    </w:p>
    <w:p w:rsidR="00AF49F7" w:rsidRPr="00AF49F7" w:rsidRDefault="00AF49F7" w:rsidP="00FB3C9E">
      <w:pPr>
        <w:shd w:val="clear" w:color="auto" w:fill="FFFFFF"/>
        <w:spacing w:after="0" w:line="360" w:lineRule="auto"/>
        <w:ind w:left="5" w:hanging="5"/>
        <w:jc w:val="center"/>
        <w:rPr>
          <w:rFonts w:ascii="Times New Roman" w:hAnsi="Times New Roman" w:cs="Times New Roman"/>
          <w:b/>
          <w:sz w:val="28"/>
          <w:szCs w:val="28"/>
        </w:rPr>
      </w:pPr>
      <w:r w:rsidRPr="00AF49F7">
        <w:rPr>
          <w:rFonts w:ascii="Times New Roman" w:hAnsi="Times New Roman" w:cs="Times New Roman"/>
          <w:b/>
          <w:sz w:val="28"/>
          <w:szCs w:val="28"/>
        </w:rPr>
        <w:t>Методические выставки, бюллетени, стенгазеты</w:t>
      </w:r>
    </w:p>
    <w:p w:rsidR="00AF49F7" w:rsidRPr="00AF49F7" w:rsidRDefault="00AF49F7" w:rsidP="00FB3C9E">
      <w:pPr>
        <w:shd w:val="clear" w:color="auto" w:fill="FFFFFF"/>
        <w:spacing w:after="0" w:line="360" w:lineRule="auto"/>
        <w:ind w:left="5" w:firstLine="704"/>
        <w:jc w:val="both"/>
        <w:rPr>
          <w:rFonts w:ascii="Times New Roman" w:hAnsi="Times New Roman" w:cs="Times New Roman"/>
          <w:sz w:val="28"/>
          <w:szCs w:val="28"/>
        </w:rPr>
      </w:pPr>
      <w:r w:rsidRPr="00AF49F7">
        <w:rPr>
          <w:rFonts w:ascii="Times New Roman" w:hAnsi="Times New Roman" w:cs="Times New Roman"/>
          <w:sz w:val="28"/>
          <w:szCs w:val="28"/>
        </w:rPr>
        <w:t xml:space="preserve">Поскольку методическая работа требует наглядности, то хорошей формой ее реализации является методическая выставка. На ней </w:t>
      </w:r>
      <w:r w:rsidR="00616FE4">
        <w:rPr>
          <w:rFonts w:ascii="Times New Roman" w:hAnsi="Times New Roman" w:cs="Times New Roman"/>
          <w:sz w:val="28"/>
          <w:szCs w:val="28"/>
        </w:rPr>
        <w:t>мы</w:t>
      </w:r>
      <w:r w:rsidR="001177D1">
        <w:rPr>
          <w:rFonts w:ascii="Times New Roman" w:hAnsi="Times New Roman" w:cs="Times New Roman"/>
          <w:sz w:val="28"/>
          <w:szCs w:val="28"/>
        </w:rPr>
        <w:t xml:space="preserve"> </w:t>
      </w:r>
      <w:r w:rsidRPr="00AF49F7">
        <w:rPr>
          <w:rFonts w:ascii="Times New Roman" w:hAnsi="Times New Roman" w:cs="Times New Roman"/>
          <w:sz w:val="28"/>
          <w:szCs w:val="28"/>
        </w:rPr>
        <w:t>представля</w:t>
      </w:r>
      <w:r w:rsidR="00616FE4">
        <w:rPr>
          <w:rFonts w:ascii="Times New Roman" w:hAnsi="Times New Roman" w:cs="Times New Roman"/>
          <w:sz w:val="28"/>
          <w:szCs w:val="28"/>
        </w:rPr>
        <w:t>ем</w:t>
      </w:r>
      <w:r w:rsidRPr="00AF49F7">
        <w:rPr>
          <w:rFonts w:ascii="Times New Roman" w:hAnsi="Times New Roman" w:cs="Times New Roman"/>
          <w:sz w:val="28"/>
          <w:szCs w:val="28"/>
        </w:rPr>
        <w:t xml:space="preserve"> свои методические разработки. В рамках выставки организов</w:t>
      </w:r>
      <w:r w:rsidR="00616FE4">
        <w:rPr>
          <w:rFonts w:ascii="Times New Roman" w:hAnsi="Times New Roman" w:cs="Times New Roman"/>
          <w:sz w:val="28"/>
          <w:szCs w:val="28"/>
        </w:rPr>
        <w:t>ываем</w:t>
      </w:r>
      <w:r w:rsidRPr="00AF49F7">
        <w:rPr>
          <w:rFonts w:ascii="Times New Roman" w:hAnsi="Times New Roman" w:cs="Times New Roman"/>
          <w:sz w:val="28"/>
          <w:szCs w:val="28"/>
        </w:rPr>
        <w:t xml:space="preserve"> общение учителей по методическим вопросам (тематические заседания методических объединений, мастер-классы отдельных </w:t>
      </w:r>
      <w:r w:rsidR="001177D1">
        <w:rPr>
          <w:rFonts w:ascii="Times New Roman" w:hAnsi="Times New Roman" w:cs="Times New Roman"/>
          <w:sz w:val="28"/>
          <w:szCs w:val="28"/>
        </w:rPr>
        <w:t>педагогов</w:t>
      </w:r>
      <w:r w:rsidRPr="00AF49F7">
        <w:rPr>
          <w:rFonts w:ascii="Times New Roman" w:hAnsi="Times New Roman" w:cs="Times New Roman"/>
          <w:sz w:val="28"/>
          <w:szCs w:val="28"/>
        </w:rPr>
        <w:t xml:space="preserve"> и пр.).</w:t>
      </w:r>
    </w:p>
    <w:p w:rsidR="00AF49F7" w:rsidRPr="00AF49F7" w:rsidRDefault="00AF49F7" w:rsidP="00FB3C9E">
      <w:pPr>
        <w:shd w:val="clear" w:color="auto" w:fill="FFFFFF"/>
        <w:spacing w:after="0" w:line="360" w:lineRule="auto"/>
        <w:ind w:left="5" w:firstLine="704"/>
        <w:jc w:val="both"/>
        <w:rPr>
          <w:rFonts w:ascii="Times New Roman" w:hAnsi="Times New Roman" w:cs="Times New Roman"/>
          <w:sz w:val="28"/>
          <w:szCs w:val="28"/>
        </w:rPr>
      </w:pPr>
      <w:r w:rsidRPr="00AF49F7">
        <w:rPr>
          <w:rFonts w:ascii="Times New Roman" w:hAnsi="Times New Roman" w:cs="Times New Roman"/>
          <w:sz w:val="28"/>
          <w:szCs w:val="28"/>
        </w:rPr>
        <w:t>Широкое распространение получили также методические бюллетени (</w:t>
      </w:r>
      <w:r w:rsidR="008562E1">
        <w:rPr>
          <w:rFonts w:ascii="Times New Roman" w:hAnsi="Times New Roman" w:cs="Times New Roman"/>
          <w:sz w:val="28"/>
          <w:szCs w:val="28"/>
        </w:rPr>
        <w:t>на электронных носителях</w:t>
      </w:r>
      <w:r w:rsidRPr="00AF49F7">
        <w:rPr>
          <w:rFonts w:ascii="Times New Roman" w:hAnsi="Times New Roman" w:cs="Times New Roman"/>
          <w:sz w:val="28"/>
          <w:szCs w:val="28"/>
        </w:rPr>
        <w:t>) с информацией для всех педагогов о ценных</w:t>
      </w:r>
      <w:r w:rsidR="00616FE4">
        <w:rPr>
          <w:rFonts w:ascii="Times New Roman" w:hAnsi="Times New Roman" w:cs="Times New Roman"/>
          <w:sz w:val="28"/>
          <w:szCs w:val="28"/>
        </w:rPr>
        <w:t xml:space="preserve"> методических приемах, находках</w:t>
      </w:r>
      <w:r w:rsidRPr="00AF49F7">
        <w:rPr>
          <w:rFonts w:ascii="Times New Roman" w:hAnsi="Times New Roman" w:cs="Times New Roman"/>
          <w:sz w:val="28"/>
          <w:szCs w:val="28"/>
        </w:rPr>
        <w:t>. Таким образом, творческое изобретение одного учителя оперативно мож</w:t>
      </w:r>
      <w:r w:rsidR="008562E1">
        <w:rPr>
          <w:rFonts w:ascii="Times New Roman" w:hAnsi="Times New Roman" w:cs="Times New Roman"/>
          <w:sz w:val="28"/>
          <w:szCs w:val="28"/>
        </w:rPr>
        <w:t>ет стать достоянием его коллег, что мы и стараемся делать.</w:t>
      </w:r>
    </w:p>
    <w:p w:rsidR="00AF49F7" w:rsidRPr="00AF49F7" w:rsidRDefault="00AF49F7" w:rsidP="00FB3C9E">
      <w:pPr>
        <w:shd w:val="clear" w:color="auto" w:fill="FFFFFF"/>
        <w:spacing w:after="0" w:line="360" w:lineRule="auto"/>
        <w:jc w:val="center"/>
        <w:rPr>
          <w:rFonts w:ascii="Times New Roman" w:hAnsi="Times New Roman" w:cs="Times New Roman"/>
          <w:b/>
          <w:bCs/>
          <w:sz w:val="28"/>
          <w:szCs w:val="28"/>
        </w:rPr>
      </w:pPr>
      <w:r w:rsidRPr="00AF49F7">
        <w:rPr>
          <w:rFonts w:ascii="Times New Roman" w:hAnsi="Times New Roman" w:cs="Times New Roman"/>
          <w:b/>
          <w:bCs/>
          <w:sz w:val="28"/>
          <w:szCs w:val="28"/>
        </w:rPr>
        <w:t>Изучение, обобщение и освоение педагогического опыта</w:t>
      </w:r>
    </w:p>
    <w:p w:rsidR="00AF49F7" w:rsidRPr="00AF49F7" w:rsidRDefault="00AF49F7" w:rsidP="00FB3C9E">
      <w:pPr>
        <w:shd w:val="clear" w:color="auto" w:fill="FFFFFF"/>
        <w:spacing w:after="0" w:line="360" w:lineRule="auto"/>
        <w:jc w:val="center"/>
        <w:rPr>
          <w:rFonts w:ascii="Times New Roman" w:hAnsi="Times New Roman" w:cs="Times New Roman"/>
          <w:sz w:val="28"/>
          <w:szCs w:val="28"/>
        </w:rPr>
      </w:pPr>
      <w:r w:rsidRPr="00AF49F7">
        <w:rPr>
          <w:rFonts w:ascii="Times New Roman" w:hAnsi="Times New Roman" w:cs="Times New Roman"/>
          <w:b/>
          <w:bCs/>
          <w:sz w:val="28"/>
          <w:szCs w:val="28"/>
        </w:rPr>
        <w:t>как особая форма методической работы</w:t>
      </w:r>
    </w:p>
    <w:p w:rsidR="00AF49F7" w:rsidRPr="00AF49F7" w:rsidRDefault="00AF49F7" w:rsidP="00FB3C9E">
      <w:pPr>
        <w:shd w:val="clear" w:color="auto" w:fill="FFFFFF"/>
        <w:spacing w:after="0" w:line="360" w:lineRule="auto"/>
        <w:ind w:right="14" w:firstLine="709"/>
        <w:jc w:val="both"/>
        <w:rPr>
          <w:rFonts w:ascii="Times New Roman" w:hAnsi="Times New Roman" w:cs="Times New Roman"/>
          <w:sz w:val="28"/>
          <w:szCs w:val="28"/>
        </w:rPr>
      </w:pPr>
      <w:r w:rsidRPr="00AF49F7">
        <w:rPr>
          <w:rFonts w:ascii="Times New Roman" w:hAnsi="Times New Roman" w:cs="Times New Roman"/>
          <w:sz w:val="28"/>
          <w:szCs w:val="28"/>
        </w:rPr>
        <w:t>Как ясно из определения современной методической работы, освоение педагогического опыта является одной из двух основных целей работы всей методической службы</w:t>
      </w:r>
      <w:r w:rsidR="00460CA1">
        <w:rPr>
          <w:rFonts w:ascii="Times New Roman" w:hAnsi="Times New Roman" w:cs="Times New Roman"/>
          <w:sz w:val="28"/>
          <w:szCs w:val="28"/>
        </w:rPr>
        <w:t xml:space="preserve"> </w:t>
      </w:r>
      <w:r w:rsidR="00460CA1" w:rsidRPr="00460CA1">
        <w:rPr>
          <w:rFonts w:ascii="Times New Roman" w:hAnsi="Times New Roman" w:cs="Times New Roman"/>
          <w:b/>
          <w:sz w:val="28"/>
          <w:szCs w:val="28"/>
        </w:rPr>
        <w:t>(приложение)</w:t>
      </w:r>
      <w:r w:rsidRPr="00AF49F7">
        <w:rPr>
          <w:rFonts w:ascii="Times New Roman" w:hAnsi="Times New Roman" w:cs="Times New Roman"/>
          <w:sz w:val="28"/>
          <w:szCs w:val="28"/>
        </w:rPr>
        <w:t>.</w:t>
      </w:r>
    </w:p>
    <w:p w:rsidR="00AF49F7" w:rsidRPr="00AF49F7" w:rsidRDefault="00AF49F7" w:rsidP="00FB3C9E">
      <w:pPr>
        <w:shd w:val="clear" w:color="auto" w:fill="FFFFFF"/>
        <w:spacing w:after="0" w:line="360" w:lineRule="auto"/>
        <w:ind w:right="14" w:firstLine="709"/>
        <w:jc w:val="both"/>
        <w:rPr>
          <w:rFonts w:ascii="Times New Roman" w:hAnsi="Times New Roman" w:cs="Times New Roman"/>
          <w:sz w:val="28"/>
          <w:szCs w:val="28"/>
        </w:rPr>
      </w:pPr>
      <w:r w:rsidRPr="00AF49F7">
        <w:rPr>
          <w:rFonts w:ascii="Times New Roman" w:hAnsi="Times New Roman" w:cs="Times New Roman"/>
          <w:sz w:val="28"/>
          <w:szCs w:val="28"/>
        </w:rPr>
        <w:t xml:space="preserve">Значение выявленного передового педагогического опыта для методической работы трудно переоценить. Он обучает, воспитывает, развивает учителей, показывает рубеж, к которому может приблизиться каждый </w:t>
      </w:r>
      <w:r w:rsidR="00FE7BF8">
        <w:rPr>
          <w:rFonts w:ascii="Times New Roman" w:hAnsi="Times New Roman" w:cs="Times New Roman"/>
          <w:sz w:val="28"/>
          <w:szCs w:val="28"/>
        </w:rPr>
        <w:t>педагог</w:t>
      </w:r>
      <w:r w:rsidRPr="00AF49F7">
        <w:rPr>
          <w:rFonts w:ascii="Times New Roman" w:hAnsi="Times New Roman" w:cs="Times New Roman"/>
          <w:sz w:val="28"/>
          <w:szCs w:val="28"/>
        </w:rPr>
        <w:t>.</w:t>
      </w:r>
    </w:p>
    <w:p w:rsidR="00AF49F7" w:rsidRPr="00AF49F7" w:rsidRDefault="00AF49F7" w:rsidP="00FB3C9E">
      <w:pPr>
        <w:shd w:val="clear" w:color="auto" w:fill="FFFFFF"/>
        <w:spacing w:after="0" w:line="360" w:lineRule="auto"/>
        <w:ind w:right="14" w:firstLine="709"/>
        <w:jc w:val="both"/>
        <w:rPr>
          <w:rFonts w:ascii="Times New Roman" w:hAnsi="Times New Roman" w:cs="Times New Roman"/>
          <w:sz w:val="28"/>
          <w:szCs w:val="28"/>
        </w:rPr>
      </w:pPr>
      <w:r w:rsidRPr="00AF49F7">
        <w:rPr>
          <w:rFonts w:ascii="Times New Roman" w:hAnsi="Times New Roman" w:cs="Times New Roman"/>
          <w:sz w:val="28"/>
          <w:szCs w:val="28"/>
        </w:rPr>
        <w:t>В процессе освоения опыта изучаются:</w:t>
      </w:r>
    </w:p>
    <w:p w:rsidR="00AF49F7" w:rsidRPr="00AF49F7" w:rsidRDefault="00AF49F7" w:rsidP="00FB3C9E">
      <w:pPr>
        <w:numPr>
          <w:ilvl w:val="0"/>
          <w:numId w:val="45"/>
        </w:numPr>
        <w:shd w:val="clear" w:color="auto" w:fill="FFFFFF"/>
        <w:spacing w:after="0" w:line="360" w:lineRule="auto"/>
        <w:ind w:right="14"/>
        <w:jc w:val="both"/>
        <w:rPr>
          <w:rFonts w:ascii="Times New Roman" w:hAnsi="Times New Roman" w:cs="Times New Roman"/>
          <w:sz w:val="28"/>
          <w:szCs w:val="28"/>
        </w:rPr>
      </w:pPr>
      <w:r w:rsidRPr="00AF49F7">
        <w:rPr>
          <w:rFonts w:ascii="Times New Roman" w:hAnsi="Times New Roman" w:cs="Times New Roman"/>
          <w:sz w:val="28"/>
          <w:szCs w:val="28"/>
        </w:rPr>
        <w:t>личность учителя — носителя данного опыта;</w:t>
      </w:r>
    </w:p>
    <w:p w:rsidR="00AF49F7" w:rsidRPr="00AF49F7" w:rsidRDefault="00AF49F7" w:rsidP="00FB3C9E">
      <w:pPr>
        <w:numPr>
          <w:ilvl w:val="0"/>
          <w:numId w:val="45"/>
        </w:numPr>
        <w:shd w:val="clear" w:color="auto" w:fill="FFFFFF"/>
        <w:spacing w:after="0" w:line="360" w:lineRule="auto"/>
        <w:ind w:right="14"/>
        <w:jc w:val="both"/>
        <w:rPr>
          <w:rFonts w:ascii="Times New Roman" w:hAnsi="Times New Roman" w:cs="Times New Roman"/>
          <w:sz w:val="28"/>
          <w:szCs w:val="28"/>
        </w:rPr>
      </w:pPr>
      <w:r w:rsidRPr="00AF49F7">
        <w:rPr>
          <w:rFonts w:ascii="Times New Roman" w:hAnsi="Times New Roman" w:cs="Times New Roman"/>
          <w:sz w:val="28"/>
          <w:szCs w:val="28"/>
        </w:rPr>
        <w:t>конкретные условия возникновения и развития опыта;</w:t>
      </w:r>
    </w:p>
    <w:p w:rsidR="00AF49F7" w:rsidRPr="00AF49F7" w:rsidRDefault="00AF49F7" w:rsidP="00FB3C9E">
      <w:pPr>
        <w:numPr>
          <w:ilvl w:val="0"/>
          <w:numId w:val="45"/>
        </w:numPr>
        <w:shd w:val="clear" w:color="auto" w:fill="FFFFFF"/>
        <w:spacing w:after="0" w:line="360" w:lineRule="auto"/>
        <w:ind w:right="14"/>
        <w:jc w:val="both"/>
        <w:rPr>
          <w:rFonts w:ascii="Times New Roman" w:hAnsi="Times New Roman" w:cs="Times New Roman"/>
          <w:sz w:val="28"/>
          <w:szCs w:val="28"/>
        </w:rPr>
      </w:pPr>
      <w:r w:rsidRPr="00AF49F7">
        <w:rPr>
          <w:rFonts w:ascii="Times New Roman" w:hAnsi="Times New Roman" w:cs="Times New Roman"/>
          <w:sz w:val="28"/>
          <w:szCs w:val="28"/>
        </w:rPr>
        <w:lastRenderedPageBreak/>
        <w:t>задачи, решаемые с помощью методик и технологий, накопленных в опыте;</w:t>
      </w:r>
    </w:p>
    <w:p w:rsidR="00AF49F7" w:rsidRPr="00AF49F7" w:rsidRDefault="00AF49F7" w:rsidP="00FB3C9E">
      <w:pPr>
        <w:numPr>
          <w:ilvl w:val="0"/>
          <w:numId w:val="45"/>
        </w:numPr>
        <w:shd w:val="clear" w:color="auto" w:fill="FFFFFF"/>
        <w:spacing w:after="0" w:line="360" w:lineRule="auto"/>
        <w:ind w:right="14"/>
        <w:jc w:val="both"/>
        <w:rPr>
          <w:rFonts w:ascii="Times New Roman" w:hAnsi="Times New Roman" w:cs="Times New Roman"/>
          <w:sz w:val="28"/>
          <w:szCs w:val="28"/>
        </w:rPr>
      </w:pPr>
      <w:r w:rsidRPr="00AF49F7">
        <w:rPr>
          <w:rFonts w:ascii="Times New Roman" w:hAnsi="Times New Roman" w:cs="Times New Roman"/>
          <w:sz w:val="28"/>
          <w:szCs w:val="28"/>
        </w:rPr>
        <w:t>система методов, форм и приемов, составляющих опыт;</w:t>
      </w:r>
    </w:p>
    <w:p w:rsidR="00AF49F7" w:rsidRPr="00AF49F7" w:rsidRDefault="00AF49F7" w:rsidP="00FB3C9E">
      <w:pPr>
        <w:numPr>
          <w:ilvl w:val="0"/>
          <w:numId w:val="45"/>
        </w:numPr>
        <w:shd w:val="clear" w:color="auto" w:fill="FFFFFF"/>
        <w:spacing w:after="0" w:line="360" w:lineRule="auto"/>
        <w:ind w:right="14"/>
        <w:jc w:val="both"/>
        <w:rPr>
          <w:rFonts w:ascii="Times New Roman" w:hAnsi="Times New Roman" w:cs="Times New Roman"/>
          <w:sz w:val="28"/>
          <w:szCs w:val="28"/>
        </w:rPr>
      </w:pPr>
      <w:r w:rsidRPr="00AF49F7">
        <w:rPr>
          <w:rFonts w:ascii="Times New Roman" w:hAnsi="Times New Roman" w:cs="Times New Roman"/>
          <w:sz w:val="28"/>
          <w:szCs w:val="28"/>
        </w:rPr>
        <w:t>педагогические действия, которые составляют суть опыта;</w:t>
      </w:r>
    </w:p>
    <w:p w:rsidR="00AF49F7" w:rsidRPr="00AF49F7" w:rsidRDefault="00AF49F7" w:rsidP="00FB3C9E">
      <w:pPr>
        <w:numPr>
          <w:ilvl w:val="0"/>
          <w:numId w:val="45"/>
        </w:numPr>
        <w:shd w:val="clear" w:color="auto" w:fill="FFFFFF"/>
        <w:spacing w:after="0" w:line="360" w:lineRule="auto"/>
        <w:ind w:right="14"/>
        <w:jc w:val="both"/>
        <w:rPr>
          <w:rFonts w:ascii="Times New Roman" w:hAnsi="Times New Roman" w:cs="Times New Roman"/>
          <w:sz w:val="28"/>
          <w:szCs w:val="28"/>
        </w:rPr>
      </w:pPr>
      <w:r w:rsidRPr="00AF49F7">
        <w:rPr>
          <w:rFonts w:ascii="Times New Roman" w:hAnsi="Times New Roman" w:cs="Times New Roman"/>
          <w:sz w:val="28"/>
          <w:szCs w:val="28"/>
        </w:rPr>
        <w:t>внешние проявления опыта в конкретных условиях данного образовательного учреждения;</w:t>
      </w:r>
    </w:p>
    <w:p w:rsidR="00AF49F7" w:rsidRPr="00AF49F7" w:rsidRDefault="00AF49F7" w:rsidP="00FB3C9E">
      <w:pPr>
        <w:numPr>
          <w:ilvl w:val="0"/>
          <w:numId w:val="45"/>
        </w:numPr>
        <w:shd w:val="clear" w:color="auto" w:fill="FFFFFF"/>
        <w:spacing w:after="0" w:line="360" w:lineRule="auto"/>
        <w:ind w:right="14"/>
        <w:jc w:val="both"/>
        <w:rPr>
          <w:rFonts w:ascii="Times New Roman" w:hAnsi="Times New Roman" w:cs="Times New Roman"/>
          <w:sz w:val="28"/>
          <w:szCs w:val="28"/>
        </w:rPr>
      </w:pPr>
      <w:r w:rsidRPr="00AF49F7">
        <w:rPr>
          <w:rFonts w:ascii="Times New Roman" w:hAnsi="Times New Roman" w:cs="Times New Roman"/>
          <w:sz w:val="28"/>
          <w:szCs w:val="28"/>
        </w:rPr>
        <w:t>продолжительность времени становления опыта.</w:t>
      </w:r>
    </w:p>
    <w:p w:rsidR="00AF49F7" w:rsidRPr="00AF49F7" w:rsidRDefault="00AF49F7" w:rsidP="00FB3C9E">
      <w:pPr>
        <w:shd w:val="clear" w:color="auto" w:fill="FFFFFF"/>
        <w:spacing w:after="0" w:line="360" w:lineRule="auto"/>
        <w:ind w:right="14" w:firstLine="709"/>
        <w:jc w:val="both"/>
        <w:rPr>
          <w:rFonts w:ascii="Times New Roman" w:hAnsi="Times New Roman" w:cs="Times New Roman"/>
          <w:sz w:val="28"/>
          <w:szCs w:val="28"/>
        </w:rPr>
      </w:pPr>
      <w:r w:rsidRPr="00AF49F7">
        <w:rPr>
          <w:rFonts w:ascii="Times New Roman" w:hAnsi="Times New Roman" w:cs="Times New Roman"/>
          <w:sz w:val="28"/>
          <w:szCs w:val="28"/>
        </w:rPr>
        <w:t>Важно отметить, что исключительную роль при изучении опыта играет не только результат, то есть сам сложившийся опыт, но и весь процесс его создания. Часто «творческая лаборатория» учителя и есть наиболее ценная составляющая данного опыта. Ведь при его воспроизведении педагогам приходится проходить путь, проделанный создателем опыта, еще раз.</w:t>
      </w:r>
    </w:p>
    <w:p w:rsidR="00AF49F7" w:rsidRPr="00AF49F7" w:rsidRDefault="00AF49F7" w:rsidP="00FB3C9E">
      <w:pPr>
        <w:shd w:val="clear" w:color="auto" w:fill="FFFFFF"/>
        <w:spacing w:after="0" w:line="360" w:lineRule="auto"/>
        <w:ind w:right="19" w:firstLine="709"/>
        <w:jc w:val="both"/>
        <w:rPr>
          <w:rFonts w:ascii="Times New Roman" w:hAnsi="Times New Roman" w:cs="Times New Roman"/>
          <w:sz w:val="28"/>
          <w:szCs w:val="28"/>
        </w:rPr>
      </w:pPr>
      <w:r w:rsidRPr="00AF49F7">
        <w:rPr>
          <w:rFonts w:ascii="Times New Roman" w:hAnsi="Times New Roman" w:cs="Times New Roman"/>
          <w:sz w:val="28"/>
          <w:szCs w:val="28"/>
        </w:rPr>
        <w:t>Передовой характер опыта может определяться по следующим критериям:</w:t>
      </w:r>
    </w:p>
    <w:p w:rsidR="00AF49F7" w:rsidRPr="00AF49F7" w:rsidRDefault="00AF49F7" w:rsidP="00FB3C9E">
      <w:pPr>
        <w:widowControl w:val="0"/>
        <w:numPr>
          <w:ilvl w:val="0"/>
          <w:numId w:val="46"/>
        </w:numPr>
        <w:shd w:val="clear" w:color="auto" w:fill="FFFFFF"/>
        <w:autoSpaceDE w:val="0"/>
        <w:autoSpaceDN w:val="0"/>
        <w:adjustRightInd w:val="0"/>
        <w:spacing w:after="0" w:line="360" w:lineRule="auto"/>
        <w:ind w:right="2304"/>
        <w:jc w:val="both"/>
        <w:rPr>
          <w:rFonts w:ascii="Times New Roman" w:hAnsi="Times New Roman" w:cs="Times New Roman"/>
          <w:sz w:val="28"/>
          <w:szCs w:val="28"/>
        </w:rPr>
      </w:pPr>
      <w:r w:rsidRPr="00AF49F7">
        <w:rPr>
          <w:rFonts w:ascii="Times New Roman" w:hAnsi="Times New Roman" w:cs="Times New Roman"/>
          <w:sz w:val="28"/>
          <w:szCs w:val="28"/>
        </w:rPr>
        <w:t>высокая результативность;</w:t>
      </w:r>
    </w:p>
    <w:p w:rsidR="00AF49F7" w:rsidRPr="00AF49F7" w:rsidRDefault="00AF49F7" w:rsidP="00FB3C9E">
      <w:pPr>
        <w:widowControl w:val="0"/>
        <w:numPr>
          <w:ilvl w:val="0"/>
          <w:numId w:val="46"/>
        </w:numPr>
        <w:shd w:val="clear" w:color="auto" w:fill="FFFFFF"/>
        <w:autoSpaceDE w:val="0"/>
        <w:autoSpaceDN w:val="0"/>
        <w:adjustRightInd w:val="0"/>
        <w:spacing w:after="0" w:line="360" w:lineRule="auto"/>
        <w:ind w:right="2304"/>
        <w:jc w:val="both"/>
        <w:rPr>
          <w:rFonts w:ascii="Times New Roman" w:hAnsi="Times New Roman" w:cs="Times New Roman"/>
          <w:sz w:val="28"/>
          <w:szCs w:val="28"/>
        </w:rPr>
      </w:pPr>
      <w:r w:rsidRPr="00AF49F7">
        <w:rPr>
          <w:rFonts w:ascii="Times New Roman" w:hAnsi="Times New Roman" w:cs="Times New Roman"/>
          <w:sz w:val="28"/>
          <w:szCs w:val="28"/>
        </w:rPr>
        <w:t>научная обоснованность;</w:t>
      </w:r>
    </w:p>
    <w:p w:rsidR="00AF49F7" w:rsidRPr="00AF49F7" w:rsidRDefault="00AF49F7" w:rsidP="00FB3C9E">
      <w:pPr>
        <w:widowControl w:val="0"/>
        <w:numPr>
          <w:ilvl w:val="0"/>
          <w:numId w:val="46"/>
        </w:numPr>
        <w:shd w:val="clear" w:color="auto" w:fill="FFFFFF"/>
        <w:autoSpaceDE w:val="0"/>
        <w:autoSpaceDN w:val="0"/>
        <w:adjustRightInd w:val="0"/>
        <w:spacing w:after="0" w:line="360" w:lineRule="auto"/>
        <w:ind w:right="2304"/>
        <w:jc w:val="both"/>
        <w:rPr>
          <w:rFonts w:ascii="Times New Roman" w:hAnsi="Times New Roman" w:cs="Times New Roman"/>
          <w:sz w:val="28"/>
          <w:szCs w:val="28"/>
        </w:rPr>
      </w:pPr>
      <w:r w:rsidRPr="00AF49F7">
        <w:rPr>
          <w:rFonts w:ascii="Times New Roman" w:hAnsi="Times New Roman" w:cs="Times New Roman"/>
          <w:sz w:val="28"/>
          <w:szCs w:val="28"/>
        </w:rPr>
        <w:t>длительность функционирования;</w:t>
      </w:r>
    </w:p>
    <w:p w:rsidR="00AF49F7" w:rsidRPr="00AF49F7" w:rsidRDefault="00AF49F7" w:rsidP="00FB3C9E">
      <w:pPr>
        <w:widowControl w:val="0"/>
        <w:numPr>
          <w:ilvl w:val="0"/>
          <w:numId w:val="46"/>
        </w:numPr>
        <w:shd w:val="clear" w:color="auto" w:fill="FFFFFF"/>
        <w:autoSpaceDE w:val="0"/>
        <w:autoSpaceDN w:val="0"/>
        <w:adjustRightInd w:val="0"/>
        <w:spacing w:after="0" w:line="360" w:lineRule="auto"/>
        <w:ind w:right="2304"/>
        <w:jc w:val="both"/>
        <w:rPr>
          <w:rFonts w:ascii="Times New Roman" w:hAnsi="Times New Roman" w:cs="Times New Roman"/>
          <w:sz w:val="28"/>
          <w:szCs w:val="28"/>
        </w:rPr>
      </w:pPr>
      <w:r w:rsidRPr="00AF49F7">
        <w:rPr>
          <w:rFonts w:ascii="Times New Roman" w:hAnsi="Times New Roman" w:cs="Times New Roman"/>
          <w:sz w:val="28"/>
          <w:szCs w:val="28"/>
        </w:rPr>
        <w:t>творческая новизна;</w:t>
      </w:r>
    </w:p>
    <w:p w:rsidR="00AF49F7" w:rsidRPr="00AF49F7" w:rsidRDefault="00AF49F7" w:rsidP="00FB3C9E">
      <w:pPr>
        <w:widowControl w:val="0"/>
        <w:numPr>
          <w:ilvl w:val="0"/>
          <w:numId w:val="46"/>
        </w:numPr>
        <w:shd w:val="clear" w:color="auto" w:fill="FFFFFF"/>
        <w:autoSpaceDE w:val="0"/>
        <w:autoSpaceDN w:val="0"/>
        <w:adjustRightInd w:val="0"/>
        <w:spacing w:after="0" w:line="360" w:lineRule="auto"/>
        <w:ind w:right="2304"/>
        <w:jc w:val="both"/>
        <w:rPr>
          <w:rFonts w:ascii="Times New Roman" w:hAnsi="Times New Roman" w:cs="Times New Roman"/>
          <w:sz w:val="28"/>
          <w:szCs w:val="28"/>
        </w:rPr>
      </w:pPr>
      <w:r w:rsidRPr="00AF49F7">
        <w:rPr>
          <w:rFonts w:ascii="Times New Roman" w:hAnsi="Times New Roman" w:cs="Times New Roman"/>
          <w:sz w:val="28"/>
          <w:szCs w:val="28"/>
        </w:rPr>
        <w:t>актуальность;</w:t>
      </w:r>
    </w:p>
    <w:p w:rsidR="00AF49F7" w:rsidRDefault="00AF49F7" w:rsidP="00FB3C9E">
      <w:pPr>
        <w:widowControl w:val="0"/>
        <w:numPr>
          <w:ilvl w:val="0"/>
          <w:numId w:val="46"/>
        </w:numPr>
        <w:shd w:val="clear" w:color="auto" w:fill="FFFFFF"/>
        <w:autoSpaceDE w:val="0"/>
        <w:autoSpaceDN w:val="0"/>
        <w:adjustRightInd w:val="0"/>
        <w:spacing w:after="0" w:line="360" w:lineRule="auto"/>
        <w:ind w:right="29"/>
        <w:jc w:val="both"/>
        <w:rPr>
          <w:rFonts w:ascii="Times New Roman" w:hAnsi="Times New Roman" w:cs="Times New Roman"/>
          <w:sz w:val="28"/>
          <w:szCs w:val="28"/>
        </w:rPr>
      </w:pPr>
      <w:r w:rsidRPr="00AF49F7">
        <w:rPr>
          <w:rFonts w:ascii="Times New Roman" w:hAnsi="Times New Roman" w:cs="Times New Roman"/>
          <w:sz w:val="28"/>
          <w:szCs w:val="28"/>
        </w:rPr>
        <w:t>сокращение затрат времени на достижение высоких результатов по сравнению с типичными, массовыми средствами.</w:t>
      </w:r>
    </w:p>
    <w:p w:rsidR="00616FE4" w:rsidRDefault="008562E1" w:rsidP="00FB3C9E">
      <w:pPr>
        <w:widowControl w:val="0"/>
        <w:shd w:val="clear" w:color="auto" w:fill="FFFFFF"/>
        <w:autoSpaceDE w:val="0"/>
        <w:autoSpaceDN w:val="0"/>
        <w:adjustRightInd w:val="0"/>
        <w:spacing w:after="0" w:line="360" w:lineRule="auto"/>
        <w:ind w:right="29" w:firstLine="708"/>
        <w:jc w:val="both"/>
        <w:rPr>
          <w:rFonts w:ascii="Times New Roman" w:hAnsi="Times New Roman" w:cs="Times New Roman"/>
          <w:sz w:val="28"/>
          <w:szCs w:val="28"/>
        </w:rPr>
      </w:pPr>
      <w:r>
        <w:rPr>
          <w:rFonts w:ascii="Times New Roman" w:hAnsi="Times New Roman" w:cs="Times New Roman"/>
          <w:sz w:val="28"/>
          <w:szCs w:val="28"/>
        </w:rPr>
        <w:t>Так в Симферопольском районе каждый год</w:t>
      </w:r>
      <w:r w:rsidR="00616FE4" w:rsidRPr="00616FE4">
        <w:rPr>
          <w:rFonts w:ascii="Times New Roman" w:hAnsi="Times New Roman" w:cs="Times New Roman"/>
          <w:sz w:val="28"/>
          <w:szCs w:val="28"/>
        </w:rPr>
        <w:t xml:space="preserve"> на РМО, СП </w:t>
      </w:r>
      <w:r w:rsidR="00616FE4">
        <w:rPr>
          <w:rFonts w:ascii="Times New Roman" w:hAnsi="Times New Roman" w:cs="Times New Roman"/>
          <w:sz w:val="28"/>
          <w:szCs w:val="28"/>
        </w:rPr>
        <w:t>–</w:t>
      </w:r>
      <w:r w:rsidR="00616FE4" w:rsidRPr="00616FE4">
        <w:rPr>
          <w:rFonts w:ascii="Times New Roman" w:hAnsi="Times New Roman" w:cs="Times New Roman"/>
          <w:sz w:val="28"/>
          <w:szCs w:val="28"/>
        </w:rPr>
        <w:t xml:space="preserve"> рассматривается</w:t>
      </w:r>
      <w:r w:rsidR="00616FE4">
        <w:rPr>
          <w:rFonts w:ascii="Times New Roman" w:hAnsi="Times New Roman" w:cs="Times New Roman"/>
          <w:sz w:val="28"/>
          <w:szCs w:val="28"/>
        </w:rPr>
        <w:t>, а</w:t>
      </w:r>
      <w:r>
        <w:rPr>
          <w:rFonts w:ascii="Times New Roman" w:hAnsi="Times New Roman" w:cs="Times New Roman"/>
          <w:sz w:val="28"/>
          <w:szCs w:val="28"/>
        </w:rPr>
        <w:t xml:space="preserve"> на Методическом совете</w:t>
      </w:r>
      <w:r w:rsidR="00337F34">
        <w:rPr>
          <w:rFonts w:ascii="Times New Roman" w:hAnsi="Times New Roman" w:cs="Times New Roman"/>
          <w:sz w:val="28"/>
          <w:szCs w:val="28"/>
        </w:rPr>
        <w:t xml:space="preserve"> </w:t>
      </w:r>
      <w:r w:rsidR="00337F34" w:rsidRPr="00616FE4">
        <w:rPr>
          <w:rFonts w:ascii="Times New Roman" w:hAnsi="Times New Roman" w:cs="Times New Roman"/>
          <w:sz w:val="28"/>
          <w:szCs w:val="28"/>
        </w:rPr>
        <w:t>МБОУ ДО «ЦДЮТ»</w:t>
      </w:r>
      <w:r w:rsidR="00616FE4" w:rsidRPr="00616FE4">
        <w:rPr>
          <w:rFonts w:ascii="Times New Roman" w:hAnsi="Times New Roman" w:cs="Times New Roman"/>
          <w:sz w:val="28"/>
          <w:szCs w:val="28"/>
        </w:rPr>
        <w:t xml:space="preserve"> </w:t>
      </w:r>
      <w:r w:rsidR="00616FE4">
        <w:rPr>
          <w:rFonts w:ascii="Times New Roman" w:hAnsi="Times New Roman" w:cs="Times New Roman"/>
          <w:sz w:val="28"/>
          <w:szCs w:val="28"/>
        </w:rPr>
        <w:t>обобщается опыт работы учителей, преподающих родной язык</w:t>
      </w:r>
      <w:r>
        <w:rPr>
          <w:rFonts w:ascii="Times New Roman" w:hAnsi="Times New Roman" w:cs="Times New Roman"/>
          <w:sz w:val="28"/>
          <w:szCs w:val="28"/>
        </w:rPr>
        <w:t xml:space="preserve">. </w:t>
      </w:r>
    </w:p>
    <w:p w:rsidR="008562E1" w:rsidRPr="00616FE4" w:rsidRDefault="008562E1" w:rsidP="00FB3C9E">
      <w:pPr>
        <w:widowControl w:val="0"/>
        <w:shd w:val="clear" w:color="auto" w:fill="FFFFFF"/>
        <w:autoSpaceDE w:val="0"/>
        <w:autoSpaceDN w:val="0"/>
        <w:adjustRightInd w:val="0"/>
        <w:spacing w:after="0" w:line="360" w:lineRule="auto"/>
        <w:ind w:right="29" w:firstLine="708"/>
        <w:jc w:val="both"/>
        <w:rPr>
          <w:rFonts w:ascii="Times New Roman" w:hAnsi="Times New Roman" w:cs="Times New Roman"/>
          <w:color w:val="00B050"/>
          <w:sz w:val="28"/>
          <w:szCs w:val="28"/>
        </w:rPr>
      </w:pPr>
      <w:r>
        <w:rPr>
          <w:rFonts w:ascii="Times New Roman" w:hAnsi="Times New Roman" w:cs="Times New Roman"/>
          <w:sz w:val="28"/>
          <w:szCs w:val="28"/>
        </w:rPr>
        <w:t xml:space="preserve">За последние два года нами был </w:t>
      </w:r>
      <w:r w:rsidR="00616FE4">
        <w:rPr>
          <w:rFonts w:ascii="Times New Roman" w:hAnsi="Times New Roman" w:cs="Times New Roman"/>
          <w:sz w:val="28"/>
          <w:szCs w:val="28"/>
        </w:rPr>
        <w:t xml:space="preserve">рассмотрен и </w:t>
      </w:r>
      <w:r>
        <w:rPr>
          <w:rFonts w:ascii="Times New Roman" w:hAnsi="Times New Roman" w:cs="Times New Roman"/>
          <w:sz w:val="28"/>
          <w:szCs w:val="28"/>
        </w:rPr>
        <w:t>обобщен опыт следующих педагогов:</w:t>
      </w:r>
    </w:p>
    <w:p w:rsidR="008562E1" w:rsidRDefault="008562E1" w:rsidP="00FB3C9E">
      <w:pPr>
        <w:widowControl w:val="0"/>
        <w:shd w:val="clear" w:color="auto" w:fill="FFFFFF"/>
        <w:autoSpaceDE w:val="0"/>
        <w:autoSpaceDN w:val="0"/>
        <w:adjustRightInd w:val="0"/>
        <w:spacing w:after="0" w:line="360" w:lineRule="auto"/>
        <w:ind w:right="29"/>
        <w:jc w:val="both"/>
        <w:rPr>
          <w:rFonts w:ascii="Times New Roman" w:hAnsi="Times New Roman" w:cs="Times New Roman"/>
          <w:sz w:val="28"/>
          <w:szCs w:val="28"/>
        </w:rPr>
      </w:pPr>
      <w:r>
        <w:rPr>
          <w:rFonts w:ascii="Times New Roman" w:hAnsi="Times New Roman" w:cs="Times New Roman"/>
          <w:sz w:val="28"/>
          <w:szCs w:val="28"/>
        </w:rPr>
        <w:t>- Слонимск</w:t>
      </w:r>
      <w:r w:rsidR="003465BB">
        <w:rPr>
          <w:rFonts w:ascii="Times New Roman" w:hAnsi="Times New Roman" w:cs="Times New Roman"/>
          <w:sz w:val="28"/>
          <w:szCs w:val="28"/>
        </w:rPr>
        <w:t>ой</w:t>
      </w:r>
      <w:r>
        <w:rPr>
          <w:rFonts w:ascii="Times New Roman" w:hAnsi="Times New Roman" w:cs="Times New Roman"/>
          <w:sz w:val="28"/>
          <w:szCs w:val="28"/>
        </w:rPr>
        <w:t xml:space="preserve"> Тамар</w:t>
      </w:r>
      <w:r w:rsidR="003465BB">
        <w:rPr>
          <w:rFonts w:ascii="Times New Roman" w:hAnsi="Times New Roman" w:cs="Times New Roman"/>
          <w:sz w:val="28"/>
          <w:szCs w:val="28"/>
        </w:rPr>
        <w:t>ы</w:t>
      </w:r>
      <w:r>
        <w:rPr>
          <w:rFonts w:ascii="Times New Roman" w:hAnsi="Times New Roman" w:cs="Times New Roman"/>
          <w:sz w:val="28"/>
          <w:szCs w:val="28"/>
        </w:rPr>
        <w:t xml:space="preserve"> Тимофеевн</w:t>
      </w:r>
      <w:r w:rsidR="003465BB">
        <w:rPr>
          <w:rFonts w:ascii="Times New Roman" w:hAnsi="Times New Roman" w:cs="Times New Roman"/>
          <w:sz w:val="28"/>
          <w:szCs w:val="28"/>
        </w:rPr>
        <w:t>ы</w:t>
      </w:r>
      <w:r>
        <w:rPr>
          <w:rFonts w:ascii="Times New Roman" w:hAnsi="Times New Roman" w:cs="Times New Roman"/>
          <w:sz w:val="28"/>
          <w:szCs w:val="28"/>
        </w:rPr>
        <w:t xml:space="preserve"> – учител</w:t>
      </w:r>
      <w:r w:rsidR="003465BB">
        <w:rPr>
          <w:rFonts w:ascii="Times New Roman" w:hAnsi="Times New Roman" w:cs="Times New Roman"/>
          <w:sz w:val="28"/>
          <w:szCs w:val="28"/>
        </w:rPr>
        <w:t>я</w:t>
      </w:r>
      <w:r>
        <w:rPr>
          <w:rFonts w:ascii="Times New Roman" w:hAnsi="Times New Roman" w:cs="Times New Roman"/>
          <w:sz w:val="28"/>
          <w:szCs w:val="28"/>
        </w:rPr>
        <w:t xml:space="preserve"> высшей категории МБОУ «</w:t>
      </w:r>
      <w:proofErr w:type="spellStart"/>
      <w:r>
        <w:rPr>
          <w:rFonts w:ascii="Times New Roman" w:hAnsi="Times New Roman" w:cs="Times New Roman"/>
          <w:sz w:val="28"/>
          <w:szCs w:val="28"/>
        </w:rPr>
        <w:t>Добровская</w:t>
      </w:r>
      <w:proofErr w:type="spellEnd"/>
      <w:r>
        <w:rPr>
          <w:rFonts w:ascii="Times New Roman" w:hAnsi="Times New Roman" w:cs="Times New Roman"/>
          <w:sz w:val="28"/>
          <w:szCs w:val="28"/>
        </w:rPr>
        <w:t xml:space="preserve"> школа – гимназия им. Я.М. Слонимского» по теме «Продуктивность педагогического опыта: системность и критерии», внесен в копилку ППО района.</w:t>
      </w:r>
    </w:p>
    <w:p w:rsidR="008562E1" w:rsidRDefault="008878DC" w:rsidP="00FB3C9E">
      <w:pPr>
        <w:widowControl w:val="0"/>
        <w:shd w:val="clear" w:color="auto" w:fill="FFFFFF"/>
        <w:autoSpaceDE w:val="0"/>
        <w:autoSpaceDN w:val="0"/>
        <w:adjustRightInd w:val="0"/>
        <w:spacing w:after="0" w:line="360" w:lineRule="auto"/>
        <w:ind w:right="2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spellStart"/>
      <w:r>
        <w:rPr>
          <w:rFonts w:ascii="Times New Roman" w:hAnsi="Times New Roman" w:cs="Times New Roman"/>
          <w:sz w:val="28"/>
          <w:szCs w:val="28"/>
        </w:rPr>
        <w:t>Сахарчук</w:t>
      </w:r>
      <w:proofErr w:type="spellEnd"/>
      <w:r>
        <w:rPr>
          <w:rFonts w:ascii="Times New Roman" w:hAnsi="Times New Roman" w:cs="Times New Roman"/>
          <w:sz w:val="28"/>
          <w:szCs w:val="28"/>
        </w:rPr>
        <w:t xml:space="preserve"> Галин</w:t>
      </w:r>
      <w:r w:rsidR="003465BB">
        <w:rPr>
          <w:rFonts w:ascii="Times New Roman" w:hAnsi="Times New Roman" w:cs="Times New Roman"/>
          <w:sz w:val="28"/>
          <w:szCs w:val="28"/>
        </w:rPr>
        <w:t>ы</w:t>
      </w:r>
      <w:r>
        <w:rPr>
          <w:rFonts w:ascii="Times New Roman" w:hAnsi="Times New Roman" w:cs="Times New Roman"/>
          <w:sz w:val="28"/>
          <w:szCs w:val="28"/>
        </w:rPr>
        <w:t xml:space="preserve"> Ивановн</w:t>
      </w:r>
      <w:r w:rsidR="003465BB">
        <w:rPr>
          <w:rFonts w:ascii="Times New Roman" w:hAnsi="Times New Roman" w:cs="Times New Roman"/>
          <w:sz w:val="28"/>
          <w:szCs w:val="28"/>
        </w:rPr>
        <w:t>ы</w:t>
      </w:r>
      <w:r>
        <w:rPr>
          <w:rFonts w:ascii="Times New Roman" w:hAnsi="Times New Roman" w:cs="Times New Roman"/>
          <w:sz w:val="28"/>
          <w:szCs w:val="28"/>
        </w:rPr>
        <w:t xml:space="preserve"> – учител</w:t>
      </w:r>
      <w:r w:rsidR="003465BB">
        <w:rPr>
          <w:rFonts w:ascii="Times New Roman" w:hAnsi="Times New Roman" w:cs="Times New Roman"/>
          <w:sz w:val="28"/>
          <w:szCs w:val="28"/>
        </w:rPr>
        <w:t>я</w:t>
      </w:r>
      <w:r>
        <w:rPr>
          <w:rFonts w:ascii="Times New Roman" w:hAnsi="Times New Roman" w:cs="Times New Roman"/>
          <w:sz w:val="28"/>
          <w:szCs w:val="28"/>
        </w:rPr>
        <w:t xml:space="preserve"> высшей категории МБОУ «</w:t>
      </w:r>
      <w:proofErr w:type="spellStart"/>
      <w:r>
        <w:rPr>
          <w:rFonts w:ascii="Times New Roman" w:hAnsi="Times New Roman" w:cs="Times New Roman"/>
          <w:sz w:val="28"/>
          <w:szCs w:val="28"/>
        </w:rPr>
        <w:t>Трудовская</w:t>
      </w:r>
      <w:proofErr w:type="spellEnd"/>
      <w:r>
        <w:rPr>
          <w:rFonts w:ascii="Times New Roman" w:hAnsi="Times New Roman" w:cs="Times New Roman"/>
          <w:sz w:val="28"/>
          <w:szCs w:val="28"/>
        </w:rPr>
        <w:t xml:space="preserve"> школа» по теме «Формирование предметных компетенций на уроках украинского языка и литературы, и во внеурочной деятельности по ФГОС», внесен в копилку ППО района. </w:t>
      </w:r>
      <w:r w:rsidRPr="003465BB">
        <w:rPr>
          <w:rFonts w:ascii="Times New Roman" w:hAnsi="Times New Roman" w:cs="Times New Roman"/>
          <w:sz w:val="28"/>
          <w:szCs w:val="28"/>
        </w:rPr>
        <w:t>Автор программы</w:t>
      </w:r>
      <w:r>
        <w:rPr>
          <w:rFonts w:ascii="Times New Roman" w:hAnsi="Times New Roman" w:cs="Times New Roman"/>
          <w:sz w:val="28"/>
          <w:szCs w:val="28"/>
        </w:rPr>
        <w:t xml:space="preserve"> </w:t>
      </w:r>
      <w:r w:rsidR="003465BB">
        <w:rPr>
          <w:rFonts w:ascii="Times New Roman" w:hAnsi="Times New Roman" w:cs="Times New Roman"/>
          <w:sz w:val="28"/>
          <w:szCs w:val="28"/>
        </w:rPr>
        <w:t xml:space="preserve">факультативного курса </w:t>
      </w:r>
      <w:r w:rsidR="00F24B83">
        <w:rPr>
          <w:rFonts w:ascii="Times New Roman" w:hAnsi="Times New Roman" w:cs="Times New Roman"/>
          <w:sz w:val="28"/>
          <w:szCs w:val="28"/>
        </w:rPr>
        <w:t>«</w:t>
      </w:r>
      <w:r w:rsidR="003465BB">
        <w:rPr>
          <w:rFonts w:ascii="Times New Roman" w:hAnsi="Times New Roman" w:cs="Times New Roman"/>
          <w:sz w:val="28"/>
          <w:szCs w:val="28"/>
        </w:rPr>
        <w:t>По ступенькам поэзии».</w:t>
      </w:r>
    </w:p>
    <w:p w:rsidR="008878DC" w:rsidRDefault="008878DC" w:rsidP="00FB3C9E">
      <w:pPr>
        <w:widowControl w:val="0"/>
        <w:shd w:val="clear" w:color="auto" w:fill="FFFFFF"/>
        <w:autoSpaceDE w:val="0"/>
        <w:autoSpaceDN w:val="0"/>
        <w:adjustRightInd w:val="0"/>
        <w:spacing w:after="0" w:line="360" w:lineRule="auto"/>
        <w:ind w:right="29"/>
        <w:jc w:val="both"/>
        <w:rPr>
          <w:rFonts w:ascii="Times New Roman" w:hAnsi="Times New Roman" w:cs="Times New Roman"/>
          <w:sz w:val="28"/>
          <w:szCs w:val="28"/>
        </w:rPr>
      </w:pPr>
      <w:r>
        <w:rPr>
          <w:rFonts w:ascii="Times New Roman" w:hAnsi="Times New Roman" w:cs="Times New Roman"/>
          <w:sz w:val="28"/>
          <w:szCs w:val="28"/>
        </w:rPr>
        <w:t>-  Устинов</w:t>
      </w:r>
      <w:r w:rsidR="003465BB">
        <w:rPr>
          <w:rFonts w:ascii="Times New Roman" w:hAnsi="Times New Roman" w:cs="Times New Roman"/>
          <w:sz w:val="28"/>
          <w:szCs w:val="28"/>
        </w:rPr>
        <w:t>ой</w:t>
      </w:r>
      <w:r>
        <w:rPr>
          <w:rFonts w:ascii="Times New Roman" w:hAnsi="Times New Roman" w:cs="Times New Roman"/>
          <w:sz w:val="28"/>
          <w:szCs w:val="28"/>
        </w:rPr>
        <w:t xml:space="preserve"> Елен</w:t>
      </w:r>
      <w:r w:rsidR="003465BB">
        <w:rPr>
          <w:rFonts w:ascii="Times New Roman" w:hAnsi="Times New Roman" w:cs="Times New Roman"/>
          <w:sz w:val="28"/>
          <w:szCs w:val="28"/>
        </w:rPr>
        <w:t>ы</w:t>
      </w:r>
      <w:r>
        <w:rPr>
          <w:rFonts w:ascii="Times New Roman" w:hAnsi="Times New Roman" w:cs="Times New Roman"/>
          <w:sz w:val="28"/>
          <w:szCs w:val="28"/>
        </w:rPr>
        <w:t xml:space="preserve"> Васильевн</w:t>
      </w:r>
      <w:r w:rsidR="003465BB">
        <w:rPr>
          <w:rFonts w:ascii="Times New Roman" w:hAnsi="Times New Roman" w:cs="Times New Roman"/>
          <w:sz w:val="28"/>
          <w:szCs w:val="28"/>
        </w:rPr>
        <w:t>ы</w:t>
      </w:r>
      <w:r>
        <w:rPr>
          <w:rFonts w:ascii="Times New Roman" w:hAnsi="Times New Roman" w:cs="Times New Roman"/>
          <w:sz w:val="28"/>
          <w:szCs w:val="28"/>
        </w:rPr>
        <w:t xml:space="preserve"> – учитель высшей категории МБОУ «</w:t>
      </w:r>
      <w:proofErr w:type="spellStart"/>
      <w:r>
        <w:rPr>
          <w:rFonts w:ascii="Times New Roman" w:hAnsi="Times New Roman" w:cs="Times New Roman"/>
          <w:sz w:val="28"/>
          <w:szCs w:val="28"/>
        </w:rPr>
        <w:t>Укромновская</w:t>
      </w:r>
      <w:proofErr w:type="spellEnd"/>
      <w:r>
        <w:rPr>
          <w:rFonts w:ascii="Times New Roman" w:hAnsi="Times New Roman" w:cs="Times New Roman"/>
          <w:sz w:val="28"/>
          <w:szCs w:val="28"/>
        </w:rPr>
        <w:t xml:space="preserve"> школа» по теме «Написание программ</w:t>
      </w:r>
      <w:r w:rsidR="0070792D">
        <w:rPr>
          <w:rFonts w:ascii="Times New Roman" w:hAnsi="Times New Roman" w:cs="Times New Roman"/>
          <w:sz w:val="28"/>
          <w:szCs w:val="28"/>
        </w:rPr>
        <w:t>».</w:t>
      </w:r>
    </w:p>
    <w:p w:rsidR="0070792D" w:rsidRDefault="0070792D" w:rsidP="00FB3C9E">
      <w:pPr>
        <w:widowControl w:val="0"/>
        <w:shd w:val="clear" w:color="auto" w:fill="FFFFFF"/>
        <w:autoSpaceDE w:val="0"/>
        <w:autoSpaceDN w:val="0"/>
        <w:adjustRightInd w:val="0"/>
        <w:spacing w:after="0" w:line="360" w:lineRule="auto"/>
        <w:ind w:right="29"/>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Заец</w:t>
      </w:r>
      <w:proofErr w:type="spellEnd"/>
      <w:r>
        <w:rPr>
          <w:rFonts w:ascii="Times New Roman" w:hAnsi="Times New Roman" w:cs="Times New Roman"/>
          <w:sz w:val="28"/>
          <w:szCs w:val="28"/>
        </w:rPr>
        <w:t xml:space="preserve"> Вер</w:t>
      </w:r>
      <w:r w:rsidR="003465BB">
        <w:rPr>
          <w:rFonts w:ascii="Times New Roman" w:hAnsi="Times New Roman" w:cs="Times New Roman"/>
          <w:sz w:val="28"/>
          <w:szCs w:val="28"/>
        </w:rPr>
        <w:t>ы</w:t>
      </w:r>
      <w:r>
        <w:rPr>
          <w:rFonts w:ascii="Times New Roman" w:hAnsi="Times New Roman" w:cs="Times New Roman"/>
          <w:sz w:val="28"/>
          <w:szCs w:val="28"/>
        </w:rPr>
        <w:t xml:space="preserve"> Петровн</w:t>
      </w:r>
      <w:r w:rsidR="003465BB">
        <w:rPr>
          <w:rFonts w:ascii="Times New Roman" w:hAnsi="Times New Roman" w:cs="Times New Roman"/>
          <w:sz w:val="28"/>
          <w:szCs w:val="28"/>
        </w:rPr>
        <w:t>ы</w:t>
      </w:r>
      <w:r>
        <w:rPr>
          <w:rFonts w:ascii="Times New Roman" w:hAnsi="Times New Roman" w:cs="Times New Roman"/>
          <w:sz w:val="28"/>
          <w:szCs w:val="28"/>
        </w:rPr>
        <w:t xml:space="preserve"> – учитель высшей категории МБОУ «</w:t>
      </w:r>
      <w:proofErr w:type="spellStart"/>
      <w:r>
        <w:rPr>
          <w:rFonts w:ascii="Times New Roman" w:hAnsi="Times New Roman" w:cs="Times New Roman"/>
          <w:sz w:val="28"/>
          <w:szCs w:val="28"/>
        </w:rPr>
        <w:t>Кольчугинская</w:t>
      </w:r>
      <w:proofErr w:type="spellEnd"/>
      <w:r>
        <w:rPr>
          <w:rFonts w:ascii="Times New Roman" w:hAnsi="Times New Roman" w:cs="Times New Roman"/>
          <w:sz w:val="28"/>
          <w:szCs w:val="28"/>
        </w:rPr>
        <w:t xml:space="preserve"> школа № 1» по теме «</w:t>
      </w:r>
      <w:r w:rsidR="00F24B83">
        <w:rPr>
          <w:rFonts w:ascii="Times New Roman" w:hAnsi="Times New Roman" w:cs="Times New Roman"/>
          <w:sz w:val="28"/>
          <w:szCs w:val="28"/>
        </w:rPr>
        <w:t>Работа школьного МО. Анализ работы предметной кафедры».</w:t>
      </w:r>
    </w:p>
    <w:p w:rsidR="00FB3C9E" w:rsidRPr="005831A2" w:rsidRDefault="00F24B83" w:rsidP="005831A2">
      <w:pPr>
        <w:widowControl w:val="0"/>
        <w:shd w:val="clear" w:color="auto" w:fill="FFFFFF"/>
        <w:autoSpaceDE w:val="0"/>
        <w:autoSpaceDN w:val="0"/>
        <w:adjustRightInd w:val="0"/>
        <w:spacing w:after="0" w:line="360" w:lineRule="auto"/>
        <w:ind w:right="29"/>
        <w:jc w:val="both"/>
        <w:rPr>
          <w:rFonts w:ascii="Times New Roman" w:hAnsi="Times New Roman" w:cs="Times New Roman"/>
          <w:sz w:val="28"/>
          <w:szCs w:val="28"/>
        </w:rPr>
      </w:pPr>
      <w:r>
        <w:rPr>
          <w:rFonts w:ascii="Times New Roman" w:hAnsi="Times New Roman" w:cs="Times New Roman"/>
          <w:sz w:val="28"/>
          <w:szCs w:val="28"/>
        </w:rPr>
        <w:t>- Беспалов</w:t>
      </w:r>
      <w:r w:rsidR="003465BB">
        <w:rPr>
          <w:rFonts w:ascii="Times New Roman" w:hAnsi="Times New Roman" w:cs="Times New Roman"/>
          <w:sz w:val="28"/>
          <w:szCs w:val="28"/>
        </w:rPr>
        <w:t>ой</w:t>
      </w:r>
      <w:r>
        <w:rPr>
          <w:rFonts w:ascii="Times New Roman" w:hAnsi="Times New Roman" w:cs="Times New Roman"/>
          <w:sz w:val="28"/>
          <w:szCs w:val="28"/>
        </w:rPr>
        <w:t xml:space="preserve"> Оксан</w:t>
      </w:r>
      <w:r w:rsidR="003465BB">
        <w:rPr>
          <w:rFonts w:ascii="Times New Roman" w:hAnsi="Times New Roman" w:cs="Times New Roman"/>
          <w:sz w:val="28"/>
          <w:szCs w:val="28"/>
        </w:rPr>
        <w:t>ы</w:t>
      </w:r>
      <w:r>
        <w:rPr>
          <w:rFonts w:ascii="Times New Roman" w:hAnsi="Times New Roman" w:cs="Times New Roman"/>
          <w:sz w:val="28"/>
          <w:szCs w:val="28"/>
        </w:rPr>
        <w:t xml:space="preserve"> Николаевн</w:t>
      </w:r>
      <w:r w:rsidR="003465BB">
        <w:rPr>
          <w:rFonts w:ascii="Times New Roman" w:hAnsi="Times New Roman" w:cs="Times New Roman"/>
          <w:sz w:val="28"/>
          <w:szCs w:val="28"/>
        </w:rPr>
        <w:t>ы</w:t>
      </w:r>
      <w:r>
        <w:rPr>
          <w:rFonts w:ascii="Times New Roman" w:hAnsi="Times New Roman" w:cs="Times New Roman"/>
          <w:sz w:val="28"/>
          <w:szCs w:val="28"/>
        </w:rPr>
        <w:t xml:space="preserve"> – учитель первой категории МБОУ «</w:t>
      </w:r>
      <w:proofErr w:type="spellStart"/>
      <w:r>
        <w:rPr>
          <w:rFonts w:ascii="Times New Roman" w:hAnsi="Times New Roman" w:cs="Times New Roman"/>
          <w:sz w:val="28"/>
          <w:szCs w:val="28"/>
        </w:rPr>
        <w:t>Чайкинская</w:t>
      </w:r>
      <w:proofErr w:type="spellEnd"/>
      <w:r>
        <w:rPr>
          <w:rFonts w:ascii="Times New Roman" w:hAnsi="Times New Roman" w:cs="Times New Roman"/>
          <w:sz w:val="28"/>
          <w:szCs w:val="28"/>
        </w:rPr>
        <w:t xml:space="preserve"> школа» по теме «</w:t>
      </w:r>
      <w:r w:rsidR="003465BB">
        <w:rPr>
          <w:rFonts w:ascii="Times New Roman" w:hAnsi="Times New Roman" w:cs="Times New Roman"/>
          <w:sz w:val="28"/>
          <w:szCs w:val="28"/>
        </w:rPr>
        <w:t>Написание технологических карт – это требования или «дань моде</w:t>
      </w:r>
      <w:r>
        <w:rPr>
          <w:rFonts w:ascii="Times New Roman" w:hAnsi="Times New Roman" w:cs="Times New Roman"/>
          <w:sz w:val="28"/>
          <w:szCs w:val="28"/>
        </w:rPr>
        <w:t>»</w:t>
      </w:r>
      <w:r w:rsidR="003465BB">
        <w:rPr>
          <w:rFonts w:ascii="Times New Roman" w:hAnsi="Times New Roman" w:cs="Times New Roman"/>
          <w:sz w:val="28"/>
          <w:szCs w:val="28"/>
        </w:rPr>
        <w:t>?».</w:t>
      </w:r>
    </w:p>
    <w:p w:rsidR="00D15A6D" w:rsidRPr="00D15A6D" w:rsidRDefault="00D15A6D" w:rsidP="00FB3C9E">
      <w:pPr>
        <w:shd w:val="clear" w:color="auto" w:fill="FFFFFF"/>
        <w:spacing w:after="0" w:line="360" w:lineRule="auto"/>
        <w:ind w:right="-12"/>
        <w:jc w:val="center"/>
        <w:rPr>
          <w:rFonts w:ascii="Times New Roman" w:eastAsia="Calibri" w:hAnsi="Times New Roman" w:cs="Times New Roman"/>
          <w:b/>
          <w:sz w:val="28"/>
          <w:szCs w:val="28"/>
        </w:rPr>
      </w:pPr>
      <w:r w:rsidRPr="00D15A6D">
        <w:rPr>
          <w:rFonts w:ascii="Times New Roman" w:eastAsia="Calibri" w:hAnsi="Times New Roman" w:cs="Times New Roman"/>
          <w:b/>
          <w:sz w:val="28"/>
          <w:szCs w:val="28"/>
        </w:rPr>
        <w:t>Тренинг</w:t>
      </w:r>
    </w:p>
    <w:p w:rsidR="00D15A6D" w:rsidRPr="00D15A6D" w:rsidRDefault="00D15A6D" w:rsidP="00FB3C9E">
      <w:pPr>
        <w:shd w:val="clear" w:color="auto" w:fill="FFFFFF"/>
        <w:spacing w:after="0" w:line="360" w:lineRule="auto"/>
        <w:ind w:right="-12" w:firstLine="709"/>
        <w:jc w:val="both"/>
        <w:rPr>
          <w:rFonts w:ascii="Times New Roman" w:eastAsia="Calibri" w:hAnsi="Times New Roman" w:cs="Times New Roman"/>
          <w:sz w:val="28"/>
          <w:szCs w:val="28"/>
        </w:rPr>
      </w:pPr>
      <w:r w:rsidRPr="00D15A6D">
        <w:rPr>
          <w:rFonts w:ascii="Times New Roman" w:eastAsia="Calibri" w:hAnsi="Times New Roman" w:cs="Times New Roman"/>
          <w:sz w:val="28"/>
          <w:szCs w:val="28"/>
        </w:rPr>
        <w:t>Тренинг (англ., специальный тренировочный режим, тренировка) может быть самостоятельной</w:t>
      </w:r>
      <w:r w:rsidR="00616FE4">
        <w:rPr>
          <w:rFonts w:ascii="Times New Roman" w:eastAsia="Calibri" w:hAnsi="Times New Roman" w:cs="Times New Roman"/>
          <w:sz w:val="28"/>
          <w:szCs w:val="28"/>
        </w:rPr>
        <w:t xml:space="preserve"> формой методической работы или </w:t>
      </w:r>
      <w:r w:rsidRPr="00D15A6D">
        <w:rPr>
          <w:rFonts w:ascii="Times New Roman" w:eastAsia="Calibri" w:hAnsi="Times New Roman" w:cs="Times New Roman"/>
          <w:sz w:val="28"/>
          <w:szCs w:val="28"/>
        </w:rPr>
        <w:t>исполь</w:t>
      </w:r>
      <w:r w:rsidRPr="00D15A6D">
        <w:rPr>
          <w:rFonts w:ascii="Times New Roman" w:eastAsia="Calibri" w:hAnsi="Times New Roman" w:cs="Times New Roman"/>
          <w:sz w:val="28"/>
          <w:szCs w:val="28"/>
        </w:rPr>
        <w:softHyphen/>
        <w:t>зоваться как методический прием при проведении семинара. При проведении тренинга широко специально создаются педагогические ситуации, в ходе «проживания» которых участники получают новые представления, знакомятся с новыми понятиями. Главное в тренинге — дать учителям в действии новый опыт, которому они потом сами могут найти обоснование и применение. Здесь часто используют раздаточный материал, технические средства обучения.</w:t>
      </w:r>
    </w:p>
    <w:p w:rsidR="00AF49F7" w:rsidRDefault="00D15A6D" w:rsidP="00FB3C9E">
      <w:pPr>
        <w:shd w:val="clear" w:color="auto" w:fill="FFFFFF"/>
        <w:spacing w:after="0" w:line="360" w:lineRule="auto"/>
        <w:ind w:right="-12" w:firstLine="709"/>
        <w:jc w:val="both"/>
        <w:rPr>
          <w:rFonts w:ascii="Times New Roman" w:eastAsia="Calibri" w:hAnsi="Times New Roman" w:cs="Times New Roman"/>
          <w:sz w:val="28"/>
          <w:szCs w:val="28"/>
        </w:rPr>
      </w:pPr>
      <w:r w:rsidRPr="00D15A6D">
        <w:rPr>
          <w:rFonts w:ascii="Times New Roman" w:eastAsia="Calibri" w:hAnsi="Times New Roman" w:cs="Times New Roman"/>
          <w:sz w:val="28"/>
          <w:szCs w:val="28"/>
        </w:rPr>
        <w:t xml:space="preserve">Основные принципы в работе </w:t>
      </w:r>
      <w:proofErr w:type="spellStart"/>
      <w:r w:rsidRPr="00D15A6D">
        <w:rPr>
          <w:rFonts w:ascii="Times New Roman" w:eastAsia="Calibri" w:hAnsi="Times New Roman" w:cs="Times New Roman"/>
          <w:sz w:val="28"/>
          <w:szCs w:val="28"/>
        </w:rPr>
        <w:t>тренинговой</w:t>
      </w:r>
      <w:proofErr w:type="spellEnd"/>
      <w:r w:rsidRPr="00D15A6D">
        <w:rPr>
          <w:rFonts w:ascii="Times New Roman" w:eastAsia="Calibri" w:hAnsi="Times New Roman" w:cs="Times New Roman"/>
          <w:sz w:val="28"/>
          <w:szCs w:val="28"/>
        </w:rPr>
        <w:t xml:space="preserve"> группы: доверительное и </w:t>
      </w:r>
      <w:r w:rsidR="00616FE4">
        <w:rPr>
          <w:rFonts w:ascii="Times New Roman" w:eastAsia="Calibri" w:hAnsi="Times New Roman" w:cs="Times New Roman"/>
          <w:sz w:val="28"/>
          <w:szCs w:val="28"/>
        </w:rPr>
        <w:t xml:space="preserve">               </w:t>
      </w:r>
      <w:r w:rsidRPr="00D15A6D">
        <w:rPr>
          <w:rFonts w:ascii="Times New Roman" w:eastAsia="Calibri" w:hAnsi="Times New Roman" w:cs="Times New Roman"/>
          <w:sz w:val="28"/>
          <w:szCs w:val="28"/>
        </w:rPr>
        <w:t>от</w:t>
      </w:r>
      <w:r w:rsidRPr="00D15A6D">
        <w:rPr>
          <w:rFonts w:ascii="Times New Roman" w:eastAsia="Calibri" w:hAnsi="Times New Roman" w:cs="Times New Roman"/>
          <w:sz w:val="28"/>
          <w:szCs w:val="28"/>
        </w:rPr>
        <w:softHyphen/>
        <w:t>кровенное общение, ответственность в действиях и при обсуждении результатов тренинга.</w:t>
      </w:r>
      <w:r w:rsidR="003465BB">
        <w:rPr>
          <w:rFonts w:ascii="Times New Roman" w:eastAsia="Calibri" w:hAnsi="Times New Roman" w:cs="Times New Roman"/>
          <w:sz w:val="28"/>
          <w:szCs w:val="28"/>
        </w:rPr>
        <w:t xml:space="preserve"> </w:t>
      </w:r>
    </w:p>
    <w:p w:rsidR="003465BB" w:rsidRPr="00D15A6D" w:rsidRDefault="003465BB" w:rsidP="00FB3C9E">
      <w:pPr>
        <w:shd w:val="clear" w:color="auto" w:fill="FFFFFF"/>
        <w:spacing w:after="0" w:line="360" w:lineRule="auto"/>
        <w:ind w:right="-12" w:firstLine="709"/>
        <w:jc w:val="both"/>
        <w:rPr>
          <w:rFonts w:ascii="Times New Roman" w:hAnsi="Times New Roman" w:cs="Times New Roman"/>
          <w:sz w:val="28"/>
          <w:szCs w:val="28"/>
        </w:rPr>
      </w:pPr>
      <w:r>
        <w:rPr>
          <w:rFonts w:ascii="Times New Roman" w:eastAsia="Calibri" w:hAnsi="Times New Roman" w:cs="Times New Roman"/>
          <w:sz w:val="28"/>
          <w:szCs w:val="28"/>
        </w:rPr>
        <w:t>В районе мы привлекаем психологов школ для проведения тренингов, с целью создания комфортной для работы обстановки и благоприятного психологического климата. Педагоги с удовольствием принимают участие в такой форме методической работы.</w:t>
      </w:r>
    </w:p>
    <w:p w:rsidR="005831A2" w:rsidRDefault="005831A2" w:rsidP="00FB3C9E">
      <w:pPr>
        <w:pStyle w:val="af1"/>
        <w:spacing w:after="0" w:line="360" w:lineRule="auto"/>
        <w:jc w:val="center"/>
        <w:rPr>
          <w:rStyle w:val="a3"/>
          <w:sz w:val="28"/>
          <w:szCs w:val="28"/>
        </w:rPr>
      </w:pPr>
    </w:p>
    <w:p w:rsidR="005831A2" w:rsidRDefault="005831A2" w:rsidP="00FB3C9E">
      <w:pPr>
        <w:pStyle w:val="af1"/>
        <w:spacing w:after="0" w:line="360" w:lineRule="auto"/>
        <w:jc w:val="center"/>
        <w:rPr>
          <w:rStyle w:val="a3"/>
          <w:sz w:val="28"/>
          <w:szCs w:val="28"/>
        </w:rPr>
      </w:pPr>
    </w:p>
    <w:p w:rsidR="00AF49F7" w:rsidRPr="00AF49F7" w:rsidRDefault="00AF49F7" w:rsidP="00FB3C9E">
      <w:pPr>
        <w:pStyle w:val="af1"/>
        <w:spacing w:after="0" w:line="360" w:lineRule="auto"/>
        <w:jc w:val="center"/>
        <w:rPr>
          <w:rStyle w:val="a3"/>
          <w:sz w:val="28"/>
          <w:szCs w:val="28"/>
        </w:rPr>
      </w:pPr>
      <w:r w:rsidRPr="00AF49F7">
        <w:rPr>
          <w:rStyle w:val="a3"/>
          <w:sz w:val="28"/>
          <w:szCs w:val="28"/>
        </w:rPr>
        <w:lastRenderedPageBreak/>
        <w:t>Консультирование</w:t>
      </w:r>
    </w:p>
    <w:p w:rsidR="00AF49F7" w:rsidRPr="00AF49F7" w:rsidRDefault="00AF49F7" w:rsidP="00FB3C9E">
      <w:pPr>
        <w:pStyle w:val="af1"/>
        <w:spacing w:after="0" w:line="360" w:lineRule="auto"/>
        <w:ind w:firstLine="709"/>
        <w:jc w:val="both"/>
        <w:rPr>
          <w:sz w:val="28"/>
          <w:szCs w:val="28"/>
        </w:rPr>
      </w:pPr>
      <w:r w:rsidRPr="00AF49F7">
        <w:rPr>
          <w:sz w:val="28"/>
          <w:szCs w:val="28"/>
        </w:rPr>
        <w:t>Из разнообразных форм методической рабо</w:t>
      </w:r>
      <w:r w:rsidRPr="00AF49F7">
        <w:rPr>
          <w:sz w:val="28"/>
          <w:szCs w:val="28"/>
        </w:rPr>
        <w:softHyphen/>
        <w:t>ты консультирование педаго</w:t>
      </w:r>
      <w:r w:rsidRPr="00AF49F7">
        <w:rPr>
          <w:sz w:val="28"/>
          <w:szCs w:val="28"/>
        </w:rPr>
        <w:softHyphen/>
        <w:t xml:space="preserve">гов отличается особенной направленностью воздействия. Это индивидуальные и групповые консультации, консультации по основным направлениям работы </w:t>
      </w:r>
      <w:r w:rsidR="00FE7BF8">
        <w:rPr>
          <w:sz w:val="28"/>
          <w:szCs w:val="28"/>
        </w:rPr>
        <w:t>учителей</w:t>
      </w:r>
      <w:r w:rsidRPr="00AF49F7">
        <w:rPr>
          <w:sz w:val="28"/>
          <w:szCs w:val="28"/>
        </w:rPr>
        <w:t>, по актуальным проблемам пе</w:t>
      </w:r>
      <w:r w:rsidRPr="00AF49F7">
        <w:rPr>
          <w:sz w:val="28"/>
          <w:szCs w:val="28"/>
        </w:rPr>
        <w:softHyphen/>
        <w:t>дагогики, по заявкам отдельных педагогов.</w:t>
      </w:r>
    </w:p>
    <w:p w:rsidR="00AF49F7" w:rsidRPr="00AF49F7" w:rsidRDefault="00AF49F7" w:rsidP="00FB3C9E">
      <w:pPr>
        <w:pStyle w:val="af1"/>
        <w:spacing w:after="0" w:line="360" w:lineRule="auto"/>
        <w:ind w:firstLine="709"/>
        <w:jc w:val="both"/>
        <w:rPr>
          <w:sz w:val="28"/>
          <w:szCs w:val="28"/>
        </w:rPr>
      </w:pPr>
      <w:r w:rsidRPr="00AF49F7">
        <w:rPr>
          <w:sz w:val="28"/>
          <w:szCs w:val="28"/>
        </w:rPr>
        <w:t>Прежде всего, хочется напомнить, что любая консультация требует проводящего ее особой подготовки и профессиональной компе</w:t>
      </w:r>
      <w:r w:rsidRPr="00AF49F7">
        <w:rPr>
          <w:sz w:val="28"/>
          <w:szCs w:val="28"/>
        </w:rPr>
        <w:softHyphen/>
        <w:t>тентности. В связи с этим нелишним будут напомнить, что в отличие от «чистого знания», «компетентность» предполагает присвоение и практическое применение знания. Компетентный человек не только хорошо знает предмет консультации, но и имеет свое мнение о нем, умеет его применить на практике в различных ситуациях. Только тогда процесс консультации пройдет плодотворно.</w:t>
      </w:r>
    </w:p>
    <w:p w:rsidR="00AF49F7" w:rsidRPr="00AF49F7" w:rsidRDefault="00AF49F7" w:rsidP="00FB3C9E">
      <w:pPr>
        <w:pStyle w:val="af1"/>
        <w:spacing w:after="0" w:line="360" w:lineRule="auto"/>
        <w:ind w:firstLine="709"/>
        <w:jc w:val="both"/>
        <w:rPr>
          <w:sz w:val="28"/>
          <w:szCs w:val="28"/>
        </w:rPr>
      </w:pPr>
      <w:r w:rsidRPr="00AF49F7">
        <w:rPr>
          <w:sz w:val="28"/>
          <w:szCs w:val="28"/>
        </w:rPr>
        <w:t xml:space="preserve">Сами консультации, особенно индивидуальные, обычно проводится в форме бесед. При этом важным фактором являются коммуникативные качества консультанта, умение создать теплую, доверительную атмосферу. </w:t>
      </w:r>
      <w:r w:rsidR="00616FE4" w:rsidRPr="00AF49F7">
        <w:rPr>
          <w:sz w:val="28"/>
          <w:szCs w:val="28"/>
        </w:rPr>
        <w:t>Поистине,</w:t>
      </w:r>
      <w:r w:rsidRPr="00AF49F7">
        <w:rPr>
          <w:sz w:val="28"/>
          <w:szCs w:val="28"/>
        </w:rPr>
        <w:t xml:space="preserve"> губительной для этой формы методической работы стала «начальственная» манера проведения консультаций. Такая консультация ничего, кроме раздражения у педагога не оставляет.</w:t>
      </w:r>
    </w:p>
    <w:p w:rsidR="00AF49F7" w:rsidRDefault="00AF49F7" w:rsidP="00FB3C9E">
      <w:pPr>
        <w:pStyle w:val="af1"/>
        <w:spacing w:after="0" w:line="360" w:lineRule="auto"/>
        <w:ind w:firstLine="709"/>
        <w:jc w:val="both"/>
        <w:rPr>
          <w:sz w:val="28"/>
          <w:szCs w:val="28"/>
        </w:rPr>
      </w:pPr>
      <w:r w:rsidRPr="00AF49F7">
        <w:rPr>
          <w:sz w:val="28"/>
          <w:szCs w:val="28"/>
        </w:rPr>
        <w:t>Использу</w:t>
      </w:r>
      <w:r w:rsidR="001E1766">
        <w:rPr>
          <w:sz w:val="28"/>
          <w:szCs w:val="28"/>
        </w:rPr>
        <w:t>ем</w:t>
      </w:r>
      <w:r w:rsidRPr="00AF49F7">
        <w:rPr>
          <w:sz w:val="28"/>
          <w:szCs w:val="28"/>
        </w:rPr>
        <w:t xml:space="preserve"> разные методы при проведении кон</w:t>
      </w:r>
      <w:r w:rsidRPr="00AF49F7">
        <w:rPr>
          <w:sz w:val="28"/>
          <w:szCs w:val="28"/>
        </w:rPr>
        <w:softHyphen/>
        <w:t>сультаций, ста</w:t>
      </w:r>
      <w:r w:rsidRPr="00AF49F7">
        <w:rPr>
          <w:sz w:val="28"/>
          <w:szCs w:val="28"/>
        </w:rPr>
        <w:softHyphen/>
        <w:t>ви</w:t>
      </w:r>
      <w:r w:rsidR="001E1766">
        <w:rPr>
          <w:sz w:val="28"/>
          <w:szCs w:val="28"/>
        </w:rPr>
        <w:t xml:space="preserve">м       </w:t>
      </w:r>
      <w:r w:rsidRPr="00AF49F7">
        <w:rPr>
          <w:sz w:val="28"/>
          <w:szCs w:val="28"/>
        </w:rPr>
        <w:t>задачи передачи определенных педагогам, но и стре</w:t>
      </w:r>
      <w:r w:rsidRPr="00AF49F7">
        <w:rPr>
          <w:sz w:val="28"/>
          <w:szCs w:val="28"/>
        </w:rPr>
        <w:softHyphen/>
        <w:t>ми</w:t>
      </w:r>
      <w:r w:rsidR="001E1766">
        <w:rPr>
          <w:sz w:val="28"/>
          <w:szCs w:val="28"/>
        </w:rPr>
        <w:t>м</w:t>
      </w:r>
      <w:r w:rsidRPr="00AF49F7">
        <w:rPr>
          <w:sz w:val="28"/>
          <w:szCs w:val="28"/>
        </w:rPr>
        <w:t>ся сформировать у них творческое отноше</w:t>
      </w:r>
      <w:r w:rsidRPr="00AF49F7">
        <w:rPr>
          <w:sz w:val="28"/>
          <w:szCs w:val="28"/>
        </w:rPr>
        <w:softHyphen/>
        <w:t>ние к деятельности. Например, при проблемном изложении материала формируе</w:t>
      </w:r>
      <w:r w:rsidR="001E1766">
        <w:rPr>
          <w:sz w:val="28"/>
          <w:szCs w:val="28"/>
        </w:rPr>
        <w:t>м</w:t>
      </w:r>
      <w:r w:rsidRPr="00AF49F7">
        <w:rPr>
          <w:sz w:val="28"/>
          <w:szCs w:val="28"/>
        </w:rPr>
        <w:t xml:space="preserve"> проблем, и вместе ищ</w:t>
      </w:r>
      <w:r w:rsidR="001E1766">
        <w:rPr>
          <w:sz w:val="28"/>
          <w:szCs w:val="28"/>
        </w:rPr>
        <w:t>ем</w:t>
      </w:r>
      <w:r w:rsidRPr="00AF49F7">
        <w:rPr>
          <w:sz w:val="28"/>
          <w:szCs w:val="28"/>
        </w:rPr>
        <w:t xml:space="preserve"> пути ее решения. При использовании частично-поискового ме</w:t>
      </w:r>
      <w:r w:rsidRPr="00AF49F7">
        <w:rPr>
          <w:sz w:val="28"/>
          <w:szCs w:val="28"/>
        </w:rPr>
        <w:softHyphen/>
        <w:t xml:space="preserve">тода проведения консультаций </w:t>
      </w:r>
      <w:r w:rsidR="001E1766">
        <w:rPr>
          <w:sz w:val="28"/>
          <w:szCs w:val="28"/>
        </w:rPr>
        <w:t>педагоги</w:t>
      </w:r>
      <w:r w:rsidRPr="00AF49F7">
        <w:rPr>
          <w:sz w:val="28"/>
          <w:szCs w:val="28"/>
        </w:rPr>
        <w:t xml:space="preserve"> активно принимают участие в выдвижении гипотез, составл</w:t>
      </w:r>
      <w:r w:rsidR="001E1766">
        <w:rPr>
          <w:sz w:val="28"/>
          <w:szCs w:val="28"/>
        </w:rPr>
        <w:t xml:space="preserve">яют </w:t>
      </w:r>
      <w:r w:rsidRPr="00AF49F7">
        <w:rPr>
          <w:sz w:val="28"/>
          <w:szCs w:val="28"/>
        </w:rPr>
        <w:t>план дея</w:t>
      </w:r>
      <w:r w:rsidRPr="00AF49F7">
        <w:rPr>
          <w:sz w:val="28"/>
          <w:szCs w:val="28"/>
        </w:rPr>
        <w:softHyphen/>
        <w:t>тельности, самостоятельно решают проблему. Чаще всего при проведении консультаций исполь</w:t>
      </w:r>
      <w:r w:rsidRPr="00AF49F7">
        <w:rPr>
          <w:sz w:val="28"/>
          <w:szCs w:val="28"/>
        </w:rPr>
        <w:softHyphen/>
        <w:t>зу</w:t>
      </w:r>
      <w:r w:rsidR="001E1766">
        <w:rPr>
          <w:sz w:val="28"/>
          <w:szCs w:val="28"/>
        </w:rPr>
        <w:t>ю</w:t>
      </w:r>
      <w:r w:rsidRPr="00AF49F7">
        <w:rPr>
          <w:sz w:val="28"/>
          <w:szCs w:val="28"/>
        </w:rPr>
        <w:t xml:space="preserve"> метод объяснения. Этот метод обладает целым рядом положительных качеств: достовер</w:t>
      </w:r>
      <w:r w:rsidRPr="00AF49F7">
        <w:rPr>
          <w:sz w:val="28"/>
          <w:szCs w:val="28"/>
        </w:rPr>
        <w:softHyphen/>
        <w:t>ностью, экономным отбором конкретных фактов, научностью трактовки рассматриваемых явлений.</w:t>
      </w:r>
    </w:p>
    <w:p w:rsidR="001E1766" w:rsidRDefault="001E1766" w:rsidP="00FB3C9E">
      <w:pPr>
        <w:pStyle w:val="af1"/>
        <w:spacing w:after="0" w:line="360" w:lineRule="auto"/>
        <w:ind w:firstLine="709"/>
        <w:jc w:val="both"/>
        <w:rPr>
          <w:sz w:val="28"/>
          <w:szCs w:val="28"/>
        </w:rPr>
      </w:pPr>
      <w:r>
        <w:rPr>
          <w:sz w:val="28"/>
          <w:szCs w:val="28"/>
        </w:rPr>
        <w:lastRenderedPageBreak/>
        <w:t xml:space="preserve">В связи с внедрением ФГОС у педагогов появляется много вопросов, на которые они требуют незамедлительных ответов, поэтому моя задача как методиста, оказать методическую помощь, проконсультировать быстро и компетентно. Проанализировав журнал консультаций, хочется привести пример наиболее </w:t>
      </w:r>
      <w:r w:rsidR="00625846">
        <w:rPr>
          <w:sz w:val="28"/>
          <w:szCs w:val="28"/>
        </w:rPr>
        <w:t>проблемных вопросов, с которыми приходится сталкива</w:t>
      </w:r>
      <w:r w:rsidR="00FF4E18">
        <w:rPr>
          <w:sz w:val="28"/>
          <w:szCs w:val="28"/>
        </w:rPr>
        <w:t>ться по роду своей деятельности</w:t>
      </w:r>
      <w:r w:rsidR="00ED014F">
        <w:rPr>
          <w:sz w:val="28"/>
          <w:szCs w:val="28"/>
        </w:rPr>
        <w:t xml:space="preserve"> </w:t>
      </w:r>
      <w:r w:rsidR="00ED014F" w:rsidRPr="00ED014F">
        <w:rPr>
          <w:b/>
          <w:sz w:val="28"/>
          <w:szCs w:val="28"/>
        </w:rPr>
        <w:t>(приложение)</w:t>
      </w:r>
      <w:r w:rsidR="00FF4E18">
        <w:rPr>
          <w:sz w:val="28"/>
          <w:szCs w:val="28"/>
        </w:rPr>
        <w:t>:</w:t>
      </w:r>
    </w:p>
    <w:p w:rsidR="00FF4E18" w:rsidRDefault="00FF4E18" w:rsidP="00FB3C9E">
      <w:pPr>
        <w:pStyle w:val="af1"/>
        <w:spacing w:after="0" w:line="360" w:lineRule="auto"/>
        <w:ind w:firstLine="709"/>
        <w:jc w:val="both"/>
        <w:rPr>
          <w:sz w:val="28"/>
          <w:szCs w:val="28"/>
        </w:rPr>
      </w:pPr>
      <w:r>
        <w:rPr>
          <w:sz w:val="28"/>
          <w:szCs w:val="28"/>
        </w:rPr>
        <w:t>- «</w:t>
      </w:r>
      <w:r w:rsidR="00431298">
        <w:rPr>
          <w:sz w:val="28"/>
          <w:szCs w:val="28"/>
        </w:rPr>
        <w:t>Написание рабочих программ по родным языкам»;</w:t>
      </w:r>
    </w:p>
    <w:p w:rsidR="00FF4E18" w:rsidRDefault="00FF4E18" w:rsidP="00FB3C9E">
      <w:pPr>
        <w:pStyle w:val="af1"/>
        <w:spacing w:after="0" w:line="360" w:lineRule="auto"/>
        <w:ind w:firstLine="709"/>
        <w:jc w:val="both"/>
        <w:rPr>
          <w:sz w:val="28"/>
          <w:szCs w:val="28"/>
        </w:rPr>
      </w:pPr>
      <w:r>
        <w:rPr>
          <w:sz w:val="28"/>
          <w:szCs w:val="28"/>
        </w:rPr>
        <w:t>- «</w:t>
      </w:r>
      <w:r w:rsidR="00431298">
        <w:rPr>
          <w:sz w:val="28"/>
          <w:szCs w:val="28"/>
        </w:rPr>
        <w:t>Как организовать работу с одаренными детьми?»;</w:t>
      </w:r>
    </w:p>
    <w:p w:rsidR="00431298" w:rsidRDefault="00431298" w:rsidP="00FB3C9E">
      <w:pPr>
        <w:pStyle w:val="af1"/>
        <w:spacing w:after="0" w:line="360" w:lineRule="auto"/>
        <w:ind w:firstLine="709"/>
        <w:jc w:val="both"/>
        <w:rPr>
          <w:sz w:val="28"/>
          <w:szCs w:val="28"/>
        </w:rPr>
      </w:pPr>
      <w:r>
        <w:rPr>
          <w:sz w:val="28"/>
          <w:szCs w:val="28"/>
        </w:rPr>
        <w:t>- «Написание программ внеурочной деятельности по родным языкам»;</w:t>
      </w:r>
    </w:p>
    <w:p w:rsidR="00431298" w:rsidRPr="00AF49F7" w:rsidRDefault="00431298" w:rsidP="00FB3C9E">
      <w:pPr>
        <w:pStyle w:val="af1"/>
        <w:spacing w:after="0" w:line="360" w:lineRule="auto"/>
        <w:ind w:firstLine="709"/>
        <w:jc w:val="both"/>
        <w:rPr>
          <w:sz w:val="28"/>
          <w:szCs w:val="28"/>
        </w:rPr>
      </w:pPr>
      <w:r>
        <w:rPr>
          <w:sz w:val="28"/>
          <w:szCs w:val="28"/>
        </w:rPr>
        <w:t>- «Ведение деловой документации и т.п.».</w:t>
      </w:r>
    </w:p>
    <w:p w:rsidR="00FB3C9E" w:rsidRDefault="00FB3C9E" w:rsidP="00FB3C9E">
      <w:pPr>
        <w:spacing w:after="0" w:line="360" w:lineRule="auto"/>
        <w:textAlignment w:val="baseline"/>
        <w:rPr>
          <w:rFonts w:ascii="Times New Roman" w:hAnsi="Times New Roman" w:cs="Times New Roman"/>
          <w:b/>
          <w:sz w:val="24"/>
          <w:szCs w:val="24"/>
        </w:rPr>
      </w:pPr>
    </w:p>
    <w:p w:rsidR="00431298" w:rsidRPr="00FB3C9E" w:rsidRDefault="005C158F" w:rsidP="00FB3C9E">
      <w:pPr>
        <w:spacing w:after="0" w:line="360" w:lineRule="auto"/>
        <w:ind w:firstLine="708"/>
        <w:jc w:val="center"/>
        <w:textAlignment w:val="baseline"/>
        <w:rPr>
          <w:rFonts w:ascii="Times New Roman" w:hAnsi="Times New Roman" w:cs="Times New Roman"/>
          <w:b/>
          <w:sz w:val="28"/>
          <w:szCs w:val="28"/>
        </w:rPr>
      </w:pPr>
      <w:r w:rsidRPr="00431298">
        <w:rPr>
          <w:rFonts w:ascii="Times New Roman" w:hAnsi="Times New Roman" w:cs="Times New Roman"/>
          <w:b/>
          <w:sz w:val="28"/>
          <w:szCs w:val="28"/>
        </w:rPr>
        <w:t>Актуальность и перспективность</w:t>
      </w:r>
    </w:p>
    <w:p w:rsidR="00D34F6D" w:rsidRPr="009A67CC" w:rsidRDefault="00D34F6D" w:rsidP="00FB3C9E">
      <w:pPr>
        <w:spacing w:after="0" w:line="360" w:lineRule="auto"/>
        <w:ind w:firstLine="708"/>
        <w:jc w:val="both"/>
        <w:textAlignment w:val="baseline"/>
        <w:rPr>
          <w:rFonts w:ascii="Times New Roman" w:eastAsia="Times New Roman" w:hAnsi="Times New Roman" w:cs="Times New Roman"/>
          <w:bCs/>
          <w:color w:val="000000" w:themeColor="text1"/>
          <w:sz w:val="28"/>
          <w:szCs w:val="28"/>
          <w:lang w:eastAsia="ru-RU"/>
        </w:rPr>
      </w:pPr>
      <w:r w:rsidRPr="00371AD9">
        <w:rPr>
          <w:rFonts w:ascii="Times New Roman" w:eastAsia="+mn-ea" w:hAnsi="Times New Roman" w:cs="Times New Roman"/>
          <w:color w:val="000000" w:themeColor="text1"/>
          <w:kern w:val="24"/>
          <w:sz w:val="28"/>
          <w:szCs w:val="28"/>
          <w:lang w:eastAsia="ru-RU"/>
        </w:rPr>
        <w:t xml:space="preserve">Край, в котором мы живем, уникален своим местоположением, природой, ландшафтом, множеством национальностей, переплетением культур. И каждый </w:t>
      </w:r>
      <w:proofErr w:type="spellStart"/>
      <w:r w:rsidRPr="00371AD9">
        <w:rPr>
          <w:rFonts w:ascii="Times New Roman" w:eastAsia="+mn-ea" w:hAnsi="Times New Roman" w:cs="Times New Roman"/>
          <w:color w:val="000000" w:themeColor="text1"/>
          <w:kern w:val="24"/>
          <w:sz w:val="28"/>
          <w:szCs w:val="28"/>
          <w:lang w:eastAsia="ru-RU"/>
        </w:rPr>
        <w:t>крымчанин</w:t>
      </w:r>
      <w:proofErr w:type="spellEnd"/>
      <w:r w:rsidRPr="00371AD9">
        <w:rPr>
          <w:rFonts w:ascii="Times New Roman" w:eastAsia="+mn-ea" w:hAnsi="Times New Roman" w:cs="Times New Roman"/>
          <w:color w:val="000000" w:themeColor="text1"/>
          <w:kern w:val="24"/>
          <w:sz w:val="28"/>
          <w:szCs w:val="28"/>
          <w:lang w:eastAsia="ru-RU"/>
        </w:rPr>
        <w:t xml:space="preserve"> любит свою землю, свою Родину, знает свою культуру, уважительно относится к традициям других народностей. Ведь главное, что необходимо беречь – </w:t>
      </w:r>
      <w:r w:rsidRPr="00371AD9">
        <w:rPr>
          <w:rFonts w:ascii="Times New Roman" w:eastAsia="+mn-ea" w:hAnsi="Times New Roman" w:cs="Times New Roman"/>
          <w:bCs/>
          <w:color w:val="000000" w:themeColor="text1"/>
          <w:kern w:val="24"/>
          <w:sz w:val="28"/>
          <w:szCs w:val="28"/>
          <w:lang w:eastAsia="ru-RU"/>
        </w:rPr>
        <w:t>это мир на нашей планете!</w:t>
      </w:r>
    </w:p>
    <w:p w:rsidR="00D34F6D" w:rsidRPr="009A67CC" w:rsidRDefault="00D34F6D" w:rsidP="00FB3C9E">
      <w:pPr>
        <w:spacing w:after="0" w:line="360" w:lineRule="auto"/>
        <w:jc w:val="both"/>
        <w:textAlignment w:val="baseline"/>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ab/>
      </w:r>
      <w:r w:rsidRPr="009A67CC">
        <w:rPr>
          <w:rFonts w:ascii="Times New Roman" w:hAnsi="Times New Roman" w:cs="Times New Roman"/>
          <w:color w:val="000000" w:themeColor="text1"/>
          <w:sz w:val="28"/>
          <w:szCs w:val="28"/>
        </w:rPr>
        <w:t>Крым – особый регион, сочетающий в себе уникальное природное богатство, историю, многонациональный колорит. Крым по праву можно назвать «Орденом на груди планеты Земля».</w:t>
      </w:r>
    </w:p>
    <w:p w:rsidR="00D34F6D" w:rsidRPr="009A67CC" w:rsidRDefault="00D34F6D" w:rsidP="00FB3C9E">
      <w:pPr>
        <w:shd w:val="clear" w:color="auto" w:fill="FFFFFF"/>
        <w:spacing w:after="0" w:line="360" w:lineRule="auto"/>
        <w:jc w:val="both"/>
        <w:outlineLvl w:val="3"/>
        <w:rPr>
          <w:rFonts w:ascii="Times New Roman" w:eastAsia="Times New Roman" w:hAnsi="Times New Roman" w:cs="Times New Roman"/>
          <w:bCs/>
          <w:color w:val="000000" w:themeColor="text1"/>
          <w:sz w:val="28"/>
          <w:szCs w:val="28"/>
          <w:lang w:eastAsia="ru-RU"/>
        </w:rPr>
      </w:pPr>
      <w:r w:rsidRPr="009A67CC">
        <w:rPr>
          <w:rFonts w:ascii="Times New Roman" w:eastAsia="Times New Roman" w:hAnsi="Times New Roman" w:cs="Times New Roman"/>
          <w:bCs/>
          <w:color w:val="000000" w:themeColor="text1"/>
          <w:sz w:val="28"/>
          <w:szCs w:val="28"/>
          <w:lang w:eastAsia="ru-RU"/>
        </w:rPr>
        <w:t>Крым – многонационален. в Крыму насчитывалось 6 многочисленных национальностей, численность населения которых превышала 10 тыс. человек: русские, украинцы, крымские татары, татары, белорусы, армяне. Численность населения первых трех из них более 200 тыс. человек каждая.</w:t>
      </w:r>
    </w:p>
    <w:p w:rsidR="00D34F6D" w:rsidRPr="009A67CC" w:rsidRDefault="00D34F6D" w:rsidP="00FB3C9E">
      <w:pPr>
        <w:shd w:val="clear" w:color="auto" w:fill="FFFFFF"/>
        <w:spacing w:after="0" w:line="360" w:lineRule="auto"/>
        <w:ind w:firstLine="708"/>
        <w:jc w:val="both"/>
        <w:outlineLvl w:val="3"/>
        <w:rPr>
          <w:rFonts w:ascii="Times New Roman" w:eastAsia="Times New Roman" w:hAnsi="Times New Roman" w:cs="Times New Roman"/>
          <w:bCs/>
          <w:color w:val="000000" w:themeColor="text1"/>
          <w:sz w:val="28"/>
          <w:szCs w:val="28"/>
          <w:lang w:eastAsia="ru-RU"/>
        </w:rPr>
      </w:pPr>
      <w:r w:rsidRPr="009A67CC">
        <w:rPr>
          <w:rFonts w:ascii="Times New Roman" w:eastAsia="Times New Roman" w:hAnsi="Times New Roman" w:cs="Times New Roman"/>
          <w:bCs/>
          <w:color w:val="000000" w:themeColor="text1"/>
          <w:sz w:val="28"/>
          <w:szCs w:val="28"/>
          <w:lang w:eastAsia="ru-RU"/>
        </w:rPr>
        <w:t>Из респондентов, указавших национальную принадлежность, в селе же живут 534 428 русских, 171 293 украинцев, 171 518 крымских татар, 29509 татар, 10099 белорусов и 3958 армян (приложение)</w:t>
      </w:r>
      <w:r>
        <w:rPr>
          <w:rFonts w:ascii="Times New Roman" w:eastAsia="Times New Roman" w:hAnsi="Times New Roman" w:cs="Times New Roman"/>
          <w:bCs/>
          <w:color w:val="000000" w:themeColor="text1"/>
          <w:sz w:val="28"/>
          <w:szCs w:val="28"/>
          <w:lang w:eastAsia="ru-RU"/>
        </w:rPr>
        <w:t>.</w:t>
      </w:r>
    </w:p>
    <w:p w:rsidR="00C65677" w:rsidRPr="00431298" w:rsidRDefault="00D34F6D" w:rsidP="00FB3C9E">
      <w:pPr>
        <w:shd w:val="clear" w:color="auto" w:fill="FFFFFF"/>
        <w:spacing w:after="0" w:line="360" w:lineRule="auto"/>
        <w:ind w:firstLine="426"/>
        <w:jc w:val="both"/>
        <w:outlineLvl w:val="3"/>
        <w:rPr>
          <w:rFonts w:ascii="Times New Roman" w:eastAsia="Times New Roman" w:hAnsi="Times New Roman" w:cs="Times New Roman"/>
          <w:bCs/>
          <w:color w:val="000000"/>
          <w:sz w:val="28"/>
          <w:szCs w:val="28"/>
          <w:lang w:eastAsia="ru-RU"/>
        </w:rPr>
      </w:pPr>
      <w:r w:rsidRPr="009A67CC">
        <w:rPr>
          <w:rFonts w:ascii="Times New Roman" w:eastAsia="Times New Roman" w:hAnsi="Times New Roman" w:cs="Times New Roman"/>
          <w:bCs/>
          <w:color w:val="000000"/>
          <w:sz w:val="28"/>
          <w:szCs w:val="28"/>
          <w:lang w:eastAsia="ru-RU"/>
        </w:rPr>
        <w:t xml:space="preserve">Среди языков, наиболее часто называемых населением Крыма родным языком, 84% составляет русский язык (он является родным для 1867,7 тыс. человек), 8% — </w:t>
      </w:r>
      <w:proofErr w:type="spellStart"/>
      <w:r w:rsidRPr="009A67CC">
        <w:rPr>
          <w:rFonts w:ascii="Times New Roman" w:eastAsia="Times New Roman" w:hAnsi="Times New Roman" w:cs="Times New Roman"/>
          <w:bCs/>
          <w:color w:val="000000"/>
          <w:sz w:val="28"/>
          <w:szCs w:val="28"/>
          <w:lang w:eastAsia="ru-RU"/>
        </w:rPr>
        <w:t>крымскотатарский</w:t>
      </w:r>
      <w:proofErr w:type="spellEnd"/>
      <w:r w:rsidRPr="009A67CC">
        <w:rPr>
          <w:rFonts w:ascii="Times New Roman" w:eastAsia="Times New Roman" w:hAnsi="Times New Roman" w:cs="Times New Roman"/>
          <w:bCs/>
          <w:color w:val="000000"/>
          <w:sz w:val="28"/>
          <w:szCs w:val="28"/>
          <w:lang w:eastAsia="ru-RU"/>
        </w:rPr>
        <w:t xml:space="preserve"> (173,1 тыс. человек), 4% — татарский (81,9 тыс. человек) и 3% — украинский (72,9 тыс. человек) языки.</w:t>
      </w:r>
    </w:p>
    <w:p w:rsidR="009C3374" w:rsidRPr="00431298" w:rsidRDefault="00431298" w:rsidP="00FB3C9E">
      <w:pPr>
        <w:shd w:val="clear" w:color="auto" w:fill="FFFFFF"/>
        <w:tabs>
          <w:tab w:val="left" w:pos="745"/>
        </w:tabs>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r>
      <w:r w:rsidRPr="00431298">
        <w:rPr>
          <w:rFonts w:ascii="Times New Roman" w:hAnsi="Times New Roman" w:cs="Times New Roman"/>
          <w:sz w:val="28"/>
          <w:szCs w:val="28"/>
        </w:rPr>
        <w:t>Во ФГОС</w:t>
      </w:r>
      <w:r w:rsidR="00C65677" w:rsidRPr="00431298">
        <w:rPr>
          <w:rFonts w:ascii="Times New Roman" w:hAnsi="Times New Roman" w:cs="Times New Roman"/>
          <w:sz w:val="28"/>
          <w:szCs w:val="28"/>
        </w:rPr>
        <w:t xml:space="preserve"> второго поколения отдельно выделили предметную область «Родной язык и родная литература»</w:t>
      </w:r>
      <w:r w:rsidR="009C3374" w:rsidRPr="00431298">
        <w:rPr>
          <w:rFonts w:ascii="Times New Roman" w:hAnsi="Times New Roman" w:cs="Times New Roman"/>
          <w:sz w:val="28"/>
          <w:szCs w:val="28"/>
        </w:rPr>
        <w:t>, поэтому педагоги района делают все возможное, дл</w:t>
      </w:r>
      <w:r w:rsidRPr="00431298">
        <w:rPr>
          <w:rFonts w:ascii="Times New Roman" w:hAnsi="Times New Roman" w:cs="Times New Roman"/>
          <w:sz w:val="28"/>
          <w:szCs w:val="28"/>
        </w:rPr>
        <w:t>я</w:t>
      </w:r>
      <w:r w:rsidR="009C3374" w:rsidRPr="00431298">
        <w:rPr>
          <w:rFonts w:ascii="Times New Roman" w:hAnsi="Times New Roman" w:cs="Times New Roman"/>
          <w:sz w:val="28"/>
          <w:szCs w:val="28"/>
        </w:rPr>
        <w:t xml:space="preserve"> того чтобы увеличить численность детей, изучающих родной язык.</w:t>
      </w:r>
    </w:p>
    <w:p w:rsidR="00C65677" w:rsidRPr="00431298" w:rsidRDefault="00431298" w:rsidP="00FB3C9E">
      <w:pPr>
        <w:shd w:val="clear" w:color="auto" w:fill="FFFFFF"/>
        <w:tabs>
          <w:tab w:val="left" w:pos="745"/>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C65677" w:rsidRPr="00431298">
        <w:rPr>
          <w:rFonts w:ascii="Times New Roman" w:hAnsi="Times New Roman" w:cs="Times New Roman"/>
          <w:sz w:val="28"/>
          <w:szCs w:val="28"/>
        </w:rPr>
        <w:t>Системно-</w:t>
      </w:r>
      <w:proofErr w:type="spellStart"/>
      <w:r w:rsidR="00C65677" w:rsidRPr="00431298">
        <w:rPr>
          <w:rFonts w:ascii="Times New Roman" w:hAnsi="Times New Roman" w:cs="Times New Roman"/>
          <w:sz w:val="28"/>
          <w:szCs w:val="28"/>
        </w:rPr>
        <w:t>деятельностный</w:t>
      </w:r>
      <w:proofErr w:type="spellEnd"/>
      <w:r w:rsidR="00C65677" w:rsidRPr="00431298">
        <w:rPr>
          <w:rFonts w:ascii="Times New Roman" w:hAnsi="Times New Roman" w:cs="Times New Roman"/>
          <w:sz w:val="28"/>
          <w:szCs w:val="28"/>
        </w:rPr>
        <w:t xml:space="preserve"> подход прочно обосновался в организации методической работы педагогов и приносит хорошие результаты. Апробация данного подхода в таком системообразующем компоненте деятельности района, как управление профессиональным развитием педагогов. Апробация данного подхода проводится с учителями украинского языка с 2014 по 2017 год. Актуальность – обусловлена переходом на профессиональный стандарт педагога.</w:t>
      </w:r>
    </w:p>
    <w:p w:rsidR="00C65677" w:rsidRPr="00431298" w:rsidRDefault="00C65677" w:rsidP="00FB3C9E">
      <w:pPr>
        <w:shd w:val="clear" w:color="auto" w:fill="FFFFFF"/>
        <w:tabs>
          <w:tab w:val="left" w:pos="745"/>
        </w:tabs>
        <w:spacing w:after="0" w:line="360" w:lineRule="auto"/>
        <w:ind w:firstLine="851"/>
        <w:jc w:val="both"/>
        <w:rPr>
          <w:rFonts w:ascii="Times New Roman" w:hAnsi="Times New Roman" w:cs="Times New Roman"/>
          <w:sz w:val="28"/>
          <w:szCs w:val="28"/>
        </w:rPr>
      </w:pPr>
      <w:r w:rsidRPr="00431298">
        <w:rPr>
          <w:rFonts w:ascii="Times New Roman" w:hAnsi="Times New Roman" w:cs="Times New Roman"/>
          <w:sz w:val="28"/>
          <w:szCs w:val="28"/>
        </w:rPr>
        <w:t xml:space="preserve">Чем это было обусловлено?   </w:t>
      </w:r>
    </w:p>
    <w:p w:rsidR="00C65677" w:rsidRPr="00431298" w:rsidRDefault="00C65677" w:rsidP="00FB3C9E">
      <w:pPr>
        <w:shd w:val="clear" w:color="auto" w:fill="FFFFFF"/>
        <w:tabs>
          <w:tab w:val="left" w:pos="745"/>
        </w:tabs>
        <w:spacing w:after="0" w:line="360" w:lineRule="auto"/>
        <w:ind w:firstLine="851"/>
        <w:jc w:val="both"/>
        <w:rPr>
          <w:rFonts w:ascii="Times New Roman" w:hAnsi="Times New Roman" w:cs="Times New Roman"/>
          <w:sz w:val="28"/>
          <w:szCs w:val="28"/>
        </w:rPr>
      </w:pPr>
      <w:r w:rsidRPr="00431298">
        <w:rPr>
          <w:rFonts w:ascii="Times New Roman" w:hAnsi="Times New Roman" w:cs="Times New Roman"/>
          <w:sz w:val="28"/>
          <w:szCs w:val="28"/>
        </w:rPr>
        <w:t>Во-первых, недостаточно высокой (а иногда и откровенно низкой) мотивацией педагогов к профессиональному развитию и изменению подходов к педагогической деятельности в соответствии с современными требованиями.</w:t>
      </w:r>
    </w:p>
    <w:p w:rsidR="00C65677" w:rsidRPr="00431298" w:rsidRDefault="00C65677" w:rsidP="00FB3C9E">
      <w:pPr>
        <w:shd w:val="clear" w:color="auto" w:fill="FFFFFF"/>
        <w:tabs>
          <w:tab w:val="left" w:pos="745"/>
        </w:tabs>
        <w:spacing w:after="0" w:line="360" w:lineRule="auto"/>
        <w:ind w:firstLine="851"/>
        <w:jc w:val="both"/>
        <w:rPr>
          <w:rFonts w:ascii="Times New Roman" w:hAnsi="Times New Roman" w:cs="Times New Roman"/>
          <w:sz w:val="28"/>
          <w:szCs w:val="28"/>
        </w:rPr>
      </w:pPr>
      <w:r w:rsidRPr="00431298">
        <w:rPr>
          <w:rFonts w:ascii="Times New Roman" w:hAnsi="Times New Roman" w:cs="Times New Roman"/>
          <w:sz w:val="28"/>
          <w:szCs w:val="28"/>
        </w:rPr>
        <w:t>Во-вторых, неудовлетворенностью администрации результатами, приносимыми существующей системой работы с педагогами, ориентированной в основном на обще</w:t>
      </w:r>
      <w:r w:rsidR="009C3374" w:rsidRPr="00431298">
        <w:rPr>
          <w:rFonts w:ascii="Times New Roman" w:hAnsi="Times New Roman" w:cs="Times New Roman"/>
          <w:sz w:val="28"/>
          <w:szCs w:val="28"/>
        </w:rPr>
        <w:t>педагогические проблемы и цели</w:t>
      </w:r>
      <w:r w:rsidRPr="00431298">
        <w:rPr>
          <w:rFonts w:ascii="Times New Roman" w:hAnsi="Times New Roman" w:cs="Times New Roman"/>
          <w:sz w:val="28"/>
          <w:szCs w:val="28"/>
        </w:rPr>
        <w:t>. Уровень проф</w:t>
      </w:r>
      <w:r w:rsidR="009C3374" w:rsidRPr="00431298">
        <w:rPr>
          <w:rFonts w:ascii="Times New Roman" w:hAnsi="Times New Roman" w:cs="Times New Roman"/>
          <w:sz w:val="28"/>
          <w:szCs w:val="28"/>
        </w:rPr>
        <w:t>ессиональной</w:t>
      </w:r>
      <w:r w:rsidRPr="00431298">
        <w:rPr>
          <w:rFonts w:ascii="Times New Roman" w:hAnsi="Times New Roman" w:cs="Times New Roman"/>
          <w:sz w:val="28"/>
          <w:szCs w:val="28"/>
        </w:rPr>
        <w:t xml:space="preserve"> компетентности в пед</w:t>
      </w:r>
      <w:r w:rsidR="009C3374" w:rsidRPr="00431298">
        <w:rPr>
          <w:rFonts w:ascii="Times New Roman" w:hAnsi="Times New Roman" w:cs="Times New Roman"/>
          <w:sz w:val="28"/>
          <w:szCs w:val="28"/>
        </w:rPr>
        <w:t xml:space="preserve">агогическом </w:t>
      </w:r>
      <w:r w:rsidRPr="00431298">
        <w:rPr>
          <w:rFonts w:ascii="Times New Roman" w:hAnsi="Times New Roman" w:cs="Times New Roman"/>
          <w:sz w:val="28"/>
          <w:szCs w:val="28"/>
        </w:rPr>
        <w:t>коллективе не всегда является однородным, сказывается проф</w:t>
      </w:r>
      <w:r w:rsidR="009C3374" w:rsidRPr="00431298">
        <w:rPr>
          <w:rFonts w:ascii="Times New Roman" w:hAnsi="Times New Roman" w:cs="Times New Roman"/>
          <w:sz w:val="28"/>
          <w:szCs w:val="28"/>
        </w:rPr>
        <w:t xml:space="preserve">ессиональное </w:t>
      </w:r>
      <w:r w:rsidRPr="00431298">
        <w:rPr>
          <w:rFonts w:ascii="Times New Roman" w:hAnsi="Times New Roman" w:cs="Times New Roman"/>
          <w:sz w:val="28"/>
          <w:szCs w:val="28"/>
        </w:rPr>
        <w:t>выгорание.</w:t>
      </w:r>
    </w:p>
    <w:p w:rsidR="00C65677" w:rsidRPr="00431298" w:rsidRDefault="00431298" w:rsidP="00FB3C9E">
      <w:pPr>
        <w:shd w:val="clear" w:color="auto" w:fill="FFFFFF"/>
        <w:tabs>
          <w:tab w:val="left" w:pos="745"/>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В-третьих, нарастающей </w:t>
      </w:r>
      <w:r w:rsidR="003F3F44">
        <w:rPr>
          <w:rFonts w:ascii="Times New Roman" w:hAnsi="Times New Roman" w:cs="Times New Roman"/>
          <w:sz w:val="28"/>
          <w:szCs w:val="28"/>
        </w:rPr>
        <w:t xml:space="preserve">психологической тревожностью и </w:t>
      </w:r>
      <w:r w:rsidR="00C65677" w:rsidRPr="00431298">
        <w:rPr>
          <w:rFonts w:ascii="Times New Roman" w:hAnsi="Times New Roman" w:cs="Times New Roman"/>
          <w:sz w:val="28"/>
          <w:szCs w:val="28"/>
        </w:rPr>
        <w:t>дискомфортом у педагогов, неизменно возникающими при проведении любых преобразований и нововведений, тем более таких масштабных, как ФГОС.</w:t>
      </w:r>
    </w:p>
    <w:p w:rsidR="00C65677" w:rsidRPr="00431298" w:rsidRDefault="00C65677" w:rsidP="00FB3C9E">
      <w:pPr>
        <w:shd w:val="clear" w:color="auto" w:fill="FFFFFF"/>
        <w:tabs>
          <w:tab w:val="left" w:pos="745"/>
        </w:tabs>
        <w:spacing w:after="0" w:line="360" w:lineRule="auto"/>
        <w:ind w:firstLine="851"/>
        <w:jc w:val="both"/>
        <w:rPr>
          <w:rFonts w:ascii="Times New Roman" w:hAnsi="Times New Roman" w:cs="Times New Roman"/>
          <w:sz w:val="28"/>
          <w:szCs w:val="28"/>
        </w:rPr>
      </w:pPr>
      <w:r w:rsidRPr="00431298">
        <w:rPr>
          <w:rFonts w:ascii="Times New Roman" w:hAnsi="Times New Roman" w:cs="Times New Roman"/>
          <w:sz w:val="28"/>
          <w:szCs w:val="28"/>
        </w:rPr>
        <w:t>Для получения адекватных результатов апробации были определены основные принципы, обеспечивающие системно-</w:t>
      </w:r>
      <w:proofErr w:type="spellStart"/>
      <w:r w:rsidRPr="00431298">
        <w:rPr>
          <w:rFonts w:ascii="Times New Roman" w:hAnsi="Times New Roman" w:cs="Times New Roman"/>
          <w:sz w:val="28"/>
          <w:szCs w:val="28"/>
        </w:rPr>
        <w:t>деятельностный</w:t>
      </w:r>
      <w:proofErr w:type="spellEnd"/>
      <w:r w:rsidRPr="00431298">
        <w:rPr>
          <w:rFonts w:ascii="Times New Roman" w:hAnsi="Times New Roman" w:cs="Times New Roman"/>
          <w:sz w:val="28"/>
          <w:szCs w:val="28"/>
        </w:rPr>
        <w:t xml:space="preserve"> подход в управлении профессиональным развитием педагогов:</w:t>
      </w:r>
    </w:p>
    <w:p w:rsidR="00C65677" w:rsidRPr="00431298" w:rsidRDefault="00C65677" w:rsidP="00FB3C9E">
      <w:pPr>
        <w:shd w:val="clear" w:color="auto" w:fill="FFFFFF"/>
        <w:tabs>
          <w:tab w:val="left" w:pos="745"/>
        </w:tabs>
        <w:spacing w:after="0" w:line="360" w:lineRule="auto"/>
        <w:ind w:firstLine="851"/>
        <w:jc w:val="both"/>
        <w:rPr>
          <w:rFonts w:ascii="Times New Roman" w:hAnsi="Times New Roman" w:cs="Times New Roman"/>
          <w:sz w:val="28"/>
          <w:szCs w:val="28"/>
        </w:rPr>
      </w:pPr>
      <w:r w:rsidRPr="00431298">
        <w:rPr>
          <w:rFonts w:ascii="Times New Roman" w:hAnsi="Times New Roman" w:cs="Times New Roman"/>
          <w:sz w:val="28"/>
          <w:szCs w:val="28"/>
        </w:rPr>
        <w:t>1.</w:t>
      </w:r>
      <w:r w:rsidRPr="00431298">
        <w:rPr>
          <w:rFonts w:ascii="Times New Roman" w:hAnsi="Times New Roman" w:cs="Times New Roman"/>
          <w:sz w:val="28"/>
          <w:szCs w:val="28"/>
        </w:rPr>
        <w:tab/>
        <w:t>Принцип деятельности, пре</w:t>
      </w:r>
      <w:r w:rsidR="00431298">
        <w:rPr>
          <w:rFonts w:ascii="Times New Roman" w:hAnsi="Times New Roman" w:cs="Times New Roman"/>
          <w:sz w:val="28"/>
          <w:szCs w:val="28"/>
        </w:rPr>
        <w:t>дполагающий</w:t>
      </w:r>
      <w:r w:rsidRPr="00431298">
        <w:rPr>
          <w:rFonts w:ascii="Times New Roman" w:hAnsi="Times New Roman" w:cs="Times New Roman"/>
          <w:sz w:val="28"/>
          <w:szCs w:val="28"/>
        </w:rPr>
        <w:t xml:space="preserve"> </w:t>
      </w:r>
      <w:proofErr w:type="spellStart"/>
      <w:r w:rsidRPr="00431298">
        <w:rPr>
          <w:rFonts w:ascii="Times New Roman" w:hAnsi="Times New Roman" w:cs="Times New Roman"/>
          <w:sz w:val="28"/>
          <w:szCs w:val="28"/>
        </w:rPr>
        <w:t>деятельностный</w:t>
      </w:r>
      <w:proofErr w:type="spellEnd"/>
      <w:r w:rsidRPr="00431298">
        <w:rPr>
          <w:rFonts w:ascii="Times New Roman" w:hAnsi="Times New Roman" w:cs="Times New Roman"/>
          <w:sz w:val="28"/>
          <w:szCs w:val="28"/>
        </w:rPr>
        <w:t xml:space="preserve"> режим работы педагогов на мастер-классах, в рефлексивных проектно-педагогических мастерских, проектных семинарах, тренингах, через проведение открытых уроков с их после</w:t>
      </w:r>
      <w:r w:rsidR="009C3374" w:rsidRPr="00431298">
        <w:rPr>
          <w:rFonts w:ascii="Times New Roman" w:hAnsi="Times New Roman" w:cs="Times New Roman"/>
          <w:sz w:val="28"/>
          <w:szCs w:val="28"/>
        </w:rPr>
        <w:t>дующим анализом и самоанализом.</w:t>
      </w:r>
    </w:p>
    <w:p w:rsidR="00C65677" w:rsidRPr="00431298" w:rsidRDefault="00C65677" w:rsidP="00FB3C9E">
      <w:pPr>
        <w:shd w:val="clear" w:color="auto" w:fill="FFFFFF"/>
        <w:tabs>
          <w:tab w:val="left" w:pos="745"/>
        </w:tabs>
        <w:spacing w:after="0" w:line="360" w:lineRule="auto"/>
        <w:ind w:firstLine="851"/>
        <w:jc w:val="both"/>
        <w:rPr>
          <w:rFonts w:ascii="Times New Roman" w:hAnsi="Times New Roman" w:cs="Times New Roman"/>
          <w:sz w:val="28"/>
          <w:szCs w:val="28"/>
        </w:rPr>
      </w:pPr>
      <w:r w:rsidRPr="00431298">
        <w:rPr>
          <w:rFonts w:ascii="Times New Roman" w:hAnsi="Times New Roman" w:cs="Times New Roman"/>
          <w:sz w:val="28"/>
          <w:szCs w:val="28"/>
        </w:rPr>
        <w:lastRenderedPageBreak/>
        <w:t>2.</w:t>
      </w:r>
      <w:r w:rsidRPr="00431298">
        <w:rPr>
          <w:rFonts w:ascii="Times New Roman" w:hAnsi="Times New Roman" w:cs="Times New Roman"/>
          <w:sz w:val="28"/>
          <w:szCs w:val="28"/>
        </w:rPr>
        <w:tab/>
        <w:t>Принцип непрерывности, обеспечивающий не разовое участие, а предоставляющий возможность для постоянного и непрерывного саморазвития и самореализации.</w:t>
      </w:r>
    </w:p>
    <w:p w:rsidR="00C65677" w:rsidRPr="00431298" w:rsidRDefault="00C65677" w:rsidP="00FB3C9E">
      <w:pPr>
        <w:shd w:val="clear" w:color="auto" w:fill="FFFFFF"/>
        <w:tabs>
          <w:tab w:val="left" w:pos="745"/>
        </w:tabs>
        <w:spacing w:after="0" w:line="360" w:lineRule="auto"/>
        <w:ind w:firstLine="851"/>
        <w:jc w:val="both"/>
        <w:rPr>
          <w:rFonts w:ascii="Times New Roman" w:hAnsi="Times New Roman" w:cs="Times New Roman"/>
          <w:sz w:val="28"/>
          <w:szCs w:val="28"/>
        </w:rPr>
      </w:pPr>
      <w:r w:rsidRPr="00431298">
        <w:rPr>
          <w:rFonts w:ascii="Times New Roman" w:hAnsi="Times New Roman" w:cs="Times New Roman"/>
          <w:sz w:val="28"/>
          <w:szCs w:val="28"/>
        </w:rPr>
        <w:t>3.</w:t>
      </w:r>
      <w:r w:rsidRPr="00431298">
        <w:rPr>
          <w:rFonts w:ascii="Times New Roman" w:hAnsi="Times New Roman" w:cs="Times New Roman"/>
          <w:sz w:val="28"/>
          <w:szCs w:val="28"/>
        </w:rPr>
        <w:tab/>
        <w:t xml:space="preserve">Принцип минимакса и адресности, реализуемый через многообразие предлагаемых тем, форм, технологий, целевых установок проводимых </w:t>
      </w:r>
      <w:r w:rsidR="00431298">
        <w:rPr>
          <w:rFonts w:ascii="Times New Roman" w:hAnsi="Times New Roman" w:cs="Times New Roman"/>
          <w:sz w:val="28"/>
          <w:szCs w:val="28"/>
        </w:rPr>
        <w:t xml:space="preserve">мероприятий и возможность выбора </w:t>
      </w:r>
      <w:r w:rsidRPr="00431298">
        <w:rPr>
          <w:rFonts w:ascii="Times New Roman" w:hAnsi="Times New Roman" w:cs="Times New Roman"/>
          <w:sz w:val="28"/>
          <w:szCs w:val="28"/>
        </w:rPr>
        <w:t xml:space="preserve">педагогом собственной траектории развития в зависимости от профессиональных проблем, интересов, уровня развития, психологических особенностей личности, работы каждого педагога в целом. </w:t>
      </w:r>
    </w:p>
    <w:p w:rsidR="00C65677" w:rsidRPr="00431298" w:rsidRDefault="00C65677" w:rsidP="00FB3C9E">
      <w:pPr>
        <w:shd w:val="clear" w:color="auto" w:fill="FFFFFF"/>
        <w:tabs>
          <w:tab w:val="left" w:pos="745"/>
        </w:tabs>
        <w:spacing w:after="0" w:line="360" w:lineRule="auto"/>
        <w:jc w:val="both"/>
        <w:rPr>
          <w:rFonts w:ascii="Times New Roman" w:hAnsi="Times New Roman" w:cs="Times New Roman"/>
          <w:sz w:val="28"/>
          <w:szCs w:val="28"/>
        </w:rPr>
      </w:pPr>
      <w:r w:rsidRPr="00431298">
        <w:rPr>
          <w:rFonts w:ascii="Times New Roman" w:hAnsi="Times New Roman" w:cs="Times New Roman"/>
          <w:sz w:val="28"/>
          <w:szCs w:val="28"/>
        </w:rPr>
        <w:t>4.</w:t>
      </w:r>
      <w:r w:rsidRPr="00431298">
        <w:rPr>
          <w:rFonts w:ascii="Times New Roman" w:hAnsi="Times New Roman" w:cs="Times New Roman"/>
          <w:sz w:val="28"/>
          <w:szCs w:val="28"/>
        </w:rPr>
        <w:tab/>
        <w:t>Принцип актуальности, заключающийся   в реал</w:t>
      </w:r>
      <w:r w:rsidR="00431298">
        <w:rPr>
          <w:rFonts w:ascii="Times New Roman" w:hAnsi="Times New Roman" w:cs="Times New Roman"/>
          <w:sz w:val="28"/>
          <w:szCs w:val="28"/>
        </w:rPr>
        <w:t xml:space="preserve">изации целей и решении проблем </w:t>
      </w:r>
      <w:r w:rsidRPr="00431298">
        <w:rPr>
          <w:rFonts w:ascii="Times New Roman" w:hAnsi="Times New Roman" w:cs="Times New Roman"/>
          <w:sz w:val="28"/>
          <w:szCs w:val="28"/>
        </w:rPr>
        <w:t>отдельно взятого педагога.</w:t>
      </w:r>
    </w:p>
    <w:p w:rsidR="00C65677" w:rsidRPr="00431298" w:rsidRDefault="00C65677" w:rsidP="00FB3C9E">
      <w:pPr>
        <w:shd w:val="clear" w:color="auto" w:fill="FFFFFF"/>
        <w:tabs>
          <w:tab w:val="left" w:pos="745"/>
        </w:tabs>
        <w:spacing w:after="0" w:line="360" w:lineRule="auto"/>
        <w:jc w:val="both"/>
        <w:rPr>
          <w:rFonts w:ascii="Times New Roman" w:hAnsi="Times New Roman" w:cs="Times New Roman"/>
          <w:sz w:val="28"/>
          <w:szCs w:val="28"/>
        </w:rPr>
      </w:pPr>
      <w:r w:rsidRPr="00431298">
        <w:rPr>
          <w:rFonts w:ascii="Times New Roman" w:hAnsi="Times New Roman" w:cs="Times New Roman"/>
          <w:sz w:val="28"/>
          <w:szCs w:val="28"/>
        </w:rPr>
        <w:t>5.</w:t>
      </w:r>
      <w:r w:rsidRPr="00431298">
        <w:rPr>
          <w:rFonts w:ascii="Times New Roman" w:hAnsi="Times New Roman" w:cs="Times New Roman"/>
          <w:sz w:val="28"/>
          <w:szCs w:val="28"/>
        </w:rPr>
        <w:tab/>
        <w:t xml:space="preserve"> Принцип результативности, задающий у</w:t>
      </w:r>
      <w:r w:rsidR="003F3F44">
        <w:rPr>
          <w:rFonts w:ascii="Times New Roman" w:hAnsi="Times New Roman" w:cs="Times New Roman"/>
          <w:sz w:val="28"/>
          <w:szCs w:val="28"/>
        </w:rPr>
        <w:t xml:space="preserve">словие обязательного получения </w:t>
      </w:r>
      <w:r w:rsidRPr="00431298">
        <w:rPr>
          <w:rFonts w:ascii="Times New Roman" w:hAnsi="Times New Roman" w:cs="Times New Roman"/>
          <w:sz w:val="28"/>
          <w:szCs w:val="28"/>
        </w:rPr>
        <w:t xml:space="preserve">конечного результата в соответствии с личной целью педагога (это может быть разработка и внедрение методического или дидактического продукта, освоение образовательной технологии, пополнение педагогической копилки новыми </w:t>
      </w:r>
      <w:r w:rsidR="00500A62">
        <w:rPr>
          <w:rFonts w:ascii="Times New Roman" w:hAnsi="Times New Roman" w:cs="Times New Roman"/>
          <w:sz w:val="28"/>
          <w:szCs w:val="28"/>
        </w:rPr>
        <w:t xml:space="preserve">приемами и средствами и т.п.), </w:t>
      </w:r>
      <w:r w:rsidR="001952BA">
        <w:rPr>
          <w:rFonts w:ascii="Times New Roman" w:hAnsi="Times New Roman" w:cs="Times New Roman"/>
          <w:sz w:val="28"/>
          <w:szCs w:val="28"/>
        </w:rPr>
        <w:t xml:space="preserve">и как стратегический результат </w:t>
      </w:r>
      <w:r w:rsidRPr="00431298">
        <w:rPr>
          <w:rFonts w:ascii="Times New Roman" w:hAnsi="Times New Roman" w:cs="Times New Roman"/>
          <w:sz w:val="28"/>
          <w:szCs w:val="28"/>
        </w:rPr>
        <w:t>- повышение качества образования.</w:t>
      </w:r>
    </w:p>
    <w:p w:rsidR="00C65677" w:rsidRPr="00431298" w:rsidRDefault="00C65677" w:rsidP="00FB3C9E">
      <w:pPr>
        <w:shd w:val="clear" w:color="auto" w:fill="FFFFFF"/>
        <w:tabs>
          <w:tab w:val="left" w:pos="745"/>
        </w:tabs>
        <w:spacing w:after="0" w:line="360" w:lineRule="auto"/>
        <w:jc w:val="both"/>
        <w:rPr>
          <w:rFonts w:ascii="Times New Roman" w:hAnsi="Times New Roman" w:cs="Times New Roman"/>
          <w:sz w:val="28"/>
          <w:szCs w:val="28"/>
        </w:rPr>
      </w:pPr>
      <w:r w:rsidRPr="00431298">
        <w:rPr>
          <w:rFonts w:ascii="Times New Roman" w:hAnsi="Times New Roman" w:cs="Times New Roman"/>
          <w:sz w:val="28"/>
          <w:szCs w:val="28"/>
        </w:rPr>
        <w:t>6.</w:t>
      </w:r>
      <w:r w:rsidRPr="00431298">
        <w:rPr>
          <w:rFonts w:ascii="Times New Roman" w:hAnsi="Times New Roman" w:cs="Times New Roman"/>
          <w:sz w:val="28"/>
          <w:szCs w:val="28"/>
        </w:rPr>
        <w:tab/>
        <w:t xml:space="preserve">Принцип психологической и социальной комфортности, направленный на снятие </w:t>
      </w:r>
      <w:proofErr w:type="spellStart"/>
      <w:r w:rsidRPr="00431298">
        <w:rPr>
          <w:rFonts w:ascii="Times New Roman" w:hAnsi="Times New Roman" w:cs="Times New Roman"/>
          <w:sz w:val="28"/>
          <w:szCs w:val="28"/>
        </w:rPr>
        <w:t>стрессообразующих</w:t>
      </w:r>
      <w:proofErr w:type="spellEnd"/>
      <w:r w:rsidRPr="00431298">
        <w:rPr>
          <w:rFonts w:ascii="Times New Roman" w:hAnsi="Times New Roman" w:cs="Times New Roman"/>
          <w:sz w:val="28"/>
          <w:szCs w:val="28"/>
        </w:rPr>
        <w:t xml:space="preserve"> факторов, предусматривающий доброжелательность и тактичность коллег и администрации, материальное и моральное мотивирование, получение возможности для самореализации и самоутверждения, упрочения позиций в коллектив</w:t>
      </w:r>
      <w:r w:rsidR="003F3F44">
        <w:rPr>
          <w:rFonts w:ascii="Times New Roman" w:hAnsi="Times New Roman" w:cs="Times New Roman"/>
          <w:sz w:val="28"/>
          <w:szCs w:val="28"/>
        </w:rPr>
        <w:t>ах</w:t>
      </w:r>
      <w:r w:rsidRPr="00431298">
        <w:rPr>
          <w:rFonts w:ascii="Times New Roman" w:hAnsi="Times New Roman" w:cs="Times New Roman"/>
          <w:sz w:val="28"/>
          <w:szCs w:val="28"/>
        </w:rPr>
        <w:t>.</w:t>
      </w:r>
    </w:p>
    <w:p w:rsidR="00C65677" w:rsidRPr="00431298" w:rsidRDefault="003F3F44" w:rsidP="00FB3C9E">
      <w:pPr>
        <w:shd w:val="clear" w:color="auto" w:fill="FFFFFF"/>
        <w:tabs>
          <w:tab w:val="left" w:pos="745"/>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C65677" w:rsidRPr="00431298">
        <w:rPr>
          <w:rFonts w:ascii="Times New Roman" w:hAnsi="Times New Roman" w:cs="Times New Roman"/>
          <w:sz w:val="28"/>
          <w:szCs w:val="28"/>
        </w:rPr>
        <w:t>Реализуя проблему, о</w:t>
      </w:r>
      <w:r>
        <w:rPr>
          <w:rFonts w:ascii="Times New Roman" w:hAnsi="Times New Roman" w:cs="Times New Roman"/>
          <w:sz w:val="28"/>
          <w:szCs w:val="28"/>
        </w:rPr>
        <w:t xml:space="preserve">пределили следующие направления </w:t>
      </w:r>
      <w:r w:rsidR="00C65677" w:rsidRPr="00431298">
        <w:rPr>
          <w:rFonts w:ascii="Times New Roman" w:hAnsi="Times New Roman" w:cs="Times New Roman"/>
          <w:sz w:val="28"/>
          <w:szCs w:val="28"/>
        </w:rPr>
        <w:t>профессионального развития педагогов через управление данным процессом на основе системно-</w:t>
      </w:r>
      <w:proofErr w:type="spellStart"/>
      <w:r w:rsidR="00C65677" w:rsidRPr="00431298">
        <w:rPr>
          <w:rFonts w:ascii="Times New Roman" w:hAnsi="Times New Roman" w:cs="Times New Roman"/>
          <w:sz w:val="28"/>
          <w:szCs w:val="28"/>
        </w:rPr>
        <w:t>деятельностного</w:t>
      </w:r>
      <w:proofErr w:type="spellEnd"/>
      <w:r w:rsidR="00C65677" w:rsidRPr="00431298">
        <w:rPr>
          <w:rFonts w:ascii="Times New Roman" w:hAnsi="Times New Roman" w:cs="Times New Roman"/>
          <w:sz w:val="28"/>
          <w:szCs w:val="28"/>
        </w:rPr>
        <w:t xml:space="preserve"> подхода:</w:t>
      </w:r>
    </w:p>
    <w:p w:rsidR="00C65677" w:rsidRPr="00431298" w:rsidRDefault="00C65677" w:rsidP="001952BA">
      <w:pPr>
        <w:shd w:val="clear" w:color="auto" w:fill="FFFFFF"/>
        <w:tabs>
          <w:tab w:val="left" w:pos="745"/>
        </w:tabs>
        <w:spacing w:after="0" w:line="360" w:lineRule="auto"/>
        <w:ind w:firstLine="360"/>
        <w:jc w:val="both"/>
        <w:rPr>
          <w:rFonts w:ascii="Times New Roman" w:hAnsi="Times New Roman" w:cs="Times New Roman"/>
          <w:sz w:val="28"/>
          <w:szCs w:val="28"/>
        </w:rPr>
      </w:pPr>
      <w:r w:rsidRPr="00431298">
        <w:rPr>
          <w:rFonts w:ascii="Times New Roman" w:hAnsi="Times New Roman" w:cs="Times New Roman"/>
          <w:sz w:val="28"/>
          <w:szCs w:val="28"/>
        </w:rPr>
        <w:t>•</w:t>
      </w:r>
      <w:r w:rsidRPr="00431298">
        <w:rPr>
          <w:rFonts w:ascii="Times New Roman" w:hAnsi="Times New Roman" w:cs="Times New Roman"/>
          <w:sz w:val="28"/>
          <w:szCs w:val="28"/>
        </w:rPr>
        <w:tab/>
      </w:r>
      <w:proofErr w:type="spellStart"/>
      <w:r w:rsidRPr="00431298">
        <w:rPr>
          <w:rFonts w:ascii="Times New Roman" w:hAnsi="Times New Roman" w:cs="Times New Roman"/>
          <w:sz w:val="28"/>
          <w:szCs w:val="28"/>
        </w:rPr>
        <w:t>управленчески</w:t>
      </w:r>
      <w:proofErr w:type="spellEnd"/>
      <w:r w:rsidRPr="00431298">
        <w:rPr>
          <w:rFonts w:ascii="Times New Roman" w:hAnsi="Times New Roman" w:cs="Times New Roman"/>
          <w:sz w:val="28"/>
          <w:szCs w:val="28"/>
        </w:rPr>
        <w:t>-обоснованное, личностно-мотивированное и, как следствие, результативное участие всех категорий педагогов в собственном профессиональном развитии и самореализации</w:t>
      </w:r>
      <w:r w:rsidR="003F3F44">
        <w:rPr>
          <w:rFonts w:ascii="Times New Roman" w:hAnsi="Times New Roman" w:cs="Times New Roman"/>
          <w:sz w:val="28"/>
          <w:szCs w:val="28"/>
        </w:rPr>
        <w:t>;</w:t>
      </w:r>
    </w:p>
    <w:p w:rsidR="00C65677" w:rsidRPr="00431298" w:rsidRDefault="00C65677" w:rsidP="001952BA">
      <w:pPr>
        <w:shd w:val="clear" w:color="auto" w:fill="FFFFFF"/>
        <w:tabs>
          <w:tab w:val="left" w:pos="745"/>
        </w:tabs>
        <w:spacing w:after="0" w:line="360" w:lineRule="auto"/>
        <w:ind w:firstLine="360"/>
        <w:jc w:val="both"/>
        <w:rPr>
          <w:rFonts w:ascii="Times New Roman" w:hAnsi="Times New Roman" w:cs="Times New Roman"/>
          <w:sz w:val="28"/>
          <w:szCs w:val="28"/>
        </w:rPr>
      </w:pPr>
      <w:r w:rsidRPr="00431298">
        <w:rPr>
          <w:rFonts w:ascii="Times New Roman" w:hAnsi="Times New Roman" w:cs="Times New Roman"/>
          <w:sz w:val="28"/>
          <w:szCs w:val="28"/>
        </w:rPr>
        <w:t>•</w:t>
      </w:r>
      <w:r w:rsidRPr="00431298">
        <w:rPr>
          <w:rFonts w:ascii="Times New Roman" w:hAnsi="Times New Roman" w:cs="Times New Roman"/>
          <w:sz w:val="28"/>
          <w:szCs w:val="28"/>
        </w:rPr>
        <w:tab/>
        <w:t>положительная мотивация и снятие психологической напряж</w:t>
      </w:r>
      <w:r w:rsidR="003F3F44">
        <w:rPr>
          <w:rFonts w:ascii="Times New Roman" w:hAnsi="Times New Roman" w:cs="Times New Roman"/>
          <w:sz w:val="28"/>
          <w:szCs w:val="28"/>
        </w:rPr>
        <w:t xml:space="preserve">енности у педагогов, связанных </w:t>
      </w:r>
      <w:r w:rsidRPr="00431298">
        <w:rPr>
          <w:rFonts w:ascii="Times New Roman" w:hAnsi="Times New Roman" w:cs="Times New Roman"/>
          <w:sz w:val="28"/>
          <w:szCs w:val="28"/>
        </w:rPr>
        <w:t>с самым главным преобразованием - переходом на ФГОС - через собственное «погружение» в среду системно-</w:t>
      </w:r>
      <w:proofErr w:type="spellStart"/>
      <w:r w:rsidRPr="00431298">
        <w:rPr>
          <w:rFonts w:ascii="Times New Roman" w:hAnsi="Times New Roman" w:cs="Times New Roman"/>
          <w:sz w:val="28"/>
          <w:szCs w:val="28"/>
        </w:rPr>
        <w:t>деятельностного</w:t>
      </w:r>
      <w:proofErr w:type="spellEnd"/>
      <w:r w:rsidRPr="00431298">
        <w:rPr>
          <w:rFonts w:ascii="Times New Roman" w:hAnsi="Times New Roman" w:cs="Times New Roman"/>
          <w:sz w:val="28"/>
          <w:szCs w:val="28"/>
        </w:rPr>
        <w:t xml:space="preserve"> </w:t>
      </w:r>
      <w:r w:rsidRPr="00431298">
        <w:rPr>
          <w:rFonts w:ascii="Times New Roman" w:hAnsi="Times New Roman" w:cs="Times New Roman"/>
          <w:sz w:val="28"/>
          <w:szCs w:val="28"/>
        </w:rPr>
        <w:lastRenderedPageBreak/>
        <w:t>подхода и получение личностно и профессионально значимых результатов этого «погружения»</w:t>
      </w:r>
      <w:r w:rsidR="003F3F44">
        <w:rPr>
          <w:rFonts w:ascii="Times New Roman" w:hAnsi="Times New Roman" w:cs="Times New Roman"/>
          <w:sz w:val="28"/>
          <w:szCs w:val="28"/>
        </w:rPr>
        <w:t>;</w:t>
      </w:r>
    </w:p>
    <w:p w:rsidR="00C65677" w:rsidRPr="00431298" w:rsidRDefault="00C65677" w:rsidP="001952BA">
      <w:pPr>
        <w:shd w:val="clear" w:color="auto" w:fill="FFFFFF"/>
        <w:tabs>
          <w:tab w:val="left" w:pos="745"/>
        </w:tabs>
        <w:spacing w:after="0" w:line="360" w:lineRule="auto"/>
        <w:ind w:firstLine="360"/>
        <w:jc w:val="both"/>
        <w:rPr>
          <w:rFonts w:ascii="Times New Roman" w:hAnsi="Times New Roman" w:cs="Times New Roman"/>
          <w:sz w:val="28"/>
          <w:szCs w:val="28"/>
        </w:rPr>
      </w:pPr>
      <w:r w:rsidRPr="00431298">
        <w:rPr>
          <w:rFonts w:ascii="Times New Roman" w:hAnsi="Times New Roman" w:cs="Times New Roman"/>
          <w:sz w:val="28"/>
          <w:szCs w:val="28"/>
        </w:rPr>
        <w:t>•</w:t>
      </w:r>
      <w:r w:rsidRPr="00431298">
        <w:rPr>
          <w:rFonts w:ascii="Times New Roman" w:hAnsi="Times New Roman" w:cs="Times New Roman"/>
          <w:sz w:val="28"/>
          <w:szCs w:val="28"/>
        </w:rPr>
        <w:tab/>
        <w:t>пред</w:t>
      </w:r>
      <w:r w:rsidR="003F3F44">
        <w:rPr>
          <w:rFonts w:ascii="Times New Roman" w:hAnsi="Times New Roman" w:cs="Times New Roman"/>
          <w:sz w:val="28"/>
          <w:szCs w:val="28"/>
        </w:rPr>
        <w:t xml:space="preserve">варительный обоснованный выбор </w:t>
      </w:r>
      <w:r w:rsidRPr="00431298">
        <w:rPr>
          <w:rFonts w:ascii="Times New Roman" w:hAnsi="Times New Roman" w:cs="Times New Roman"/>
          <w:sz w:val="28"/>
          <w:szCs w:val="28"/>
        </w:rPr>
        <w:t>педагогами образовательных технологий, форм и средств для реализации ФГОС через так называемые «профессиональные пробы» в условиях вариативности и возможности выбора</w:t>
      </w:r>
      <w:r w:rsidR="003F3F44">
        <w:rPr>
          <w:rFonts w:ascii="Times New Roman" w:hAnsi="Times New Roman" w:cs="Times New Roman"/>
          <w:sz w:val="28"/>
          <w:szCs w:val="28"/>
        </w:rPr>
        <w:t>;</w:t>
      </w:r>
    </w:p>
    <w:p w:rsidR="005C158F" w:rsidRPr="00431298" w:rsidRDefault="00431298" w:rsidP="001952BA">
      <w:pPr>
        <w:shd w:val="clear" w:color="auto" w:fill="FFFFFF"/>
        <w:tabs>
          <w:tab w:val="left" w:pos="745"/>
        </w:tabs>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обновление и насыщение </w:t>
      </w:r>
      <w:r w:rsidR="00C65677" w:rsidRPr="00431298">
        <w:rPr>
          <w:rFonts w:ascii="Times New Roman" w:hAnsi="Times New Roman" w:cs="Times New Roman"/>
          <w:sz w:val="28"/>
          <w:szCs w:val="28"/>
        </w:rPr>
        <w:t>методической и педагогической среды современными результативными технологиями, средствами, формами организации самостоятельной познавательной деятельности педагогов.</w:t>
      </w:r>
    </w:p>
    <w:p w:rsidR="003F3F44" w:rsidRPr="00431298" w:rsidRDefault="003F3F44" w:rsidP="006203FE">
      <w:pPr>
        <w:shd w:val="clear" w:color="auto" w:fill="FFFFFF"/>
        <w:tabs>
          <w:tab w:val="left" w:pos="745"/>
        </w:tabs>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00DB746D" w:rsidRPr="00431298">
        <w:rPr>
          <w:rFonts w:ascii="Times New Roman" w:hAnsi="Times New Roman" w:cs="Times New Roman"/>
          <w:sz w:val="28"/>
          <w:szCs w:val="28"/>
        </w:rPr>
        <w:t>Современный учитель должен умело подойти к реализации нового стандарта второго поколения, чтобы обеспечить качественное образование. Центральным, базовым образованием педагогической деятельности учителя, обуславливающим и процесс, и результат деятельности, является система действий учителя. Она в свою очередь определяется личностью учителя, его ценностными ориентациями, приоритетами. Инновация в системе образования основывается на внедрении в процесс обучения системно-</w:t>
      </w:r>
      <w:proofErr w:type="spellStart"/>
      <w:r w:rsidR="00DB746D" w:rsidRPr="00431298">
        <w:rPr>
          <w:rFonts w:ascii="Times New Roman" w:hAnsi="Times New Roman" w:cs="Times New Roman"/>
          <w:sz w:val="28"/>
          <w:szCs w:val="28"/>
        </w:rPr>
        <w:t>деятельностного</w:t>
      </w:r>
      <w:proofErr w:type="spellEnd"/>
      <w:r w:rsidR="00DB746D" w:rsidRPr="00431298">
        <w:rPr>
          <w:rFonts w:ascii="Times New Roman" w:hAnsi="Times New Roman" w:cs="Times New Roman"/>
          <w:sz w:val="28"/>
          <w:szCs w:val="28"/>
        </w:rPr>
        <w:t xml:space="preserve"> подхода.</w:t>
      </w:r>
    </w:p>
    <w:p w:rsidR="00DB746D" w:rsidRPr="00431298" w:rsidRDefault="00DB746D" w:rsidP="003F3F44">
      <w:pPr>
        <w:shd w:val="clear" w:color="auto" w:fill="FFFFFF"/>
        <w:tabs>
          <w:tab w:val="left" w:pos="745"/>
        </w:tabs>
        <w:spacing w:after="0" w:line="360" w:lineRule="auto"/>
        <w:ind w:left="360"/>
        <w:jc w:val="center"/>
        <w:rPr>
          <w:rFonts w:ascii="Times New Roman" w:hAnsi="Times New Roman" w:cs="Times New Roman"/>
          <w:sz w:val="28"/>
          <w:szCs w:val="28"/>
        </w:rPr>
      </w:pPr>
      <w:r w:rsidRPr="00431298">
        <w:rPr>
          <w:rFonts w:ascii="Times New Roman" w:hAnsi="Times New Roman" w:cs="Times New Roman"/>
          <w:sz w:val="28"/>
          <w:szCs w:val="28"/>
        </w:rPr>
        <w:t xml:space="preserve">Сравнительная таблица учащихся </w:t>
      </w:r>
      <w:r w:rsidR="003F3F44">
        <w:rPr>
          <w:rFonts w:ascii="Times New Roman" w:hAnsi="Times New Roman" w:cs="Times New Roman"/>
          <w:sz w:val="28"/>
          <w:szCs w:val="28"/>
        </w:rPr>
        <w:t>С</w:t>
      </w:r>
      <w:r w:rsidRPr="00431298">
        <w:rPr>
          <w:rFonts w:ascii="Times New Roman" w:hAnsi="Times New Roman" w:cs="Times New Roman"/>
          <w:sz w:val="28"/>
          <w:szCs w:val="28"/>
        </w:rPr>
        <w:t>имферопольского района</w:t>
      </w:r>
    </w:p>
    <w:tbl>
      <w:tblPr>
        <w:tblStyle w:val="af3"/>
        <w:tblW w:w="0" w:type="auto"/>
        <w:tblInd w:w="360" w:type="dxa"/>
        <w:tblLook w:val="04A0" w:firstRow="1" w:lastRow="0" w:firstColumn="1" w:lastColumn="0" w:noHBand="0" w:noVBand="1"/>
      </w:tblPr>
      <w:tblGrid>
        <w:gridCol w:w="2193"/>
        <w:gridCol w:w="2264"/>
        <w:gridCol w:w="2264"/>
        <w:gridCol w:w="2264"/>
      </w:tblGrid>
      <w:tr w:rsidR="00676B15" w:rsidRPr="00431298" w:rsidTr="00676B15">
        <w:tc>
          <w:tcPr>
            <w:tcW w:w="2392" w:type="dxa"/>
          </w:tcPr>
          <w:p w:rsidR="00676B15" w:rsidRPr="00431298" w:rsidRDefault="00676B15" w:rsidP="00500A62">
            <w:pPr>
              <w:tabs>
                <w:tab w:val="left" w:pos="745"/>
              </w:tabs>
              <w:spacing w:line="360" w:lineRule="auto"/>
              <w:jc w:val="center"/>
              <w:rPr>
                <w:rFonts w:ascii="Times New Roman" w:hAnsi="Times New Roman" w:cs="Times New Roman"/>
                <w:sz w:val="28"/>
                <w:szCs w:val="28"/>
              </w:rPr>
            </w:pPr>
            <w:r w:rsidRPr="00431298">
              <w:rPr>
                <w:rFonts w:ascii="Times New Roman" w:hAnsi="Times New Roman" w:cs="Times New Roman"/>
                <w:sz w:val="28"/>
                <w:szCs w:val="28"/>
              </w:rPr>
              <w:t>Год</w:t>
            </w:r>
          </w:p>
        </w:tc>
        <w:tc>
          <w:tcPr>
            <w:tcW w:w="2393" w:type="dxa"/>
          </w:tcPr>
          <w:p w:rsidR="00676B15" w:rsidRPr="00431298" w:rsidRDefault="00676B15" w:rsidP="00500A62">
            <w:pPr>
              <w:tabs>
                <w:tab w:val="left" w:pos="745"/>
              </w:tabs>
              <w:spacing w:line="360" w:lineRule="auto"/>
              <w:jc w:val="center"/>
              <w:rPr>
                <w:rFonts w:ascii="Times New Roman" w:hAnsi="Times New Roman" w:cs="Times New Roman"/>
                <w:sz w:val="28"/>
                <w:szCs w:val="28"/>
              </w:rPr>
            </w:pPr>
            <w:r w:rsidRPr="00431298">
              <w:rPr>
                <w:rFonts w:ascii="Times New Roman" w:hAnsi="Times New Roman" w:cs="Times New Roman"/>
                <w:sz w:val="28"/>
                <w:szCs w:val="28"/>
              </w:rPr>
              <w:t>2014/2015</w:t>
            </w:r>
          </w:p>
        </w:tc>
        <w:tc>
          <w:tcPr>
            <w:tcW w:w="2393" w:type="dxa"/>
          </w:tcPr>
          <w:p w:rsidR="00676B15" w:rsidRPr="00431298" w:rsidRDefault="00676B15" w:rsidP="00500A62">
            <w:pPr>
              <w:tabs>
                <w:tab w:val="left" w:pos="745"/>
              </w:tabs>
              <w:spacing w:line="360" w:lineRule="auto"/>
              <w:jc w:val="center"/>
              <w:rPr>
                <w:rFonts w:ascii="Times New Roman" w:hAnsi="Times New Roman" w:cs="Times New Roman"/>
                <w:sz w:val="28"/>
                <w:szCs w:val="28"/>
              </w:rPr>
            </w:pPr>
            <w:r w:rsidRPr="00431298">
              <w:rPr>
                <w:rFonts w:ascii="Times New Roman" w:hAnsi="Times New Roman" w:cs="Times New Roman"/>
                <w:sz w:val="28"/>
                <w:szCs w:val="28"/>
              </w:rPr>
              <w:t>2015/2016</w:t>
            </w:r>
          </w:p>
        </w:tc>
        <w:tc>
          <w:tcPr>
            <w:tcW w:w="2393" w:type="dxa"/>
          </w:tcPr>
          <w:p w:rsidR="00676B15" w:rsidRPr="00431298" w:rsidRDefault="00676B15" w:rsidP="00500A62">
            <w:pPr>
              <w:tabs>
                <w:tab w:val="left" w:pos="745"/>
              </w:tabs>
              <w:spacing w:line="360" w:lineRule="auto"/>
              <w:jc w:val="center"/>
              <w:rPr>
                <w:rFonts w:ascii="Times New Roman" w:hAnsi="Times New Roman" w:cs="Times New Roman"/>
                <w:sz w:val="28"/>
                <w:szCs w:val="28"/>
              </w:rPr>
            </w:pPr>
            <w:r w:rsidRPr="00431298">
              <w:rPr>
                <w:rFonts w:ascii="Times New Roman" w:hAnsi="Times New Roman" w:cs="Times New Roman"/>
                <w:sz w:val="28"/>
                <w:szCs w:val="28"/>
              </w:rPr>
              <w:t>2016/2017</w:t>
            </w:r>
          </w:p>
        </w:tc>
      </w:tr>
      <w:tr w:rsidR="00676B15" w:rsidRPr="00431298" w:rsidTr="00676B15">
        <w:tc>
          <w:tcPr>
            <w:tcW w:w="2392" w:type="dxa"/>
          </w:tcPr>
          <w:p w:rsidR="00676B15" w:rsidRPr="00431298" w:rsidRDefault="00676B15" w:rsidP="00500A62">
            <w:pPr>
              <w:tabs>
                <w:tab w:val="left" w:pos="745"/>
              </w:tabs>
              <w:spacing w:line="360" w:lineRule="auto"/>
              <w:jc w:val="center"/>
              <w:rPr>
                <w:rFonts w:ascii="Times New Roman" w:hAnsi="Times New Roman" w:cs="Times New Roman"/>
                <w:sz w:val="28"/>
                <w:szCs w:val="28"/>
              </w:rPr>
            </w:pPr>
            <w:r w:rsidRPr="00431298">
              <w:rPr>
                <w:rFonts w:ascii="Times New Roman" w:hAnsi="Times New Roman" w:cs="Times New Roman"/>
                <w:sz w:val="28"/>
                <w:szCs w:val="28"/>
              </w:rPr>
              <w:t xml:space="preserve">Кол-во </w:t>
            </w:r>
            <w:proofErr w:type="spellStart"/>
            <w:r w:rsidRPr="00431298">
              <w:rPr>
                <w:rFonts w:ascii="Times New Roman" w:hAnsi="Times New Roman" w:cs="Times New Roman"/>
                <w:sz w:val="28"/>
                <w:szCs w:val="28"/>
              </w:rPr>
              <w:t>обуч-ся</w:t>
            </w:r>
            <w:proofErr w:type="spellEnd"/>
          </w:p>
        </w:tc>
        <w:tc>
          <w:tcPr>
            <w:tcW w:w="2393" w:type="dxa"/>
          </w:tcPr>
          <w:p w:rsidR="00676B15" w:rsidRPr="00431298" w:rsidRDefault="00D616E0" w:rsidP="00500A62">
            <w:pPr>
              <w:tabs>
                <w:tab w:val="left" w:pos="745"/>
              </w:tabs>
              <w:spacing w:line="360" w:lineRule="auto"/>
              <w:jc w:val="center"/>
              <w:rPr>
                <w:rFonts w:ascii="Times New Roman" w:hAnsi="Times New Roman" w:cs="Times New Roman"/>
                <w:sz w:val="28"/>
                <w:szCs w:val="28"/>
              </w:rPr>
            </w:pPr>
            <w:r>
              <w:rPr>
                <w:rFonts w:ascii="Times New Roman" w:hAnsi="Times New Roman" w:cs="Times New Roman"/>
                <w:sz w:val="28"/>
                <w:szCs w:val="28"/>
              </w:rPr>
              <w:t>2520</w:t>
            </w:r>
          </w:p>
        </w:tc>
        <w:tc>
          <w:tcPr>
            <w:tcW w:w="2393" w:type="dxa"/>
          </w:tcPr>
          <w:p w:rsidR="00676B15" w:rsidRPr="00431298" w:rsidRDefault="00D616E0" w:rsidP="00500A62">
            <w:pPr>
              <w:tabs>
                <w:tab w:val="left" w:pos="745"/>
              </w:tabs>
              <w:spacing w:line="360" w:lineRule="auto"/>
              <w:jc w:val="center"/>
              <w:rPr>
                <w:rFonts w:ascii="Times New Roman" w:hAnsi="Times New Roman" w:cs="Times New Roman"/>
                <w:sz w:val="28"/>
                <w:szCs w:val="28"/>
              </w:rPr>
            </w:pPr>
            <w:r>
              <w:rPr>
                <w:rFonts w:ascii="Times New Roman" w:hAnsi="Times New Roman" w:cs="Times New Roman"/>
                <w:sz w:val="28"/>
                <w:szCs w:val="28"/>
              </w:rPr>
              <w:t>1525</w:t>
            </w:r>
          </w:p>
        </w:tc>
        <w:tc>
          <w:tcPr>
            <w:tcW w:w="2393" w:type="dxa"/>
          </w:tcPr>
          <w:p w:rsidR="00676B15" w:rsidRPr="00431298" w:rsidRDefault="004713C7" w:rsidP="00500A62">
            <w:pPr>
              <w:tabs>
                <w:tab w:val="left" w:pos="745"/>
              </w:tabs>
              <w:spacing w:line="360" w:lineRule="auto"/>
              <w:jc w:val="center"/>
              <w:rPr>
                <w:rFonts w:ascii="Times New Roman" w:hAnsi="Times New Roman" w:cs="Times New Roman"/>
                <w:sz w:val="28"/>
                <w:szCs w:val="28"/>
              </w:rPr>
            </w:pPr>
            <w:r>
              <w:rPr>
                <w:rFonts w:ascii="Times New Roman" w:hAnsi="Times New Roman" w:cs="Times New Roman"/>
                <w:sz w:val="28"/>
                <w:szCs w:val="28"/>
              </w:rPr>
              <w:t>1046</w:t>
            </w:r>
          </w:p>
        </w:tc>
      </w:tr>
    </w:tbl>
    <w:p w:rsidR="00D34F6D" w:rsidRPr="00431298" w:rsidRDefault="00D34F6D" w:rsidP="00431298">
      <w:pPr>
        <w:shd w:val="clear" w:color="auto" w:fill="FFFFFF"/>
        <w:tabs>
          <w:tab w:val="left" w:pos="745"/>
        </w:tabs>
        <w:spacing w:after="0" w:line="360" w:lineRule="auto"/>
        <w:ind w:left="360"/>
        <w:jc w:val="both"/>
        <w:rPr>
          <w:rFonts w:ascii="Times New Roman" w:hAnsi="Times New Roman" w:cs="Times New Roman"/>
          <w:sz w:val="28"/>
          <w:szCs w:val="28"/>
        </w:rPr>
      </w:pPr>
    </w:p>
    <w:p w:rsidR="005C158F" w:rsidRDefault="00500A62" w:rsidP="00431298">
      <w:pPr>
        <w:shd w:val="clear" w:color="auto" w:fill="FFFFFF"/>
        <w:tabs>
          <w:tab w:val="left" w:pos="745"/>
        </w:tabs>
        <w:spacing w:after="0" w:line="360" w:lineRule="auto"/>
        <w:ind w:left="360"/>
        <w:jc w:val="both"/>
        <w:rPr>
          <w:rFonts w:ascii="Times New Roman" w:hAnsi="Times New Roman" w:cs="Times New Roman"/>
          <w:sz w:val="28"/>
          <w:szCs w:val="28"/>
        </w:rPr>
      </w:pPr>
      <w:r w:rsidRPr="00FB3C9E">
        <w:rPr>
          <w:rFonts w:ascii="Times New Roman" w:hAnsi="Times New Roman" w:cs="Times New Roman"/>
          <w:b/>
          <w:sz w:val="28"/>
          <w:szCs w:val="28"/>
        </w:rPr>
        <w:t>ВЫВОД:</w:t>
      </w:r>
      <w:r>
        <w:rPr>
          <w:rFonts w:ascii="Times New Roman" w:hAnsi="Times New Roman" w:cs="Times New Roman"/>
          <w:sz w:val="28"/>
          <w:szCs w:val="28"/>
        </w:rPr>
        <w:t xml:space="preserve"> </w:t>
      </w:r>
      <w:r w:rsidR="009C3374" w:rsidRPr="00431298">
        <w:rPr>
          <w:rFonts w:ascii="Times New Roman" w:hAnsi="Times New Roman" w:cs="Times New Roman"/>
          <w:sz w:val="28"/>
          <w:szCs w:val="28"/>
        </w:rPr>
        <w:t>У</w:t>
      </w:r>
      <w:r w:rsidR="005C158F" w:rsidRPr="00431298">
        <w:rPr>
          <w:rFonts w:ascii="Times New Roman" w:hAnsi="Times New Roman" w:cs="Times New Roman"/>
          <w:sz w:val="28"/>
          <w:szCs w:val="28"/>
        </w:rPr>
        <w:t>меньшение детей, изуч</w:t>
      </w:r>
      <w:r w:rsidR="009C3374" w:rsidRPr="00431298">
        <w:rPr>
          <w:rFonts w:ascii="Times New Roman" w:hAnsi="Times New Roman" w:cs="Times New Roman"/>
          <w:sz w:val="28"/>
          <w:szCs w:val="28"/>
        </w:rPr>
        <w:t xml:space="preserve">ающих родной </w:t>
      </w:r>
      <w:r w:rsidR="005C158F" w:rsidRPr="00431298">
        <w:rPr>
          <w:rFonts w:ascii="Times New Roman" w:hAnsi="Times New Roman" w:cs="Times New Roman"/>
          <w:sz w:val="28"/>
          <w:szCs w:val="28"/>
        </w:rPr>
        <w:t xml:space="preserve">язык, </w:t>
      </w:r>
      <w:r w:rsidR="00676B15" w:rsidRPr="00431298">
        <w:rPr>
          <w:rFonts w:ascii="Times New Roman" w:hAnsi="Times New Roman" w:cs="Times New Roman"/>
          <w:sz w:val="28"/>
          <w:szCs w:val="28"/>
        </w:rPr>
        <w:t xml:space="preserve">наталкивает на </w:t>
      </w:r>
      <w:r w:rsidR="005C158F" w:rsidRPr="00431298">
        <w:rPr>
          <w:rFonts w:ascii="Times New Roman" w:hAnsi="Times New Roman" w:cs="Times New Roman"/>
          <w:sz w:val="28"/>
          <w:szCs w:val="28"/>
        </w:rPr>
        <w:t>поиск тех технологий и форм работы</w:t>
      </w:r>
      <w:r w:rsidR="00676B15" w:rsidRPr="00431298">
        <w:rPr>
          <w:rFonts w:ascii="Times New Roman" w:hAnsi="Times New Roman" w:cs="Times New Roman"/>
          <w:sz w:val="28"/>
          <w:szCs w:val="28"/>
        </w:rPr>
        <w:t>, которые</w:t>
      </w:r>
      <w:r w:rsidR="005C158F" w:rsidRPr="00431298">
        <w:rPr>
          <w:rFonts w:ascii="Times New Roman" w:hAnsi="Times New Roman" w:cs="Times New Roman"/>
          <w:sz w:val="28"/>
          <w:szCs w:val="28"/>
        </w:rPr>
        <w:t xml:space="preserve"> могли </w:t>
      </w:r>
      <w:r w:rsidR="00676B15" w:rsidRPr="00431298">
        <w:rPr>
          <w:rFonts w:ascii="Times New Roman" w:hAnsi="Times New Roman" w:cs="Times New Roman"/>
          <w:sz w:val="28"/>
          <w:szCs w:val="28"/>
        </w:rPr>
        <w:t xml:space="preserve">бы </w:t>
      </w:r>
      <w:r>
        <w:rPr>
          <w:rFonts w:ascii="Times New Roman" w:hAnsi="Times New Roman" w:cs="Times New Roman"/>
          <w:sz w:val="28"/>
          <w:szCs w:val="28"/>
        </w:rPr>
        <w:t>позволить увеличить количест</w:t>
      </w:r>
      <w:r w:rsidR="005C158F" w:rsidRPr="00431298">
        <w:rPr>
          <w:rFonts w:ascii="Times New Roman" w:hAnsi="Times New Roman" w:cs="Times New Roman"/>
          <w:sz w:val="28"/>
          <w:szCs w:val="28"/>
        </w:rPr>
        <w:t>во уч</w:t>
      </w:r>
      <w:r>
        <w:rPr>
          <w:rFonts w:ascii="Times New Roman" w:hAnsi="Times New Roman" w:cs="Times New Roman"/>
          <w:sz w:val="28"/>
          <w:szCs w:val="28"/>
        </w:rPr>
        <w:t>ащих</w:t>
      </w:r>
      <w:r w:rsidR="005C158F" w:rsidRPr="00431298">
        <w:rPr>
          <w:rFonts w:ascii="Times New Roman" w:hAnsi="Times New Roman" w:cs="Times New Roman"/>
          <w:sz w:val="28"/>
          <w:szCs w:val="28"/>
        </w:rPr>
        <w:t>ся приобщающихся к дух</w:t>
      </w:r>
      <w:r w:rsidR="00676B15" w:rsidRPr="00431298">
        <w:rPr>
          <w:rFonts w:ascii="Times New Roman" w:hAnsi="Times New Roman" w:cs="Times New Roman"/>
          <w:sz w:val="28"/>
          <w:szCs w:val="28"/>
        </w:rPr>
        <w:t>овным</w:t>
      </w:r>
      <w:r w:rsidR="005C158F" w:rsidRPr="00431298">
        <w:rPr>
          <w:rFonts w:ascii="Times New Roman" w:hAnsi="Times New Roman" w:cs="Times New Roman"/>
          <w:sz w:val="28"/>
          <w:szCs w:val="28"/>
        </w:rPr>
        <w:t xml:space="preserve"> ценностям и культ</w:t>
      </w:r>
      <w:r w:rsidR="00676B15" w:rsidRPr="00431298">
        <w:rPr>
          <w:rFonts w:ascii="Times New Roman" w:hAnsi="Times New Roman" w:cs="Times New Roman"/>
          <w:sz w:val="28"/>
          <w:szCs w:val="28"/>
        </w:rPr>
        <w:t>уре</w:t>
      </w:r>
      <w:r w:rsidR="005C158F" w:rsidRPr="00431298">
        <w:rPr>
          <w:rFonts w:ascii="Times New Roman" w:hAnsi="Times New Roman" w:cs="Times New Roman"/>
          <w:sz w:val="28"/>
          <w:szCs w:val="28"/>
        </w:rPr>
        <w:t xml:space="preserve"> через изуч</w:t>
      </w:r>
      <w:r w:rsidR="00676B15" w:rsidRPr="00431298">
        <w:rPr>
          <w:rFonts w:ascii="Times New Roman" w:hAnsi="Times New Roman" w:cs="Times New Roman"/>
          <w:sz w:val="28"/>
          <w:szCs w:val="28"/>
        </w:rPr>
        <w:t xml:space="preserve">ение </w:t>
      </w:r>
      <w:r w:rsidR="0049020D" w:rsidRPr="00431298">
        <w:rPr>
          <w:rFonts w:ascii="Times New Roman" w:hAnsi="Times New Roman" w:cs="Times New Roman"/>
          <w:sz w:val="28"/>
          <w:szCs w:val="28"/>
        </w:rPr>
        <w:t xml:space="preserve">родного </w:t>
      </w:r>
      <w:r w:rsidR="005C158F" w:rsidRPr="00431298">
        <w:rPr>
          <w:rFonts w:ascii="Times New Roman" w:hAnsi="Times New Roman" w:cs="Times New Roman"/>
          <w:sz w:val="28"/>
          <w:szCs w:val="28"/>
        </w:rPr>
        <w:t>языка</w:t>
      </w:r>
      <w:r w:rsidR="00676B15" w:rsidRPr="00431298">
        <w:rPr>
          <w:rFonts w:ascii="Times New Roman" w:hAnsi="Times New Roman" w:cs="Times New Roman"/>
          <w:sz w:val="28"/>
          <w:szCs w:val="28"/>
        </w:rPr>
        <w:t xml:space="preserve">. Перед нами стоит </w:t>
      </w:r>
      <w:r>
        <w:rPr>
          <w:rFonts w:ascii="Times New Roman" w:hAnsi="Times New Roman" w:cs="Times New Roman"/>
          <w:sz w:val="28"/>
          <w:szCs w:val="28"/>
        </w:rPr>
        <w:t>задача</w:t>
      </w:r>
      <w:r w:rsidR="00676B15" w:rsidRPr="00431298">
        <w:rPr>
          <w:rFonts w:ascii="Times New Roman" w:hAnsi="Times New Roman" w:cs="Times New Roman"/>
          <w:sz w:val="28"/>
          <w:szCs w:val="28"/>
        </w:rPr>
        <w:t>: увеличить и (или) сохранить количество учащихся, изучающих родной язык.</w:t>
      </w:r>
    </w:p>
    <w:p w:rsidR="00FB3C9E" w:rsidRPr="00431298" w:rsidRDefault="00FB3C9E" w:rsidP="00431298">
      <w:pPr>
        <w:shd w:val="clear" w:color="auto" w:fill="FFFFFF"/>
        <w:tabs>
          <w:tab w:val="left" w:pos="745"/>
        </w:tabs>
        <w:spacing w:after="0" w:line="360" w:lineRule="auto"/>
        <w:ind w:left="360"/>
        <w:jc w:val="both"/>
        <w:rPr>
          <w:rFonts w:ascii="Times New Roman" w:hAnsi="Times New Roman" w:cs="Times New Roman"/>
          <w:sz w:val="28"/>
          <w:szCs w:val="28"/>
        </w:rPr>
      </w:pPr>
    </w:p>
    <w:p w:rsidR="00EC22D5" w:rsidRDefault="00EC22D5" w:rsidP="002F05F2">
      <w:pPr>
        <w:shd w:val="clear" w:color="auto" w:fill="FFFFFF"/>
        <w:tabs>
          <w:tab w:val="left" w:pos="745"/>
        </w:tabs>
        <w:spacing w:after="0" w:line="360" w:lineRule="auto"/>
        <w:ind w:firstLine="851"/>
        <w:jc w:val="center"/>
        <w:rPr>
          <w:rFonts w:ascii="Times New Roman" w:hAnsi="Times New Roman" w:cs="Times New Roman"/>
          <w:b/>
          <w:sz w:val="28"/>
          <w:szCs w:val="28"/>
        </w:rPr>
      </w:pPr>
      <w:r w:rsidRPr="00D616E0">
        <w:rPr>
          <w:rFonts w:ascii="Times New Roman" w:hAnsi="Times New Roman" w:cs="Times New Roman"/>
          <w:b/>
          <w:sz w:val="28"/>
          <w:szCs w:val="28"/>
        </w:rPr>
        <w:t>Новизна опыта</w:t>
      </w:r>
    </w:p>
    <w:p w:rsidR="00737F74" w:rsidRPr="00737F74" w:rsidRDefault="00737F74" w:rsidP="00737F74">
      <w:pPr>
        <w:shd w:val="clear" w:color="auto" w:fill="FFFFFF"/>
        <w:tabs>
          <w:tab w:val="left" w:pos="745"/>
        </w:tabs>
        <w:spacing w:after="0" w:line="360" w:lineRule="auto"/>
        <w:ind w:firstLine="851"/>
        <w:jc w:val="both"/>
        <w:rPr>
          <w:rFonts w:ascii="Times New Roman" w:hAnsi="Times New Roman" w:cs="Times New Roman"/>
          <w:color w:val="000000"/>
          <w:sz w:val="28"/>
          <w:szCs w:val="28"/>
          <w:shd w:val="clear" w:color="auto" w:fill="FFFFFF"/>
        </w:rPr>
      </w:pPr>
      <w:r w:rsidRPr="00D934AA">
        <w:rPr>
          <w:rFonts w:ascii="Times New Roman" w:hAnsi="Times New Roman" w:cs="Times New Roman"/>
          <w:color w:val="000000"/>
          <w:sz w:val="28"/>
          <w:szCs w:val="28"/>
          <w:shd w:val="clear" w:color="auto" w:fill="FFFFFF"/>
        </w:rPr>
        <w:t xml:space="preserve">Научная новизна опыта заключается в том, что в нём изучены особенности новой системы подхода при организации </w:t>
      </w:r>
      <w:r w:rsidRPr="00D934AA">
        <w:rPr>
          <w:rFonts w:ascii="Times New Roman" w:hAnsi="Times New Roman" w:cs="Times New Roman"/>
          <w:sz w:val="28"/>
          <w:szCs w:val="28"/>
        </w:rPr>
        <w:t xml:space="preserve">работы с педагогами Симферопольского района на основе системно – </w:t>
      </w:r>
      <w:proofErr w:type="spellStart"/>
      <w:r w:rsidRPr="00D934AA">
        <w:rPr>
          <w:rFonts w:ascii="Times New Roman" w:hAnsi="Times New Roman" w:cs="Times New Roman"/>
          <w:sz w:val="28"/>
          <w:szCs w:val="28"/>
        </w:rPr>
        <w:t>деятельностного</w:t>
      </w:r>
      <w:proofErr w:type="spellEnd"/>
      <w:r w:rsidRPr="00D934AA">
        <w:rPr>
          <w:rFonts w:ascii="Times New Roman" w:hAnsi="Times New Roman" w:cs="Times New Roman"/>
          <w:sz w:val="28"/>
          <w:szCs w:val="28"/>
        </w:rPr>
        <w:t xml:space="preserve"> подхода</w:t>
      </w:r>
      <w:r w:rsidRPr="00D934AA">
        <w:rPr>
          <w:rFonts w:ascii="Times New Roman" w:hAnsi="Times New Roman" w:cs="Times New Roman"/>
          <w:color w:val="000000"/>
          <w:sz w:val="28"/>
          <w:szCs w:val="28"/>
          <w:shd w:val="clear" w:color="auto" w:fill="FFFFFF"/>
        </w:rPr>
        <w:t>.</w:t>
      </w:r>
    </w:p>
    <w:p w:rsidR="00737F74" w:rsidRDefault="00D934AA" w:rsidP="00202608">
      <w:pPr>
        <w:shd w:val="clear" w:color="auto" w:fill="FFFFFF"/>
        <w:tabs>
          <w:tab w:val="left" w:pos="745"/>
        </w:tabs>
        <w:spacing w:after="0" w:line="360" w:lineRule="auto"/>
        <w:ind w:firstLine="851"/>
        <w:jc w:val="both"/>
        <w:rPr>
          <w:rFonts w:ascii="Times New Roman" w:hAnsi="Times New Roman" w:cs="Times New Roman"/>
          <w:b/>
          <w:sz w:val="28"/>
          <w:szCs w:val="28"/>
        </w:rPr>
      </w:pPr>
      <w:r w:rsidRPr="009F2C2E">
        <w:rPr>
          <w:rFonts w:ascii="Times New Roman" w:hAnsi="Times New Roman" w:cs="Times New Roman"/>
          <w:sz w:val="28"/>
          <w:szCs w:val="28"/>
        </w:rPr>
        <w:lastRenderedPageBreak/>
        <w:t xml:space="preserve">Новизна опыта заключается в использовании системно- </w:t>
      </w:r>
      <w:proofErr w:type="spellStart"/>
      <w:r w:rsidRPr="009F2C2E">
        <w:rPr>
          <w:rFonts w:ascii="Times New Roman" w:hAnsi="Times New Roman" w:cs="Times New Roman"/>
          <w:sz w:val="28"/>
          <w:szCs w:val="28"/>
        </w:rPr>
        <w:t>деятельностного</w:t>
      </w:r>
      <w:proofErr w:type="spellEnd"/>
      <w:r w:rsidRPr="009F2C2E">
        <w:rPr>
          <w:rFonts w:ascii="Times New Roman" w:hAnsi="Times New Roman" w:cs="Times New Roman"/>
          <w:sz w:val="28"/>
          <w:szCs w:val="28"/>
        </w:rPr>
        <w:t xml:space="preserve"> подхода и вариативности форм и методов работы с педагогами, преподающими родной язык</w:t>
      </w:r>
      <w:r w:rsidR="009F2C2E">
        <w:rPr>
          <w:rFonts w:ascii="Times New Roman" w:hAnsi="Times New Roman" w:cs="Times New Roman"/>
          <w:sz w:val="28"/>
          <w:szCs w:val="28"/>
        </w:rPr>
        <w:t xml:space="preserve"> </w:t>
      </w:r>
      <w:r w:rsidR="009F2C2E" w:rsidRPr="009F2C2E">
        <w:rPr>
          <w:rFonts w:ascii="Times New Roman" w:hAnsi="Times New Roman" w:cs="Times New Roman"/>
          <w:sz w:val="28"/>
          <w:szCs w:val="28"/>
        </w:rPr>
        <w:t>в районе</w:t>
      </w:r>
      <w:r w:rsidRPr="009F2C2E">
        <w:rPr>
          <w:rFonts w:ascii="Times New Roman" w:hAnsi="Times New Roman" w:cs="Times New Roman"/>
          <w:sz w:val="28"/>
          <w:szCs w:val="28"/>
        </w:rPr>
        <w:t>.</w:t>
      </w:r>
    </w:p>
    <w:p w:rsidR="009F2C2E" w:rsidRDefault="007F1BEE" w:rsidP="009F2C2E">
      <w:pPr>
        <w:shd w:val="clear" w:color="auto" w:fill="FFFFFF"/>
        <w:tabs>
          <w:tab w:val="left" w:pos="745"/>
        </w:tabs>
        <w:spacing w:after="0" w:line="360" w:lineRule="auto"/>
        <w:ind w:firstLine="851"/>
        <w:jc w:val="both"/>
        <w:rPr>
          <w:rFonts w:ascii="Times New Roman" w:hAnsi="Times New Roman" w:cs="Times New Roman"/>
          <w:sz w:val="28"/>
          <w:szCs w:val="28"/>
        </w:rPr>
      </w:pPr>
      <w:r w:rsidRPr="009F2C2E">
        <w:rPr>
          <w:rFonts w:ascii="Times New Roman" w:hAnsi="Times New Roman" w:cs="Times New Roman"/>
          <w:sz w:val="28"/>
          <w:szCs w:val="28"/>
        </w:rPr>
        <w:t>Новизна моего педагогического опыта</w:t>
      </w:r>
      <w:r w:rsidR="009F2C2E" w:rsidRPr="009F2C2E">
        <w:rPr>
          <w:rFonts w:ascii="Times New Roman" w:hAnsi="Times New Roman" w:cs="Times New Roman"/>
          <w:sz w:val="28"/>
          <w:szCs w:val="28"/>
        </w:rPr>
        <w:t xml:space="preserve"> заключается в практическом ис</w:t>
      </w:r>
      <w:r w:rsidRPr="009F2C2E">
        <w:rPr>
          <w:rFonts w:ascii="Times New Roman" w:hAnsi="Times New Roman" w:cs="Times New Roman"/>
          <w:sz w:val="28"/>
          <w:szCs w:val="28"/>
        </w:rPr>
        <w:t xml:space="preserve">пользовании идей </w:t>
      </w:r>
      <w:r w:rsidR="009F2C2E" w:rsidRPr="009F2C2E">
        <w:rPr>
          <w:rFonts w:ascii="Times New Roman" w:hAnsi="Times New Roman" w:cs="Times New Roman"/>
          <w:sz w:val="28"/>
          <w:szCs w:val="28"/>
        </w:rPr>
        <w:t xml:space="preserve">системно - </w:t>
      </w:r>
      <w:proofErr w:type="spellStart"/>
      <w:r w:rsidRPr="009F2C2E">
        <w:rPr>
          <w:rFonts w:ascii="Times New Roman" w:hAnsi="Times New Roman" w:cs="Times New Roman"/>
          <w:sz w:val="28"/>
          <w:szCs w:val="28"/>
        </w:rPr>
        <w:t>деятельностного</w:t>
      </w:r>
      <w:proofErr w:type="spellEnd"/>
      <w:r w:rsidRPr="009F2C2E">
        <w:rPr>
          <w:rFonts w:ascii="Times New Roman" w:hAnsi="Times New Roman" w:cs="Times New Roman"/>
          <w:sz w:val="28"/>
          <w:szCs w:val="28"/>
        </w:rPr>
        <w:t xml:space="preserve"> подхода </w:t>
      </w:r>
      <w:r w:rsidR="009F2C2E" w:rsidRPr="009F2C2E">
        <w:rPr>
          <w:rFonts w:ascii="Times New Roman" w:hAnsi="Times New Roman" w:cs="Times New Roman"/>
          <w:color w:val="000000"/>
          <w:sz w:val="28"/>
          <w:szCs w:val="28"/>
          <w:shd w:val="clear" w:color="auto" w:fill="FFFFFF"/>
        </w:rPr>
        <w:t xml:space="preserve">при организации </w:t>
      </w:r>
      <w:r w:rsidR="009F2C2E" w:rsidRPr="009F2C2E">
        <w:rPr>
          <w:rFonts w:ascii="Times New Roman" w:hAnsi="Times New Roman" w:cs="Times New Roman"/>
          <w:sz w:val="28"/>
          <w:szCs w:val="28"/>
        </w:rPr>
        <w:t xml:space="preserve">работы с педагогами </w:t>
      </w:r>
      <w:r w:rsidR="00202608">
        <w:rPr>
          <w:rFonts w:ascii="Times New Roman" w:hAnsi="Times New Roman" w:cs="Times New Roman"/>
          <w:sz w:val="28"/>
          <w:szCs w:val="28"/>
        </w:rPr>
        <w:t xml:space="preserve">в </w:t>
      </w:r>
      <w:r w:rsidR="009F2C2E" w:rsidRPr="009F2C2E">
        <w:rPr>
          <w:rFonts w:ascii="Times New Roman" w:hAnsi="Times New Roman" w:cs="Times New Roman"/>
          <w:sz w:val="28"/>
          <w:szCs w:val="28"/>
        </w:rPr>
        <w:t>урочной и внеурочной деятельности.</w:t>
      </w:r>
    </w:p>
    <w:p w:rsidR="0068582F" w:rsidRPr="00D616E0" w:rsidRDefault="009A01FE" w:rsidP="00FB3C9E">
      <w:pPr>
        <w:shd w:val="clear" w:color="auto" w:fill="FFFFFF"/>
        <w:tabs>
          <w:tab w:val="left" w:pos="745"/>
        </w:tabs>
        <w:spacing w:after="0" w:line="360" w:lineRule="auto"/>
        <w:ind w:firstLine="851"/>
        <w:jc w:val="both"/>
        <w:rPr>
          <w:rFonts w:ascii="Times New Roman" w:hAnsi="Times New Roman" w:cs="Times New Roman"/>
          <w:color w:val="000000"/>
          <w:spacing w:val="-3"/>
          <w:sz w:val="28"/>
          <w:szCs w:val="28"/>
          <w:shd w:val="clear" w:color="auto" w:fill="FFFFFF"/>
        </w:rPr>
      </w:pPr>
      <w:r w:rsidRPr="00D616E0">
        <w:rPr>
          <w:rFonts w:ascii="Times New Roman" w:hAnsi="Times New Roman" w:cs="Times New Roman"/>
          <w:color w:val="000000"/>
          <w:spacing w:val="-3"/>
          <w:sz w:val="28"/>
          <w:szCs w:val="28"/>
          <w:shd w:val="clear" w:color="auto" w:fill="FFFFFF"/>
        </w:rPr>
        <w:t xml:space="preserve">МБОУ ДО «ЦДЮТ» Симферопольского района можно назвать одним из инновационных продуктов системы образования, так как в РФ нет методических центров, наш Центр объединяет педагогов дополнительного образования и методистов, курирующих учебно-воспитательный процесс по своему направлению.  </w:t>
      </w:r>
    </w:p>
    <w:p w:rsidR="0068582F" w:rsidRPr="00D616E0" w:rsidRDefault="009A01FE" w:rsidP="00FB3C9E">
      <w:pPr>
        <w:shd w:val="clear" w:color="auto" w:fill="FFFFFF"/>
        <w:tabs>
          <w:tab w:val="left" w:pos="745"/>
        </w:tabs>
        <w:spacing w:after="0" w:line="360" w:lineRule="auto"/>
        <w:ind w:firstLine="851"/>
        <w:jc w:val="both"/>
        <w:rPr>
          <w:rFonts w:ascii="Times New Roman" w:hAnsi="Times New Roman" w:cs="Times New Roman"/>
          <w:color w:val="000000"/>
          <w:sz w:val="28"/>
          <w:szCs w:val="28"/>
          <w:shd w:val="clear" w:color="auto" w:fill="FFFFFF"/>
        </w:rPr>
      </w:pPr>
      <w:r w:rsidRPr="00D616E0">
        <w:rPr>
          <w:rFonts w:ascii="Times New Roman" w:hAnsi="Times New Roman" w:cs="Times New Roman"/>
          <w:color w:val="000000"/>
          <w:spacing w:val="-3"/>
          <w:sz w:val="28"/>
          <w:szCs w:val="28"/>
          <w:shd w:val="clear" w:color="auto" w:fill="FFFFFF"/>
        </w:rPr>
        <w:t>В ЦДЮТ формой организации методической деятельности учреждения является</w:t>
      </w:r>
      <w:r w:rsidRPr="00D616E0">
        <w:rPr>
          <w:rStyle w:val="apple-converted-space"/>
          <w:rFonts w:ascii="Times New Roman" w:hAnsi="Times New Roman" w:cs="Times New Roman"/>
          <w:color w:val="000000"/>
          <w:spacing w:val="-3"/>
          <w:sz w:val="28"/>
          <w:szCs w:val="28"/>
          <w:shd w:val="clear" w:color="auto" w:fill="FFFFFF"/>
        </w:rPr>
        <w:t> </w:t>
      </w:r>
      <w:r w:rsidRPr="00D616E0">
        <w:rPr>
          <w:rFonts w:ascii="Times New Roman" w:hAnsi="Times New Roman" w:cs="Times New Roman"/>
          <w:b/>
          <w:bCs/>
          <w:color w:val="000000"/>
          <w:spacing w:val="-3"/>
          <w:sz w:val="28"/>
          <w:szCs w:val="28"/>
          <w:shd w:val="clear" w:color="auto" w:fill="FFFFFF"/>
        </w:rPr>
        <w:t>методический кабинет.</w:t>
      </w:r>
      <w:r w:rsidR="0068582F" w:rsidRPr="00D616E0">
        <w:rPr>
          <w:rFonts w:ascii="Times New Roman" w:hAnsi="Times New Roman" w:cs="Times New Roman"/>
          <w:color w:val="000000"/>
          <w:sz w:val="28"/>
          <w:szCs w:val="28"/>
          <w:shd w:val="clear" w:color="auto" w:fill="FFFFFF"/>
        </w:rPr>
        <w:t xml:space="preserve"> </w:t>
      </w:r>
    </w:p>
    <w:p w:rsidR="00EC22D5" w:rsidRPr="00D616E0" w:rsidRDefault="0068582F" w:rsidP="00FB3C9E">
      <w:pPr>
        <w:shd w:val="clear" w:color="auto" w:fill="FFFFFF"/>
        <w:tabs>
          <w:tab w:val="left" w:pos="745"/>
        </w:tabs>
        <w:spacing w:after="0" w:line="360" w:lineRule="auto"/>
        <w:ind w:firstLine="851"/>
        <w:jc w:val="both"/>
        <w:rPr>
          <w:rFonts w:ascii="Times New Roman" w:hAnsi="Times New Roman" w:cs="Times New Roman"/>
          <w:color w:val="000000"/>
          <w:sz w:val="28"/>
          <w:szCs w:val="28"/>
          <w:shd w:val="clear" w:color="auto" w:fill="FFFFFF"/>
        </w:rPr>
      </w:pPr>
      <w:r w:rsidRPr="00D616E0">
        <w:rPr>
          <w:rFonts w:ascii="Times New Roman" w:hAnsi="Times New Roman" w:cs="Times New Roman"/>
          <w:color w:val="000000"/>
          <w:sz w:val="28"/>
          <w:szCs w:val="28"/>
          <w:shd w:val="clear" w:color="auto" w:fill="FFFFFF"/>
        </w:rPr>
        <w:t>ЦДЮТ – стабильно развивающая структура, которая выстраивает свою деятельность в соответствии с требованиями времени. Пройдя этап становления и устойчивого развития система дополнительного образования учреждения вплотную подошла к инновационному, в результате реализации которого мы сумеем достичь современного качества образования для более полного удовлетворения существующего заказа.</w:t>
      </w:r>
    </w:p>
    <w:p w:rsidR="005B2E5B" w:rsidRPr="00D616E0" w:rsidRDefault="005B2E5B" w:rsidP="00FB3C9E">
      <w:pPr>
        <w:shd w:val="clear" w:color="auto" w:fill="FFFFFF"/>
        <w:tabs>
          <w:tab w:val="left" w:pos="745"/>
        </w:tabs>
        <w:spacing w:after="0" w:line="360" w:lineRule="auto"/>
        <w:ind w:firstLine="851"/>
        <w:jc w:val="both"/>
        <w:rPr>
          <w:rFonts w:ascii="Times New Roman" w:hAnsi="Times New Roman" w:cs="Times New Roman"/>
          <w:color w:val="000000"/>
          <w:sz w:val="28"/>
          <w:szCs w:val="28"/>
          <w:shd w:val="clear" w:color="auto" w:fill="FFFFFF"/>
        </w:rPr>
      </w:pPr>
      <w:r w:rsidRPr="00D616E0">
        <w:rPr>
          <w:rFonts w:ascii="Times New Roman" w:hAnsi="Times New Roman" w:cs="Times New Roman"/>
          <w:color w:val="000000"/>
          <w:sz w:val="28"/>
          <w:szCs w:val="28"/>
          <w:shd w:val="clear" w:color="auto" w:fill="FFFFFF"/>
        </w:rPr>
        <w:t xml:space="preserve">Мы идем в ногу со временем, так в районе функционируют базовые школы по изучению родного языка – МБОУ «Гвардейская школа № 1», МБОУ </w:t>
      </w:r>
      <w:r w:rsidRPr="00D934AA">
        <w:rPr>
          <w:rFonts w:ascii="Times New Roman" w:hAnsi="Times New Roman" w:cs="Times New Roman"/>
          <w:color w:val="000000"/>
          <w:sz w:val="28"/>
          <w:szCs w:val="28"/>
          <w:shd w:val="clear" w:color="auto" w:fill="FFFFFF"/>
        </w:rPr>
        <w:t>«</w:t>
      </w:r>
      <w:proofErr w:type="spellStart"/>
      <w:r w:rsidRPr="00D934AA">
        <w:rPr>
          <w:rFonts w:ascii="Times New Roman" w:hAnsi="Times New Roman" w:cs="Times New Roman"/>
          <w:color w:val="000000"/>
          <w:sz w:val="28"/>
          <w:szCs w:val="28"/>
          <w:shd w:val="clear" w:color="auto" w:fill="FFFFFF"/>
        </w:rPr>
        <w:t>Трудовская</w:t>
      </w:r>
      <w:proofErr w:type="spellEnd"/>
      <w:r w:rsidRPr="00D934AA">
        <w:rPr>
          <w:rFonts w:ascii="Times New Roman" w:hAnsi="Times New Roman" w:cs="Times New Roman"/>
          <w:color w:val="000000"/>
          <w:sz w:val="28"/>
          <w:szCs w:val="28"/>
          <w:shd w:val="clear" w:color="auto" w:fill="FFFFFF"/>
        </w:rPr>
        <w:t xml:space="preserve"> школа».</w:t>
      </w:r>
      <w:r w:rsidR="009A10CC" w:rsidRPr="00D934AA">
        <w:rPr>
          <w:rFonts w:ascii="Times New Roman" w:hAnsi="Times New Roman" w:cs="Times New Roman"/>
          <w:color w:val="000000"/>
          <w:sz w:val="28"/>
          <w:szCs w:val="28"/>
          <w:shd w:val="clear" w:color="auto" w:fill="FFFFFF"/>
        </w:rPr>
        <w:t xml:space="preserve"> Школы, в которых материально – техническая база</w:t>
      </w:r>
      <w:r w:rsidR="009A10CC" w:rsidRPr="00D616E0">
        <w:rPr>
          <w:rFonts w:ascii="Times New Roman" w:hAnsi="Times New Roman" w:cs="Times New Roman"/>
          <w:color w:val="000000"/>
          <w:sz w:val="28"/>
          <w:szCs w:val="28"/>
          <w:shd w:val="clear" w:color="auto" w:fill="FFFFFF"/>
        </w:rPr>
        <w:t xml:space="preserve"> позволяет проводить уроки с использованием мультимедийных технологий, ИКТ, ЭОР, сети Интернет. </w:t>
      </w:r>
    </w:p>
    <w:p w:rsidR="009A10CC" w:rsidRPr="00D616E0" w:rsidRDefault="009A10CC" w:rsidP="00FB3C9E">
      <w:pPr>
        <w:shd w:val="clear" w:color="auto" w:fill="FFFFFF"/>
        <w:tabs>
          <w:tab w:val="left" w:pos="745"/>
        </w:tabs>
        <w:spacing w:after="0" w:line="360" w:lineRule="auto"/>
        <w:ind w:firstLine="851"/>
        <w:jc w:val="both"/>
        <w:rPr>
          <w:rFonts w:ascii="Times New Roman" w:hAnsi="Times New Roman" w:cs="Times New Roman"/>
          <w:b/>
          <w:bCs/>
          <w:color w:val="000000"/>
          <w:spacing w:val="-3"/>
          <w:sz w:val="28"/>
          <w:szCs w:val="28"/>
          <w:shd w:val="clear" w:color="auto" w:fill="FFFFFF"/>
        </w:rPr>
      </w:pPr>
      <w:r w:rsidRPr="00D616E0">
        <w:rPr>
          <w:rFonts w:ascii="Times New Roman" w:hAnsi="Times New Roman" w:cs="Times New Roman"/>
          <w:color w:val="000000"/>
          <w:sz w:val="28"/>
          <w:szCs w:val="28"/>
          <w:shd w:val="clear" w:color="auto" w:fill="FFFFFF"/>
        </w:rPr>
        <w:t xml:space="preserve">Украинские музеи, музеи народоведения получили вторую жизнь, музеи наполнили материалами разных народов и культур (в основном – русские, украинцы, крымские татары). На базе этих музеев проводим СП, МК, заседания творческой группы, тренинги, РМО. Такая форма работы как МК, проводится учащимися школы, </w:t>
      </w:r>
      <w:r w:rsidR="002F05F2">
        <w:rPr>
          <w:rFonts w:ascii="Times New Roman" w:hAnsi="Times New Roman" w:cs="Times New Roman"/>
          <w:color w:val="000000"/>
          <w:sz w:val="28"/>
          <w:szCs w:val="28"/>
          <w:shd w:val="clear" w:color="auto" w:fill="FFFFFF"/>
        </w:rPr>
        <w:t xml:space="preserve">где </w:t>
      </w:r>
      <w:r w:rsidRPr="00D616E0">
        <w:rPr>
          <w:rFonts w:ascii="Times New Roman" w:hAnsi="Times New Roman" w:cs="Times New Roman"/>
          <w:color w:val="000000"/>
          <w:sz w:val="28"/>
          <w:szCs w:val="28"/>
          <w:shd w:val="clear" w:color="auto" w:fill="FFFFFF"/>
        </w:rPr>
        <w:t>дети обучают педагогов тому (рассказывают и показывают), или иному ремеслу, культуре, обряд</w:t>
      </w:r>
      <w:r w:rsidR="00A50273" w:rsidRPr="00D616E0">
        <w:rPr>
          <w:rFonts w:ascii="Times New Roman" w:hAnsi="Times New Roman" w:cs="Times New Roman"/>
          <w:color w:val="000000"/>
          <w:sz w:val="28"/>
          <w:szCs w:val="28"/>
          <w:shd w:val="clear" w:color="auto" w:fill="FFFFFF"/>
        </w:rPr>
        <w:t>ам</w:t>
      </w:r>
      <w:r w:rsidRPr="00D616E0">
        <w:rPr>
          <w:rFonts w:ascii="Times New Roman" w:hAnsi="Times New Roman" w:cs="Times New Roman"/>
          <w:color w:val="000000"/>
          <w:sz w:val="28"/>
          <w:szCs w:val="28"/>
          <w:shd w:val="clear" w:color="auto" w:fill="FFFFFF"/>
        </w:rPr>
        <w:t xml:space="preserve">, </w:t>
      </w:r>
      <w:r w:rsidRPr="00D616E0">
        <w:rPr>
          <w:rFonts w:ascii="Times New Roman" w:hAnsi="Times New Roman" w:cs="Times New Roman"/>
          <w:color w:val="000000"/>
          <w:sz w:val="28"/>
          <w:szCs w:val="28"/>
          <w:shd w:val="clear" w:color="auto" w:fill="FFFFFF"/>
        </w:rPr>
        <w:lastRenderedPageBreak/>
        <w:t>обычаям.</w:t>
      </w:r>
      <w:r w:rsidR="00A50273" w:rsidRPr="00D616E0">
        <w:rPr>
          <w:rFonts w:ascii="Times New Roman" w:hAnsi="Times New Roman" w:cs="Times New Roman"/>
          <w:color w:val="000000"/>
          <w:sz w:val="28"/>
          <w:szCs w:val="28"/>
          <w:shd w:val="clear" w:color="auto" w:fill="FFFFFF"/>
        </w:rPr>
        <w:t xml:space="preserve"> В Симферопольском районе функционирует 5 таких музеев на общественных началах.</w:t>
      </w:r>
    </w:p>
    <w:p w:rsidR="009A01FE" w:rsidRDefault="009A01FE" w:rsidP="00FB3C9E">
      <w:pPr>
        <w:shd w:val="clear" w:color="auto" w:fill="FFFFFF"/>
        <w:tabs>
          <w:tab w:val="left" w:pos="745"/>
        </w:tabs>
        <w:spacing w:after="0" w:line="360" w:lineRule="auto"/>
        <w:ind w:left="360"/>
        <w:rPr>
          <w:rFonts w:ascii="Times New Roman" w:hAnsi="Times New Roman" w:cs="Times New Roman"/>
          <w:sz w:val="24"/>
          <w:szCs w:val="24"/>
        </w:rPr>
      </w:pPr>
    </w:p>
    <w:p w:rsidR="00EC22D5" w:rsidRPr="002F05F2" w:rsidRDefault="00EC22D5" w:rsidP="00FB3C9E">
      <w:pPr>
        <w:shd w:val="clear" w:color="auto" w:fill="FFFFFF"/>
        <w:tabs>
          <w:tab w:val="left" w:pos="745"/>
        </w:tabs>
        <w:spacing w:after="0" w:line="360" w:lineRule="auto"/>
        <w:ind w:left="360"/>
        <w:jc w:val="center"/>
        <w:rPr>
          <w:rFonts w:ascii="Times New Roman" w:hAnsi="Times New Roman" w:cs="Times New Roman"/>
          <w:b/>
          <w:sz w:val="28"/>
          <w:szCs w:val="28"/>
        </w:rPr>
      </w:pPr>
      <w:r w:rsidRPr="002F05F2">
        <w:rPr>
          <w:rFonts w:ascii="Times New Roman" w:hAnsi="Times New Roman" w:cs="Times New Roman"/>
          <w:b/>
          <w:sz w:val="28"/>
          <w:szCs w:val="28"/>
        </w:rPr>
        <w:t>Адресность опыта</w:t>
      </w:r>
    </w:p>
    <w:p w:rsidR="000C05BF" w:rsidRPr="002F05F2" w:rsidRDefault="00FB3C9E" w:rsidP="00FB3C9E">
      <w:pPr>
        <w:shd w:val="clear" w:color="auto" w:fill="FFFFFF"/>
        <w:tabs>
          <w:tab w:val="left" w:pos="745"/>
        </w:tabs>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0C05BF" w:rsidRPr="002F05F2">
        <w:rPr>
          <w:rFonts w:ascii="Times New Roman" w:hAnsi="Times New Roman" w:cs="Times New Roman"/>
          <w:sz w:val="28"/>
          <w:szCs w:val="28"/>
        </w:rPr>
        <w:t>Опыт рекомендов</w:t>
      </w:r>
      <w:r w:rsidR="002F05F2">
        <w:rPr>
          <w:rFonts w:ascii="Times New Roman" w:hAnsi="Times New Roman" w:cs="Times New Roman"/>
          <w:sz w:val="28"/>
          <w:szCs w:val="28"/>
        </w:rPr>
        <w:t xml:space="preserve">ан к использованию методистами </w:t>
      </w:r>
      <w:r w:rsidR="000C05BF" w:rsidRPr="002F05F2">
        <w:rPr>
          <w:rFonts w:ascii="Times New Roman" w:hAnsi="Times New Roman" w:cs="Times New Roman"/>
          <w:sz w:val="28"/>
          <w:szCs w:val="28"/>
        </w:rPr>
        <w:t>МБ</w:t>
      </w:r>
      <w:r>
        <w:rPr>
          <w:rFonts w:ascii="Times New Roman" w:hAnsi="Times New Roman" w:cs="Times New Roman"/>
          <w:sz w:val="28"/>
          <w:szCs w:val="28"/>
        </w:rPr>
        <w:t xml:space="preserve">ОУ ДО и методических кабинетов </w:t>
      </w:r>
      <w:r w:rsidR="000C05BF" w:rsidRPr="002F05F2">
        <w:rPr>
          <w:rFonts w:ascii="Times New Roman" w:hAnsi="Times New Roman" w:cs="Times New Roman"/>
          <w:sz w:val="28"/>
          <w:szCs w:val="28"/>
        </w:rPr>
        <w:t xml:space="preserve">РК при планировании работы по разным направлениям. </w:t>
      </w:r>
    </w:p>
    <w:p w:rsidR="00EC22D5" w:rsidRPr="002F05F2" w:rsidRDefault="00EC22D5" w:rsidP="00FB3C9E">
      <w:pPr>
        <w:shd w:val="clear" w:color="auto" w:fill="FFFFFF"/>
        <w:tabs>
          <w:tab w:val="left" w:pos="745"/>
        </w:tabs>
        <w:spacing w:after="0" w:line="360" w:lineRule="auto"/>
        <w:ind w:left="360"/>
        <w:jc w:val="center"/>
        <w:rPr>
          <w:rFonts w:ascii="Times New Roman" w:hAnsi="Times New Roman" w:cs="Times New Roman"/>
          <w:b/>
          <w:sz w:val="28"/>
          <w:szCs w:val="28"/>
        </w:rPr>
      </w:pPr>
      <w:r w:rsidRPr="002F05F2">
        <w:rPr>
          <w:rFonts w:ascii="Times New Roman" w:hAnsi="Times New Roman" w:cs="Times New Roman"/>
          <w:b/>
          <w:sz w:val="28"/>
          <w:szCs w:val="28"/>
        </w:rPr>
        <w:t>Трудоемкость</w:t>
      </w:r>
    </w:p>
    <w:p w:rsidR="00A50273" w:rsidRPr="002F05F2" w:rsidRDefault="00FB3C9E" w:rsidP="00FB3C9E">
      <w:pPr>
        <w:shd w:val="clear" w:color="auto" w:fill="FFFFFF"/>
        <w:tabs>
          <w:tab w:val="left" w:pos="745"/>
        </w:tabs>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A50273" w:rsidRPr="002F05F2">
        <w:rPr>
          <w:rFonts w:ascii="Times New Roman" w:hAnsi="Times New Roman" w:cs="Times New Roman"/>
          <w:sz w:val="28"/>
          <w:szCs w:val="28"/>
        </w:rPr>
        <w:t>Каждый учитель должен стать новатором, найти свою методику, отвечающую его личным качествам. Поэтому наряду с традиционным вопросом "Чему учить?", учитель должен понимать, "Как учить?" или, точнее, "Как учить так, чтобы инициировать у детей собственные вопросы: "Чему мне нужно научиться?" и "Как мне этому научиться?" Чтобы быть готовым к этому, учителю следует осмыслить и принять идею системно-</w:t>
      </w:r>
      <w:proofErr w:type="spellStart"/>
      <w:r w:rsidR="00A50273" w:rsidRPr="002F05F2">
        <w:rPr>
          <w:rFonts w:ascii="Times New Roman" w:hAnsi="Times New Roman" w:cs="Times New Roman"/>
          <w:sz w:val="28"/>
          <w:szCs w:val="28"/>
        </w:rPr>
        <w:t>деятельностного</w:t>
      </w:r>
      <w:proofErr w:type="spellEnd"/>
      <w:r w:rsidR="00A50273" w:rsidRPr="002F05F2">
        <w:rPr>
          <w:rFonts w:ascii="Times New Roman" w:hAnsi="Times New Roman" w:cs="Times New Roman"/>
          <w:sz w:val="28"/>
          <w:szCs w:val="28"/>
        </w:rPr>
        <w:t xml:space="preserve"> подхода, как основы стандартов второго поколения, владеть и эффективно применять инновационные методики и технологии, быть профессионально компетентным во всех его аспектах.</w:t>
      </w:r>
    </w:p>
    <w:p w:rsidR="00A50273" w:rsidRPr="002F05F2" w:rsidRDefault="00FB3C9E" w:rsidP="00FB3C9E">
      <w:pPr>
        <w:shd w:val="clear" w:color="auto" w:fill="FFFFFF"/>
        <w:tabs>
          <w:tab w:val="left" w:pos="745"/>
        </w:tabs>
        <w:spacing w:after="0" w:line="360" w:lineRule="auto"/>
        <w:ind w:left="360"/>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A50273" w:rsidRPr="002F05F2">
        <w:rPr>
          <w:rFonts w:ascii="Times New Roman" w:hAnsi="Times New Roman" w:cs="Times New Roman"/>
          <w:sz w:val="28"/>
          <w:szCs w:val="28"/>
        </w:rPr>
        <w:t>Трудоемкость опыта заключается в следующем:</w:t>
      </w:r>
    </w:p>
    <w:p w:rsidR="00EC22D5" w:rsidRPr="002F05F2" w:rsidRDefault="002F05F2" w:rsidP="00FB3C9E">
      <w:pPr>
        <w:shd w:val="clear" w:color="auto" w:fill="FFFFFF"/>
        <w:tabs>
          <w:tab w:val="left" w:pos="745"/>
        </w:tabs>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w:t>
      </w:r>
      <w:r w:rsidR="00FB3C9E">
        <w:rPr>
          <w:rFonts w:ascii="Times New Roman" w:hAnsi="Times New Roman" w:cs="Times New Roman"/>
          <w:sz w:val="28"/>
          <w:szCs w:val="28"/>
        </w:rPr>
        <w:t xml:space="preserve"> </w:t>
      </w:r>
      <w:r w:rsidR="00EC22D5" w:rsidRPr="002F05F2">
        <w:rPr>
          <w:rFonts w:ascii="Times New Roman" w:hAnsi="Times New Roman" w:cs="Times New Roman"/>
          <w:sz w:val="28"/>
          <w:szCs w:val="28"/>
        </w:rPr>
        <w:t>Педагоги не располаг</w:t>
      </w:r>
      <w:r w:rsidR="00A50273" w:rsidRPr="002F05F2">
        <w:rPr>
          <w:rFonts w:ascii="Times New Roman" w:hAnsi="Times New Roman" w:cs="Times New Roman"/>
          <w:sz w:val="28"/>
          <w:szCs w:val="28"/>
        </w:rPr>
        <w:t>ают</w:t>
      </w:r>
      <w:r w:rsidR="00EC22D5" w:rsidRPr="002F05F2">
        <w:rPr>
          <w:rFonts w:ascii="Times New Roman" w:hAnsi="Times New Roman" w:cs="Times New Roman"/>
          <w:sz w:val="28"/>
          <w:szCs w:val="28"/>
        </w:rPr>
        <w:t xml:space="preserve"> современными средствами обучения</w:t>
      </w:r>
      <w:r w:rsidR="00A50273" w:rsidRPr="002F05F2">
        <w:rPr>
          <w:rFonts w:ascii="Times New Roman" w:hAnsi="Times New Roman" w:cs="Times New Roman"/>
          <w:sz w:val="28"/>
          <w:szCs w:val="28"/>
        </w:rPr>
        <w:t>;</w:t>
      </w:r>
    </w:p>
    <w:p w:rsidR="00EC22D5" w:rsidRPr="002F05F2" w:rsidRDefault="002F05F2" w:rsidP="00FB3C9E">
      <w:pPr>
        <w:shd w:val="clear" w:color="auto" w:fill="FFFFFF"/>
        <w:tabs>
          <w:tab w:val="left" w:pos="567"/>
        </w:tabs>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w:t>
      </w:r>
      <w:r w:rsidR="00A50273" w:rsidRPr="002F05F2">
        <w:rPr>
          <w:rFonts w:ascii="Times New Roman" w:hAnsi="Times New Roman" w:cs="Times New Roman"/>
          <w:sz w:val="28"/>
          <w:szCs w:val="28"/>
        </w:rPr>
        <w:t>П</w:t>
      </w:r>
      <w:r w:rsidR="00EC22D5" w:rsidRPr="002F05F2">
        <w:rPr>
          <w:rFonts w:ascii="Times New Roman" w:hAnsi="Times New Roman" w:cs="Times New Roman"/>
          <w:sz w:val="28"/>
          <w:szCs w:val="28"/>
        </w:rPr>
        <w:t>ри уменьш</w:t>
      </w:r>
      <w:r w:rsidR="00A50273" w:rsidRPr="002F05F2">
        <w:rPr>
          <w:rFonts w:ascii="Times New Roman" w:hAnsi="Times New Roman" w:cs="Times New Roman"/>
          <w:sz w:val="28"/>
          <w:szCs w:val="28"/>
        </w:rPr>
        <w:t>ении</w:t>
      </w:r>
      <w:r w:rsidR="00EC22D5" w:rsidRPr="002F05F2">
        <w:rPr>
          <w:rFonts w:ascii="Times New Roman" w:hAnsi="Times New Roman" w:cs="Times New Roman"/>
          <w:sz w:val="28"/>
          <w:szCs w:val="28"/>
        </w:rPr>
        <w:t xml:space="preserve"> кол</w:t>
      </w:r>
      <w:r w:rsidR="00A50273" w:rsidRPr="002F05F2">
        <w:rPr>
          <w:rFonts w:ascii="Times New Roman" w:hAnsi="Times New Roman" w:cs="Times New Roman"/>
          <w:sz w:val="28"/>
          <w:szCs w:val="28"/>
        </w:rPr>
        <w:t>ичест</w:t>
      </w:r>
      <w:r w:rsidR="00EC22D5" w:rsidRPr="002F05F2">
        <w:rPr>
          <w:rFonts w:ascii="Times New Roman" w:hAnsi="Times New Roman" w:cs="Times New Roman"/>
          <w:sz w:val="28"/>
          <w:szCs w:val="28"/>
        </w:rPr>
        <w:t xml:space="preserve">ва </w:t>
      </w:r>
      <w:r w:rsidR="00A50273" w:rsidRPr="002F05F2">
        <w:rPr>
          <w:rFonts w:ascii="Times New Roman" w:hAnsi="Times New Roman" w:cs="Times New Roman"/>
          <w:sz w:val="28"/>
          <w:szCs w:val="28"/>
        </w:rPr>
        <w:t xml:space="preserve">часов педагогам </w:t>
      </w:r>
      <w:r w:rsidR="00EC22D5" w:rsidRPr="002F05F2">
        <w:rPr>
          <w:rFonts w:ascii="Times New Roman" w:hAnsi="Times New Roman" w:cs="Times New Roman"/>
          <w:sz w:val="28"/>
          <w:szCs w:val="28"/>
        </w:rPr>
        <w:t>необход</w:t>
      </w:r>
      <w:r w:rsidR="00A50273" w:rsidRPr="002F05F2">
        <w:rPr>
          <w:rFonts w:ascii="Times New Roman" w:hAnsi="Times New Roman" w:cs="Times New Roman"/>
          <w:sz w:val="28"/>
          <w:szCs w:val="28"/>
        </w:rPr>
        <w:t>имо</w:t>
      </w:r>
      <w:r w:rsidR="00EC22D5" w:rsidRPr="002F05F2">
        <w:rPr>
          <w:rFonts w:ascii="Times New Roman" w:hAnsi="Times New Roman" w:cs="Times New Roman"/>
          <w:sz w:val="28"/>
          <w:szCs w:val="28"/>
        </w:rPr>
        <w:t xml:space="preserve"> оптимиз</w:t>
      </w:r>
      <w:r w:rsidR="00A50273" w:rsidRPr="002F05F2">
        <w:rPr>
          <w:rFonts w:ascii="Times New Roman" w:hAnsi="Times New Roman" w:cs="Times New Roman"/>
          <w:sz w:val="28"/>
          <w:szCs w:val="28"/>
        </w:rPr>
        <w:t>ировать</w:t>
      </w:r>
      <w:r w:rsidR="00EC22D5" w:rsidRPr="002F05F2">
        <w:rPr>
          <w:rFonts w:ascii="Times New Roman" w:hAnsi="Times New Roman" w:cs="Times New Roman"/>
          <w:sz w:val="28"/>
          <w:szCs w:val="28"/>
        </w:rPr>
        <w:t xml:space="preserve"> уч</w:t>
      </w:r>
      <w:r w:rsidR="00A50273" w:rsidRPr="002F05F2">
        <w:rPr>
          <w:rFonts w:ascii="Times New Roman" w:hAnsi="Times New Roman" w:cs="Times New Roman"/>
          <w:sz w:val="28"/>
          <w:szCs w:val="28"/>
        </w:rPr>
        <w:t>ебный процесс, не каждый это умеет</w:t>
      </w:r>
      <w:r w:rsidR="00EC22D5" w:rsidRPr="002F05F2">
        <w:rPr>
          <w:rFonts w:ascii="Times New Roman" w:hAnsi="Times New Roman" w:cs="Times New Roman"/>
          <w:sz w:val="28"/>
          <w:szCs w:val="28"/>
        </w:rPr>
        <w:t xml:space="preserve">, поэтому </w:t>
      </w:r>
      <w:r w:rsidR="00A50273" w:rsidRPr="002F05F2">
        <w:rPr>
          <w:rFonts w:ascii="Times New Roman" w:hAnsi="Times New Roman" w:cs="Times New Roman"/>
          <w:sz w:val="28"/>
          <w:szCs w:val="28"/>
        </w:rPr>
        <w:t xml:space="preserve">роль </w:t>
      </w:r>
      <w:r w:rsidR="00EC22D5" w:rsidRPr="002F05F2">
        <w:rPr>
          <w:rFonts w:ascii="Times New Roman" w:hAnsi="Times New Roman" w:cs="Times New Roman"/>
          <w:sz w:val="28"/>
          <w:szCs w:val="28"/>
        </w:rPr>
        <w:t>методист</w:t>
      </w:r>
      <w:r w:rsidR="00A50273" w:rsidRPr="002F05F2">
        <w:rPr>
          <w:rFonts w:ascii="Times New Roman" w:hAnsi="Times New Roman" w:cs="Times New Roman"/>
          <w:sz w:val="28"/>
          <w:szCs w:val="28"/>
        </w:rPr>
        <w:t>а -</w:t>
      </w:r>
      <w:r w:rsidR="00EC22D5" w:rsidRPr="002F05F2">
        <w:rPr>
          <w:rFonts w:ascii="Times New Roman" w:hAnsi="Times New Roman" w:cs="Times New Roman"/>
          <w:sz w:val="28"/>
          <w:szCs w:val="28"/>
        </w:rPr>
        <w:t xml:space="preserve"> оказ</w:t>
      </w:r>
      <w:r w:rsidR="00A50273" w:rsidRPr="002F05F2">
        <w:rPr>
          <w:rFonts w:ascii="Times New Roman" w:hAnsi="Times New Roman" w:cs="Times New Roman"/>
          <w:sz w:val="28"/>
          <w:szCs w:val="28"/>
        </w:rPr>
        <w:t>ание</w:t>
      </w:r>
      <w:r w:rsidR="00EC22D5" w:rsidRPr="002F05F2">
        <w:rPr>
          <w:rFonts w:ascii="Times New Roman" w:hAnsi="Times New Roman" w:cs="Times New Roman"/>
          <w:sz w:val="28"/>
          <w:szCs w:val="28"/>
        </w:rPr>
        <w:t xml:space="preserve"> помощ</w:t>
      </w:r>
      <w:r w:rsidR="00A50273" w:rsidRPr="002F05F2">
        <w:rPr>
          <w:rFonts w:ascii="Times New Roman" w:hAnsi="Times New Roman" w:cs="Times New Roman"/>
          <w:sz w:val="28"/>
          <w:szCs w:val="28"/>
        </w:rPr>
        <w:t>и</w:t>
      </w:r>
      <w:r w:rsidR="00EC22D5" w:rsidRPr="002F05F2">
        <w:rPr>
          <w:rFonts w:ascii="Times New Roman" w:hAnsi="Times New Roman" w:cs="Times New Roman"/>
          <w:sz w:val="28"/>
          <w:szCs w:val="28"/>
        </w:rPr>
        <w:t>.</w:t>
      </w:r>
    </w:p>
    <w:p w:rsidR="00EC22D5" w:rsidRDefault="00EC22D5" w:rsidP="00FB3C9E">
      <w:pPr>
        <w:shd w:val="clear" w:color="auto" w:fill="FFFFFF"/>
        <w:tabs>
          <w:tab w:val="left" w:pos="745"/>
        </w:tabs>
        <w:spacing w:after="0" w:line="360" w:lineRule="auto"/>
        <w:ind w:left="360"/>
        <w:rPr>
          <w:rFonts w:ascii="Times New Roman" w:hAnsi="Times New Roman" w:cs="Times New Roman"/>
          <w:sz w:val="24"/>
          <w:szCs w:val="24"/>
        </w:rPr>
      </w:pPr>
    </w:p>
    <w:p w:rsidR="00EC22D5" w:rsidRPr="002F05F2" w:rsidRDefault="00EC22D5" w:rsidP="00FB3C9E">
      <w:pPr>
        <w:shd w:val="clear" w:color="auto" w:fill="FFFFFF"/>
        <w:tabs>
          <w:tab w:val="left" w:pos="745"/>
        </w:tabs>
        <w:spacing w:after="0" w:line="360" w:lineRule="auto"/>
        <w:ind w:left="360"/>
        <w:jc w:val="center"/>
        <w:rPr>
          <w:rFonts w:ascii="Times New Roman" w:hAnsi="Times New Roman" w:cs="Times New Roman"/>
          <w:b/>
          <w:sz w:val="28"/>
          <w:szCs w:val="28"/>
        </w:rPr>
      </w:pPr>
      <w:r w:rsidRPr="002F05F2">
        <w:rPr>
          <w:rFonts w:ascii="Times New Roman" w:hAnsi="Times New Roman" w:cs="Times New Roman"/>
          <w:b/>
          <w:sz w:val="28"/>
          <w:szCs w:val="28"/>
        </w:rPr>
        <w:t>Технология</w:t>
      </w:r>
    </w:p>
    <w:p w:rsidR="00A50273" w:rsidRDefault="00A50273" w:rsidP="00FB3C9E">
      <w:pPr>
        <w:shd w:val="clear" w:color="auto" w:fill="FFFFFF"/>
        <w:spacing w:after="0" w:line="360" w:lineRule="auto"/>
        <w:ind w:firstLine="426"/>
        <w:jc w:val="both"/>
        <w:outlineLvl w:val="3"/>
        <w:rPr>
          <w:rFonts w:ascii="Times New Roman" w:hAnsi="Times New Roman" w:cs="Times New Roman"/>
          <w:sz w:val="28"/>
          <w:szCs w:val="28"/>
        </w:rPr>
      </w:pPr>
      <w:r>
        <w:rPr>
          <w:rFonts w:ascii="Times New Roman" w:hAnsi="Times New Roman" w:cs="Times New Roman"/>
          <w:b/>
          <w:sz w:val="28"/>
          <w:szCs w:val="28"/>
        </w:rPr>
        <w:t>Т</w:t>
      </w:r>
      <w:r w:rsidRPr="0049020D">
        <w:rPr>
          <w:rFonts w:ascii="Times New Roman" w:hAnsi="Times New Roman" w:cs="Times New Roman"/>
          <w:b/>
          <w:sz w:val="28"/>
          <w:szCs w:val="28"/>
        </w:rPr>
        <w:t>ем</w:t>
      </w:r>
      <w:r>
        <w:rPr>
          <w:rFonts w:ascii="Times New Roman" w:hAnsi="Times New Roman" w:cs="Times New Roman"/>
          <w:b/>
          <w:sz w:val="28"/>
          <w:szCs w:val="28"/>
        </w:rPr>
        <w:t>а</w:t>
      </w:r>
      <w:r w:rsidRPr="0049020D">
        <w:rPr>
          <w:rFonts w:ascii="Times New Roman" w:hAnsi="Times New Roman" w:cs="Times New Roman"/>
          <w:b/>
          <w:sz w:val="28"/>
          <w:szCs w:val="28"/>
        </w:rPr>
        <w:t xml:space="preserve"> «Пути повышения эффективности </w:t>
      </w:r>
      <w:r>
        <w:rPr>
          <w:rFonts w:ascii="Times New Roman" w:hAnsi="Times New Roman" w:cs="Times New Roman"/>
          <w:b/>
          <w:sz w:val="28"/>
          <w:szCs w:val="28"/>
        </w:rPr>
        <w:t xml:space="preserve">работы с </w:t>
      </w:r>
      <w:r w:rsidRPr="0049020D">
        <w:rPr>
          <w:rFonts w:ascii="Times New Roman" w:hAnsi="Times New Roman" w:cs="Times New Roman"/>
          <w:b/>
          <w:sz w:val="28"/>
          <w:szCs w:val="28"/>
        </w:rPr>
        <w:t>педагог</w:t>
      </w:r>
      <w:r>
        <w:rPr>
          <w:rFonts w:ascii="Times New Roman" w:hAnsi="Times New Roman" w:cs="Times New Roman"/>
          <w:b/>
          <w:sz w:val="28"/>
          <w:szCs w:val="28"/>
        </w:rPr>
        <w:t xml:space="preserve">ами </w:t>
      </w:r>
      <w:r w:rsidRPr="0049020D">
        <w:rPr>
          <w:rFonts w:ascii="Times New Roman" w:hAnsi="Times New Roman" w:cs="Times New Roman"/>
          <w:b/>
          <w:sz w:val="28"/>
          <w:szCs w:val="28"/>
        </w:rPr>
        <w:t xml:space="preserve">Симферопольского района на основе системно – </w:t>
      </w:r>
      <w:proofErr w:type="spellStart"/>
      <w:r w:rsidRPr="0049020D">
        <w:rPr>
          <w:rFonts w:ascii="Times New Roman" w:hAnsi="Times New Roman" w:cs="Times New Roman"/>
          <w:b/>
          <w:sz w:val="28"/>
          <w:szCs w:val="28"/>
        </w:rPr>
        <w:t>деятельностного</w:t>
      </w:r>
      <w:proofErr w:type="spellEnd"/>
      <w:r w:rsidRPr="0049020D">
        <w:rPr>
          <w:rFonts w:ascii="Times New Roman" w:hAnsi="Times New Roman" w:cs="Times New Roman"/>
          <w:b/>
          <w:sz w:val="28"/>
          <w:szCs w:val="28"/>
        </w:rPr>
        <w:t xml:space="preserve"> подхода»</w:t>
      </w:r>
      <w:r>
        <w:rPr>
          <w:rFonts w:ascii="Times New Roman" w:hAnsi="Times New Roman" w:cs="Times New Roman"/>
          <w:sz w:val="28"/>
          <w:szCs w:val="28"/>
        </w:rPr>
        <w:t>.</w:t>
      </w:r>
    </w:p>
    <w:p w:rsidR="00A50273" w:rsidRPr="0049020D" w:rsidRDefault="00A50273" w:rsidP="00FB3C9E">
      <w:pPr>
        <w:shd w:val="clear" w:color="auto" w:fill="FFFFFF"/>
        <w:spacing w:after="0" w:line="360" w:lineRule="auto"/>
        <w:ind w:firstLine="426"/>
        <w:jc w:val="both"/>
        <w:outlineLvl w:val="3"/>
        <w:rPr>
          <w:rFonts w:ascii="Times New Roman" w:hAnsi="Times New Roman" w:cs="Times New Roman"/>
          <w:sz w:val="28"/>
          <w:szCs w:val="28"/>
        </w:rPr>
      </w:pPr>
      <w:r w:rsidRPr="0049020D">
        <w:rPr>
          <w:rFonts w:ascii="Times New Roman" w:hAnsi="Times New Roman" w:cs="Times New Roman"/>
          <w:b/>
          <w:sz w:val="28"/>
          <w:szCs w:val="28"/>
        </w:rPr>
        <w:t>Цель работы:</w:t>
      </w:r>
      <w:r w:rsidR="003D3482">
        <w:rPr>
          <w:rFonts w:ascii="Times New Roman" w:hAnsi="Times New Roman" w:cs="Times New Roman"/>
          <w:b/>
          <w:sz w:val="28"/>
          <w:szCs w:val="28"/>
        </w:rPr>
        <w:t xml:space="preserve"> </w:t>
      </w:r>
      <w:r w:rsidRPr="0049020D">
        <w:rPr>
          <w:rFonts w:ascii="Times New Roman" w:hAnsi="Times New Roman" w:cs="Times New Roman"/>
          <w:sz w:val="28"/>
          <w:szCs w:val="28"/>
        </w:rPr>
        <w:t xml:space="preserve">рассмотреть теоретический и практический аспекты проблемы реализации системно- </w:t>
      </w:r>
      <w:proofErr w:type="spellStart"/>
      <w:r w:rsidRPr="0049020D">
        <w:rPr>
          <w:rFonts w:ascii="Times New Roman" w:hAnsi="Times New Roman" w:cs="Times New Roman"/>
          <w:sz w:val="28"/>
          <w:szCs w:val="28"/>
        </w:rPr>
        <w:t>деятельностного</w:t>
      </w:r>
      <w:proofErr w:type="spellEnd"/>
      <w:r w:rsidRPr="0049020D">
        <w:rPr>
          <w:rFonts w:ascii="Times New Roman" w:hAnsi="Times New Roman" w:cs="Times New Roman"/>
          <w:sz w:val="28"/>
          <w:szCs w:val="28"/>
        </w:rPr>
        <w:t xml:space="preserve"> подхода в формах и методах </w:t>
      </w:r>
      <w:r>
        <w:rPr>
          <w:rFonts w:ascii="Times New Roman" w:hAnsi="Times New Roman" w:cs="Times New Roman"/>
          <w:sz w:val="28"/>
          <w:szCs w:val="28"/>
        </w:rPr>
        <w:t xml:space="preserve">работы с </w:t>
      </w:r>
      <w:r w:rsidRPr="0049020D">
        <w:rPr>
          <w:rFonts w:ascii="Times New Roman" w:hAnsi="Times New Roman" w:cs="Times New Roman"/>
          <w:sz w:val="28"/>
          <w:szCs w:val="28"/>
        </w:rPr>
        <w:t>педагог</w:t>
      </w:r>
      <w:r>
        <w:rPr>
          <w:rFonts w:ascii="Times New Roman" w:hAnsi="Times New Roman" w:cs="Times New Roman"/>
          <w:sz w:val="28"/>
          <w:szCs w:val="28"/>
        </w:rPr>
        <w:t xml:space="preserve">ами </w:t>
      </w:r>
      <w:r w:rsidRPr="0049020D">
        <w:rPr>
          <w:rFonts w:ascii="Times New Roman" w:hAnsi="Times New Roman" w:cs="Times New Roman"/>
          <w:sz w:val="28"/>
          <w:szCs w:val="28"/>
        </w:rPr>
        <w:t>Симферопольского района</w:t>
      </w:r>
      <w:r>
        <w:rPr>
          <w:rFonts w:ascii="Times New Roman" w:hAnsi="Times New Roman" w:cs="Times New Roman"/>
          <w:sz w:val="28"/>
          <w:szCs w:val="28"/>
        </w:rPr>
        <w:t>, преподающими родной язык</w:t>
      </w:r>
      <w:r w:rsidRPr="0049020D">
        <w:rPr>
          <w:rFonts w:ascii="Times New Roman" w:hAnsi="Times New Roman" w:cs="Times New Roman"/>
          <w:sz w:val="28"/>
          <w:szCs w:val="28"/>
        </w:rPr>
        <w:t>.</w:t>
      </w:r>
    </w:p>
    <w:p w:rsidR="00A50273" w:rsidRPr="0049020D" w:rsidRDefault="00A50273" w:rsidP="00FB3C9E">
      <w:pPr>
        <w:shd w:val="clear" w:color="auto" w:fill="FFFFFF"/>
        <w:spacing w:after="0" w:line="360" w:lineRule="auto"/>
        <w:ind w:firstLine="426"/>
        <w:jc w:val="both"/>
        <w:outlineLvl w:val="3"/>
        <w:rPr>
          <w:rFonts w:ascii="Times New Roman" w:hAnsi="Times New Roman" w:cs="Times New Roman"/>
          <w:b/>
          <w:sz w:val="28"/>
          <w:szCs w:val="28"/>
        </w:rPr>
      </w:pPr>
      <w:r w:rsidRPr="0049020D">
        <w:rPr>
          <w:rFonts w:ascii="Times New Roman" w:hAnsi="Times New Roman" w:cs="Times New Roman"/>
          <w:b/>
          <w:sz w:val="28"/>
          <w:szCs w:val="28"/>
        </w:rPr>
        <w:t>Задачи:</w:t>
      </w:r>
    </w:p>
    <w:p w:rsidR="00A50273" w:rsidRDefault="00A50273" w:rsidP="00FB3C9E">
      <w:pPr>
        <w:shd w:val="clear" w:color="auto" w:fill="FFFFFF"/>
        <w:spacing w:after="0" w:line="360" w:lineRule="auto"/>
        <w:ind w:firstLine="426"/>
        <w:jc w:val="both"/>
        <w:outlineLvl w:val="3"/>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49020D">
        <w:rPr>
          <w:rFonts w:ascii="Times New Roman" w:hAnsi="Times New Roman" w:cs="Times New Roman"/>
          <w:sz w:val="28"/>
          <w:szCs w:val="28"/>
        </w:rPr>
        <w:t>Раскрыть суть системно-</w:t>
      </w:r>
      <w:proofErr w:type="spellStart"/>
      <w:r w:rsidRPr="0049020D">
        <w:rPr>
          <w:rFonts w:ascii="Times New Roman" w:hAnsi="Times New Roman" w:cs="Times New Roman"/>
          <w:sz w:val="28"/>
          <w:szCs w:val="28"/>
        </w:rPr>
        <w:t>деятельностного</w:t>
      </w:r>
      <w:proofErr w:type="spellEnd"/>
      <w:r w:rsidRPr="0049020D">
        <w:rPr>
          <w:rFonts w:ascii="Times New Roman" w:hAnsi="Times New Roman" w:cs="Times New Roman"/>
          <w:sz w:val="28"/>
          <w:szCs w:val="28"/>
        </w:rPr>
        <w:t xml:space="preserve"> подхода</w:t>
      </w:r>
      <w:r>
        <w:rPr>
          <w:rFonts w:ascii="Times New Roman" w:hAnsi="Times New Roman" w:cs="Times New Roman"/>
          <w:sz w:val="28"/>
          <w:szCs w:val="28"/>
        </w:rPr>
        <w:t>.</w:t>
      </w:r>
    </w:p>
    <w:p w:rsidR="00A50273" w:rsidRPr="0049020D" w:rsidRDefault="00A50273" w:rsidP="00FB3C9E">
      <w:pPr>
        <w:shd w:val="clear" w:color="auto" w:fill="FFFFFF"/>
        <w:spacing w:after="0" w:line="360" w:lineRule="auto"/>
        <w:ind w:firstLine="426"/>
        <w:jc w:val="both"/>
        <w:outlineLvl w:val="3"/>
        <w:rPr>
          <w:rFonts w:ascii="Times New Roman" w:hAnsi="Times New Roman" w:cs="Times New Roman"/>
          <w:sz w:val="28"/>
          <w:szCs w:val="28"/>
        </w:rPr>
      </w:pPr>
      <w:r w:rsidRPr="0049020D">
        <w:rPr>
          <w:rFonts w:ascii="Times New Roman" w:hAnsi="Times New Roman" w:cs="Times New Roman"/>
          <w:sz w:val="28"/>
          <w:szCs w:val="28"/>
        </w:rPr>
        <w:t xml:space="preserve">- Раскрыть суть </w:t>
      </w:r>
      <w:r>
        <w:rPr>
          <w:rFonts w:ascii="Times New Roman" w:hAnsi="Times New Roman" w:cs="Times New Roman"/>
          <w:sz w:val="28"/>
          <w:szCs w:val="28"/>
        </w:rPr>
        <w:t>методической работы Симферопольского района</w:t>
      </w:r>
      <w:r w:rsidRPr="0049020D">
        <w:rPr>
          <w:rFonts w:ascii="Times New Roman" w:hAnsi="Times New Roman" w:cs="Times New Roman"/>
          <w:sz w:val="28"/>
          <w:szCs w:val="28"/>
        </w:rPr>
        <w:t xml:space="preserve">. </w:t>
      </w:r>
    </w:p>
    <w:p w:rsidR="00A50273" w:rsidRDefault="00A50273" w:rsidP="00FB3C9E">
      <w:pPr>
        <w:shd w:val="clear" w:color="auto" w:fill="FFFFFF"/>
        <w:spacing w:after="0" w:line="360" w:lineRule="auto"/>
        <w:ind w:firstLine="426"/>
        <w:jc w:val="both"/>
        <w:outlineLvl w:val="3"/>
        <w:rPr>
          <w:rFonts w:ascii="Times New Roman" w:hAnsi="Times New Roman" w:cs="Times New Roman"/>
          <w:sz w:val="28"/>
          <w:szCs w:val="28"/>
        </w:rPr>
      </w:pPr>
      <w:r w:rsidRPr="0049020D">
        <w:rPr>
          <w:rFonts w:ascii="Times New Roman" w:hAnsi="Times New Roman" w:cs="Times New Roman"/>
          <w:sz w:val="28"/>
          <w:szCs w:val="28"/>
        </w:rPr>
        <w:t>- Выявить роль педагога в реализации системно-</w:t>
      </w:r>
      <w:proofErr w:type="spellStart"/>
      <w:r w:rsidRPr="0049020D">
        <w:rPr>
          <w:rFonts w:ascii="Times New Roman" w:hAnsi="Times New Roman" w:cs="Times New Roman"/>
          <w:sz w:val="28"/>
          <w:szCs w:val="28"/>
        </w:rPr>
        <w:t>деятельностного</w:t>
      </w:r>
      <w:proofErr w:type="spellEnd"/>
      <w:r w:rsidRPr="0049020D">
        <w:rPr>
          <w:rFonts w:ascii="Times New Roman" w:hAnsi="Times New Roman" w:cs="Times New Roman"/>
          <w:sz w:val="28"/>
          <w:szCs w:val="28"/>
        </w:rPr>
        <w:t xml:space="preserve"> подхода.</w:t>
      </w:r>
    </w:p>
    <w:p w:rsidR="00FB3C9E" w:rsidRDefault="003D3482" w:rsidP="00FB3C9E">
      <w:pPr>
        <w:shd w:val="clear" w:color="auto" w:fill="FFFFFF"/>
        <w:spacing w:after="0" w:line="360" w:lineRule="auto"/>
        <w:ind w:firstLine="426"/>
        <w:jc w:val="both"/>
        <w:outlineLvl w:val="3"/>
        <w:rPr>
          <w:rFonts w:ascii="Times New Roman" w:hAnsi="Times New Roman" w:cs="Times New Roman"/>
          <w:sz w:val="28"/>
          <w:szCs w:val="28"/>
        </w:rPr>
      </w:pPr>
      <w:r w:rsidRPr="002F05F2">
        <w:rPr>
          <w:rFonts w:ascii="Times New Roman" w:hAnsi="Times New Roman" w:cs="Times New Roman"/>
          <w:sz w:val="28"/>
          <w:szCs w:val="28"/>
        </w:rPr>
        <w:t xml:space="preserve">В настоящее время, в связи с развитием в образовании </w:t>
      </w:r>
      <w:proofErr w:type="spellStart"/>
      <w:r w:rsidRPr="002F05F2">
        <w:rPr>
          <w:rFonts w:ascii="Times New Roman" w:hAnsi="Times New Roman" w:cs="Times New Roman"/>
          <w:sz w:val="28"/>
          <w:szCs w:val="28"/>
        </w:rPr>
        <w:t>деятельностных</w:t>
      </w:r>
      <w:proofErr w:type="spellEnd"/>
      <w:r w:rsidRPr="002F05F2">
        <w:rPr>
          <w:rFonts w:ascii="Times New Roman" w:hAnsi="Times New Roman" w:cs="Times New Roman"/>
          <w:sz w:val="28"/>
          <w:szCs w:val="28"/>
        </w:rPr>
        <w:t xml:space="preserve"> методов, все больше появляется активных форм методическо</w:t>
      </w:r>
      <w:r w:rsidR="00FB3C9E">
        <w:rPr>
          <w:rFonts w:ascii="Times New Roman" w:hAnsi="Times New Roman" w:cs="Times New Roman"/>
          <w:sz w:val="28"/>
          <w:szCs w:val="28"/>
        </w:rPr>
        <w:t>й работы. Вот некоторые из них:</w:t>
      </w:r>
      <w:r w:rsidRPr="002F05F2">
        <w:rPr>
          <w:rFonts w:ascii="Times New Roman" w:hAnsi="Times New Roman" w:cs="Times New Roman"/>
          <w:sz w:val="28"/>
          <w:szCs w:val="28"/>
        </w:rPr>
        <w:t xml:space="preserve"> методические дискуссии и диспуты;</w:t>
      </w:r>
    </w:p>
    <w:p w:rsidR="00FB3C9E" w:rsidRDefault="003D3482" w:rsidP="00FB3C9E">
      <w:pPr>
        <w:shd w:val="clear" w:color="auto" w:fill="FFFFFF"/>
        <w:spacing w:after="0" w:line="360" w:lineRule="auto"/>
        <w:ind w:firstLine="426"/>
        <w:jc w:val="both"/>
        <w:outlineLvl w:val="3"/>
        <w:rPr>
          <w:rFonts w:ascii="Times New Roman" w:hAnsi="Times New Roman" w:cs="Times New Roman"/>
          <w:sz w:val="28"/>
          <w:szCs w:val="28"/>
        </w:rPr>
      </w:pPr>
      <w:r w:rsidRPr="002F05F2">
        <w:rPr>
          <w:rFonts w:ascii="Times New Roman" w:hAnsi="Times New Roman" w:cs="Times New Roman"/>
          <w:sz w:val="28"/>
          <w:szCs w:val="28"/>
        </w:rPr>
        <w:sym w:font="Symbol" w:char="F0B7"/>
      </w:r>
      <w:r w:rsidRPr="002F05F2">
        <w:rPr>
          <w:rFonts w:ascii="Times New Roman" w:hAnsi="Times New Roman" w:cs="Times New Roman"/>
          <w:sz w:val="28"/>
          <w:szCs w:val="28"/>
        </w:rPr>
        <w:t xml:space="preserve">  педагогические игры (дидактические, воспитательные, деловые, ролевые, игры- имитации);  </w:t>
      </w:r>
    </w:p>
    <w:p w:rsidR="00FB3C9E" w:rsidRPr="00FB3C9E" w:rsidRDefault="003D3482" w:rsidP="00FB3C9E">
      <w:pPr>
        <w:pStyle w:val="a4"/>
        <w:numPr>
          <w:ilvl w:val="0"/>
          <w:numId w:val="47"/>
        </w:numPr>
        <w:shd w:val="clear" w:color="auto" w:fill="FFFFFF"/>
        <w:spacing w:after="0" w:line="360" w:lineRule="auto"/>
        <w:ind w:left="426" w:firstLine="0"/>
        <w:jc w:val="both"/>
        <w:outlineLvl w:val="3"/>
        <w:rPr>
          <w:rFonts w:ascii="Times New Roman" w:hAnsi="Times New Roman" w:cs="Times New Roman"/>
          <w:sz w:val="28"/>
          <w:szCs w:val="28"/>
        </w:rPr>
      </w:pPr>
      <w:r w:rsidRPr="00FB3C9E">
        <w:rPr>
          <w:rFonts w:ascii="Times New Roman" w:hAnsi="Times New Roman" w:cs="Times New Roman"/>
          <w:sz w:val="28"/>
          <w:szCs w:val="28"/>
        </w:rPr>
        <w:t>моделирование педагогических ситуаци</w:t>
      </w:r>
      <w:r w:rsidR="00FB3C9E" w:rsidRPr="00FB3C9E">
        <w:rPr>
          <w:rFonts w:ascii="Times New Roman" w:hAnsi="Times New Roman" w:cs="Times New Roman"/>
          <w:sz w:val="28"/>
          <w:szCs w:val="28"/>
        </w:rPr>
        <w:t>я</w:t>
      </w:r>
      <w:r w:rsidRPr="00FB3C9E">
        <w:rPr>
          <w:rFonts w:ascii="Times New Roman" w:hAnsi="Times New Roman" w:cs="Times New Roman"/>
          <w:sz w:val="28"/>
          <w:szCs w:val="28"/>
        </w:rPr>
        <w:t>х</w:t>
      </w:r>
      <w:r w:rsidR="00FB3C9E">
        <w:rPr>
          <w:rFonts w:ascii="Times New Roman" w:hAnsi="Times New Roman" w:cs="Times New Roman"/>
          <w:sz w:val="28"/>
          <w:szCs w:val="28"/>
        </w:rPr>
        <w:t>;</w:t>
      </w:r>
    </w:p>
    <w:p w:rsidR="003D3482" w:rsidRPr="002F05F2" w:rsidRDefault="003D3482" w:rsidP="00FB3C9E">
      <w:pPr>
        <w:shd w:val="clear" w:color="auto" w:fill="FFFFFF"/>
        <w:spacing w:after="0" w:line="360" w:lineRule="auto"/>
        <w:ind w:firstLine="426"/>
        <w:jc w:val="both"/>
        <w:outlineLvl w:val="3"/>
        <w:rPr>
          <w:rFonts w:ascii="Times New Roman" w:hAnsi="Times New Roman" w:cs="Times New Roman"/>
          <w:sz w:val="28"/>
          <w:szCs w:val="28"/>
        </w:rPr>
      </w:pPr>
      <w:r w:rsidRPr="002F05F2">
        <w:rPr>
          <w:rFonts w:ascii="Times New Roman" w:hAnsi="Times New Roman" w:cs="Times New Roman"/>
          <w:sz w:val="28"/>
          <w:szCs w:val="28"/>
        </w:rPr>
        <w:sym w:font="Symbol" w:char="F0B7"/>
      </w:r>
      <w:r w:rsidRPr="002F05F2">
        <w:rPr>
          <w:rFonts w:ascii="Times New Roman" w:hAnsi="Times New Roman" w:cs="Times New Roman"/>
          <w:sz w:val="28"/>
          <w:szCs w:val="28"/>
        </w:rPr>
        <w:t xml:space="preserve">  методические «мосты» (дистанционное общение в интернете аукцион методических разработок</w:t>
      </w:r>
      <w:r w:rsidR="00FB3C9E">
        <w:rPr>
          <w:rFonts w:ascii="Times New Roman" w:hAnsi="Times New Roman" w:cs="Times New Roman"/>
          <w:sz w:val="28"/>
          <w:szCs w:val="28"/>
        </w:rPr>
        <w:t xml:space="preserve"> </w:t>
      </w:r>
      <w:r w:rsidRPr="002F05F2">
        <w:rPr>
          <w:rFonts w:ascii="Times New Roman" w:hAnsi="Times New Roman" w:cs="Times New Roman"/>
          <w:sz w:val="28"/>
          <w:szCs w:val="28"/>
        </w:rPr>
        <w:t xml:space="preserve">и др. </w:t>
      </w:r>
    </w:p>
    <w:p w:rsidR="003D3482" w:rsidRPr="002F05F2" w:rsidRDefault="003D3482" w:rsidP="00FB3C9E">
      <w:pPr>
        <w:shd w:val="clear" w:color="auto" w:fill="FFFFFF"/>
        <w:spacing w:after="0" w:line="360" w:lineRule="auto"/>
        <w:ind w:firstLine="426"/>
        <w:jc w:val="both"/>
        <w:outlineLvl w:val="3"/>
        <w:rPr>
          <w:rFonts w:ascii="Times New Roman" w:hAnsi="Times New Roman" w:cs="Times New Roman"/>
          <w:sz w:val="28"/>
          <w:szCs w:val="28"/>
        </w:rPr>
      </w:pPr>
      <w:r w:rsidRPr="00FB3C9E">
        <w:rPr>
          <w:rFonts w:ascii="Times New Roman" w:hAnsi="Times New Roman" w:cs="Times New Roman"/>
          <w:b/>
          <w:sz w:val="28"/>
          <w:szCs w:val="28"/>
        </w:rPr>
        <w:t xml:space="preserve">Дискуссия </w:t>
      </w:r>
      <w:r w:rsidRPr="002F05F2">
        <w:rPr>
          <w:rFonts w:ascii="Times New Roman" w:hAnsi="Times New Roman" w:cs="Times New Roman"/>
          <w:sz w:val="28"/>
          <w:szCs w:val="28"/>
        </w:rPr>
        <w:t xml:space="preserve">- это коллективное обсуждение теоретических вопросов для вовлечения учителей в активное обсуждение проблем современного образования, выявления противоречий между житейскими представлениями и наукой, овладения навыками применения теоретических знаний для анализа действительности. На стадии подготовки дискуссии ее организаторы:  </w:t>
      </w:r>
    </w:p>
    <w:p w:rsidR="003D3482" w:rsidRPr="00FB3C9E" w:rsidRDefault="003D3482" w:rsidP="00FB3C9E">
      <w:pPr>
        <w:pStyle w:val="a4"/>
        <w:numPr>
          <w:ilvl w:val="0"/>
          <w:numId w:val="47"/>
        </w:numPr>
        <w:shd w:val="clear" w:color="auto" w:fill="FFFFFF"/>
        <w:spacing w:after="0" w:line="360" w:lineRule="auto"/>
        <w:ind w:left="426" w:firstLine="0"/>
        <w:jc w:val="both"/>
        <w:outlineLvl w:val="3"/>
        <w:rPr>
          <w:rFonts w:ascii="Times New Roman" w:hAnsi="Times New Roman" w:cs="Times New Roman"/>
          <w:sz w:val="28"/>
          <w:szCs w:val="28"/>
        </w:rPr>
      </w:pPr>
      <w:r w:rsidRPr="00FB3C9E">
        <w:rPr>
          <w:rFonts w:ascii="Times New Roman" w:hAnsi="Times New Roman" w:cs="Times New Roman"/>
          <w:sz w:val="28"/>
          <w:szCs w:val="28"/>
        </w:rPr>
        <w:t>определяют содержание обсуждаемой проблемы;</w:t>
      </w:r>
    </w:p>
    <w:p w:rsidR="003D3482" w:rsidRPr="002F05F2" w:rsidRDefault="003D3482" w:rsidP="00FB3C9E">
      <w:pPr>
        <w:shd w:val="clear" w:color="auto" w:fill="FFFFFF"/>
        <w:spacing w:after="0" w:line="360" w:lineRule="auto"/>
        <w:ind w:firstLine="426"/>
        <w:jc w:val="both"/>
        <w:outlineLvl w:val="3"/>
        <w:rPr>
          <w:rFonts w:ascii="Times New Roman" w:hAnsi="Times New Roman" w:cs="Times New Roman"/>
          <w:sz w:val="28"/>
          <w:szCs w:val="28"/>
        </w:rPr>
      </w:pPr>
      <w:r w:rsidRPr="002F05F2">
        <w:rPr>
          <w:rFonts w:ascii="Times New Roman" w:hAnsi="Times New Roman" w:cs="Times New Roman"/>
          <w:sz w:val="28"/>
          <w:szCs w:val="28"/>
        </w:rPr>
        <w:sym w:font="Symbol" w:char="F0B7"/>
      </w:r>
      <w:r w:rsidRPr="002F05F2">
        <w:rPr>
          <w:rFonts w:ascii="Times New Roman" w:hAnsi="Times New Roman" w:cs="Times New Roman"/>
          <w:sz w:val="28"/>
          <w:szCs w:val="28"/>
        </w:rPr>
        <w:t xml:space="preserve">  прогнозируют итоги дискуссии;</w:t>
      </w:r>
    </w:p>
    <w:p w:rsidR="003D3482" w:rsidRPr="002F05F2" w:rsidRDefault="003D3482" w:rsidP="00FB3C9E">
      <w:pPr>
        <w:shd w:val="clear" w:color="auto" w:fill="FFFFFF"/>
        <w:spacing w:after="0" w:line="360" w:lineRule="auto"/>
        <w:ind w:firstLine="426"/>
        <w:jc w:val="both"/>
        <w:outlineLvl w:val="3"/>
        <w:rPr>
          <w:rFonts w:ascii="Times New Roman" w:hAnsi="Times New Roman" w:cs="Times New Roman"/>
          <w:sz w:val="28"/>
          <w:szCs w:val="28"/>
        </w:rPr>
      </w:pPr>
      <w:r w:rsidRPr="002F05F2">
        <w:rPr>
          <w:rFonts w:ascii="Times New Roman" w:hAnsi="Times New Roman" w:cs="Times New Roman"/>
          <w:sz w:val="28"/>
          <w:szCs w:val="28"/>
        </w:rPr>
        <w:sym w:font="Symbol" w:char="F0B7"/>
      </w:r>
      <w:r w:rsidRPr="002F05F2">
        <w:rPr>
          <w:rFonts w:ascii="Times New Roman" w:hAnsi="Times New Roman" w:cs="Times New Roman"/>
          <w:sz w:val="28"/>
          <w:szCs w:val="28"/>
        </w:rPr>
        <w:t xml:space="preserve">  определяют ключевые вопросы, по которым будет организована дискуссия;</w:t>
      </w:r>
    </w:p>
    <w:p w:rsidR="003D3482" w:rsidRPr="002F05F2" w:rsidRDefault="003D3482" w:rsidP="00FB3C9E">
      <w:pPr>
        <w:shd w:val="clear" w:color="auto" w:fill="FFFFFF"/>
        <w:spacing w:after="0" w:line="360" w:lineRule="auto"/>
        <w:ind w:firstLine="426"/>
        <w:jc w:val="both"/>
        <w:outlineLvl w:val="3"/>
        <w:rPr>
          <w:rFonts w:ascii="Times New Roman" w:hAnsi="Times New Roman" w:cs="Times New Roman"/>
          <w:sz w:val="28"/>
          <w:szCs w:val="28"/>
        </w:rPr>
      </w:pPr>
      <w:r w:rsidRPr="002F05F2">
        <w:rPr>
          <w:rFonts w:ascii="Times New Roman" w:hAnsi="Times New Roman" w:cs="Times New Roman"/>
          <w:sz w:val="28"/>
          <w:szCs w:val="28"/>
        </w:rPr>
        <w:sym w:font="Symbol" w:char="F0B7"/>
      </w:r>
      <w:r w:rsidRPr="002F05F2">
        <w:rPr>
          <w:rFonts w:ascii="Times New Roman" w:hAnsi="Times New Roman" w:cs="Times New Roman"/>
          <w:sz w:val="28"/>
          <w:szCs w:val="28"/>
        </w:rPr>
        <w:t xml:space="preserve">  составляют план дискуссии;</w:t>
      </w:r>
    </w:p>
    <w:p w:rsidR="003D3482" w:rsidRPr="002F05F2" w:rsidRDefault="003D3482" w:rsidP="00FB3C9E">
      <w:pPr>
        <w:shd w:val="clear" w:color="auto" w:fill="FFFFFF"/>
        <w:spacing w:after="0" w:line="360" w:lineRule="auto"/>
        <w:ind w:firstLine="426"/>
        <w:jc w:val="both"/>
        <w:outlineLvl w:val="3"/>
        <w:rPr>
          <w:rFonts w:ascii="Times New Roman" w:hAnsi="Times New Roman" w:cs="Times New Roman"/>
          <w:sz w:val="28"/>
          <w:szCs w:val="28"/>
        </w:rPr>
      </w:pPr>
      <w:r w:rsidRPr="002F05F2">
        <w:rPr>
          <w:rFonts w:ascii="Times New Roman" w:hAnsi="Times New Roman" w:cs="Times New Roman"/>
          <w:sz w:val="28"/>
          <w:szCs w:val="28"/>
        </w:rPr>
        <w:sym w:font="Symbol" w:char="F0B7"/>
      </w:r>
      <w:r w:rsidRPr="002F05F2">
        <w:rPr>
          <w:rFonts w:ascii="Times New Roman" w:hAnsi="Times New Roman" w:cs="Times New Roman"/>
          <w:sz w:val="28"/>
          <w:szCs w:val="28"/>
        </w:rPr>
        <w:t xml:space="preserve">  предварительно знакомят педагогов с основными положениями</w:t>
      </w:r>
    </w:p>
    <w:p w:rsidR="003D3482" w:rsidRPr="002F05F2" w:rsidRDefault="003D3482" w:rsidP="00FB3C9E">
      <w:pPr>
        <w:shd w:val="clear" w:color="auto" w:fill="FFFFFF"/>
        <w:spacing w:after="0" w:line="360" w:lineRule="auto"/>
        <w:ind w:firstLine="426"/>
        <w:jc w:val="both"/>
        <w:outlineLvl w:val="3"/>
        <w:rPr>
          <w:rFonts w:ascii="Times New Roman" w:hAnsi="Times New Roman" w:cs="Times New Roman"/>
          <w:sz w:val="28"/>
          <w:szCs w:val="28"/>
        </w:rPr>
      </w:pPr>
      <w:r w:rsidRPr="002F05F2">
        <w:rPr>
          <w:rFonts w:ascii="Times New Roman" w:hAnsi="Times New Roman" w:cs="Times New Roman"/>
          <w:sz w:val="28"/>
          <w:szCs w:val="28"/>
        </w:rPr>
        <w:sym w:font="Symbol" w:char="F0B7"/>
      </w:r>
      <w:r w:rsidRPr="002F05F2">
        <w:rPr>
          <w:rFonts w:ascii="Times New Roman" w:hAnsi="Times New Roman" w:cs="Times New Roman"/>
          <w:sz w:val="28"/>
          <w:szCs w:val="28"/>
        </w:rPr>
        <w:t xml:space="preserve"> темы будущей дискуссии. </w:t>
      </w:r>
    </w:p>
    <w:p w:rsidR="003D3482" w:rsidRPr="002F05F2" w:rsidRDefault="003D3482" w:rsidP="00FB3C9E">
      <w:pPr>
        <w:shd w:val="clear" w:color="auto" w:fill="FFFFFF"/>
        <w:spacing w:after="0" w:line="360" w:lineRule="auto"/>
        <w:ind w:firstLine="426"/>
        <w:jc w:val="both"/>
        <w:outlineLvl w:val="3"/>
        <w:rPr>
          <w:rFonts w:ascii="Times New Roman" w:hAnsi="Times New Roman" w:cs="Times New Roman"/>
          <w:sz w:val="28"/>
          <w:szCs w:val="28"/>
        </w:rPr>
      </w:pPr>
      <w:r w:rsidRPr="002F05F2">
        <w:rPr>
          <w:rFonts w:ascii="Times New Roman" w:hAnsi="Times New Roman" w:cs="Times New Roman"/>
          <w:sz w:val="28"/>
          <w:szCs w:val="28"/>
        </w:rPr>
        <w:t>В процессе пр</w:t>
      </w:r>
      <w:r w:rsidR="00FB3C9E">
        <w:rPr>
          <w:rFonts w:ascii="Times New Roman" w:hAnsi="Times New Roman" w:cs="Times New Roman"/>
          <w:sz w:val="28"/>
          <w:szCs w:val="28"/>
        </w:rPr>
        <w:t xml:space="preserve">оведения дискуссии </w:t>
      </w:r>
      <w:r w:rsidRPr="002F05F2">
        <w:rPr>
          <w:rFonts w:ascii="Times New Roman" w:hAnsi="Times New Roman" w:cs="Times New Roman"/>
          <w:sz w:val="28"/>
          <w:szCs w:val="28"/>
        </w:rPr>
        <w:t>знакоми</w:t>
      </w:r>
      <w:r w:rsidR="00FB3C9E">
        <w:rPr>
          <w:rFonts w:ascii="Times New Roman" w:hAnsi="Times New Roman" w:cs="Times New Roman"/>
          <w:sz w:val="28"/>
          <w:szCs w:val="28"/>
        </w:rPr>
        <w:t>м</w:t>
      </w:r>
      <w:r w:rsidRPr="002F05F2">
        <w:rPr>
          <w:rFonts w:ascii="Times New Roman" w:hAnsi="Times New Roman" w:cs="Times New Roman"/>
          <w:sz w:val="28"/>
          <w:szCs w:val="28"/>
        </w:rPr>
        <w:t xml:space="preserve"> участников с проблемой, которая предложена для обсуждения;</w:t>
      </w:r>
      <w:r w:rsidR="00FB3C9E">
        <w:rPr>
          <w:rFonts w:ascii="Times New Roman" w:hAnsi="Times New Roman" w:cs="Times New Roman"/>
          <w:sz w:val="28"/>
          <w:szCs w:val="28"/>
        </w:rPr>
        <w:t xml:space="preserve"> </w:t>
      </w:r>
      <w:r w:rsidRPr="002F05F2">
        <w:rPr>
          <w:rFonts w:ascii="Times New Roman" w:hAnsi="Times New Roman" w:cs="Times New Roman"/>
          <w:sz w:val="28"/>
          <w:szCs w:val="28"/>
        </w:rPr>
        <w:t>последовательно, в соответствии с планом, предъявляе</w:t>
      </w:r>
      <w:r w:rsidR="00FB3C9E">
        <w:rPr>
          <w:rFonts w:ascii="Times New Roman" w:hAnsi="Times New Roman" w:cs="Times New Roman"/>
          <w:sz w:val="28"/>
          <w:szCs w:val="28"/>
        </w:rPr>
        <w:t>м</w:t>
      </w:r>
      <w:r w:rsidRPr="002F05F2">
        <w:rPr>
          <w:rFonts w:ascii="Times New Roman" w:hAnsi="Times New Roman" w:cs="Times New Roman"/>
          <w:sz w:val="28"/>
          <w:szCs w:val="28"/>
        </w:rPr>
        <w:t xml:space="preserve"> вопросы участникам;</w:t>
      </w:r>
      <w:r w:rsidR="001D5036">
        <w:rPr>
          <w:rFonts w:ascii="Times New Roman" w:hAnsi="Times New Roman" w:cs="Times New Roman"/>
          <w:sz w:val="28"/>
          <w:szCs w:val="28"/>
        </w:rPr>
        <w:t xml:space="preserve"> </w:t>
      </w:r>
      <w:r w:rsidRPr="002F05F2">
        <w:rPr>
          <w:rFonts w:ascii="Times New Roman" w:hAnsi="Times New Roman" w:cs="Times New Roman"/>
          <w:sz w:val="28"/>
          <w:szCs w:val="28"/>
        </w:rPr>
        <w:t>организуе</w:t>
      </w:r>
      <w:r w:rsidR="00FB3C9E">
        <w:rPr>
          <w:rFonts w:ascii="Times New Roman" w:hAnsi="Times New Roman" w:cs="Times New Roman"/>
          <w:sz w:val="28"/>
          <w:szCs w:val="28"/>
        </w:rPr>
        <w:t>м</w:t>
      </w:r>
      <w:r w:rsidRPr="002F05F2">
        <w:rPr>
          <w:rFonts w:ascii="Times New Roman" w:hAnsi="Times New Roman" w:cs="Times New Roman"/>
          <w:sz w:val="28"/>
          <w:szCs w:val="28"/>
        </w:rPr>
        <w:t xml:space="preserve"> обсуждение проблемы с различных точек зрения;</w:t>
      </w:r>
      <w:r w:rsidR="001D5036">
        <w:rPr>
          <w:rFonts w:ascii="Times New Roman" w:hAnsi="Times New Roman" w:cs="Times New Roman"/>
          <w:sz w:val="28"/>
          <w:szCs w:val="28"/>
        </w:rPr>
        <w:t xml:space="preserve"> </w:t>
      </w:r>
      <w:r w:rsidRPr="002F05F2">
        <w:rPr>
          <w:rFonts w:ascii="Times New Roman" w:hAnsi="Times New Roman" w:cs="Times New Roman"/>
          <w:sz w:val="28"/>
          <w:szCs w:val="28"/>
        </w:rPr>
        <w:t>подводи</w:t>
      </w:r>
      <w:r w:rsidR="00FB3C9E">
        <w:rPr>
          <w:rFonts w:ascii="Times New Roman" w:hAnsi="Times New Roman" w:cs="Times New Roman"/>
          <w:sz w:val="28"/>
          <w:szCs w:val="28"/>
        </w:rPr>
        <w:t xml:space="preserve">м </w:t>
      </w:r>
      <w:r w:rsidRPr="002F05F2">
        <w:rPr>
          <w:rFonts w:ascii="Times New Roman" w:hAnsi="Times New Roman" w:cs="Times New Roman"/>
          <w:sz w:val="28"/>
          <w:szCs w:val="28"/>
        </w:rPr>
        <w:t>итог обсуждению.</w:t>
      </w:r>
    </w:p>
    <w:p w:rsidR="003D3482" w:rsidRPr="002F05F2" w:rsidRDefault="003D3482" w:rsidP="00FB3C9E">
      <w:pPr>
        <w:shd w:val="clear" w:color="auto" w:fill="FFFFFF"/>
        <w:spacing w:after="0" w:line="360" w:lineRule="auto"/>
        <w:ind w:firstLine="426"/>
        <w:jc w:val="both"/>
        <w:outlineLvl w:val="3"/>
        <w:rPr>
          <w:rFonts w:ascii="Times New Roman" w:hAnsi="Times New Roman" w:cs="Times New Roman"/>
          <w:sz w:val="28"/>
          <w:szCs w:val="28"/>
        </w:rPr>
      </w:pPr>
      <w:r w:rsidRPr="002F05F2">
        <w:rPr>
          <w:rFonts w:ascii="Times New Roman" w:hAnsi="Times New Roman" w:cs="Times New Roman"/>
          <w:sz w:val="28"/>
          <w:szCs w:val="28"/>
        </w:rPr>
        <w:t>Основная роль в дискуссии отводится ведущему</w:t>
      </w:r>
      <w:r w:rsidR="001D5036">
        <w:rPr>
          <w:rFonts w:ascii="Times New Roman" w:hAnsi="Times New Roman" w:cs="Times New Roman"/>
          <w:sz w:val="28"/>
          <w:szCs w:val="28"/>
        </w:rPr>
        <w:t xml:space="preserve"> педагогу</w:t>
      </w:r>
      <w:r w:rsidRPr="002F05F2">
        <w:rPr>
          <w:rFonts w:ascii="Times New Roman" w:hAnsi="Times New Roman" w:cs="Times New Roman"/>
          <w:sz w:val="28"/>
          <w:szCs w:val="28"/>
        </w:rPr>
        <w:t xml:space="preserve">. Он должен хорошо знать предмет, тему дискуссии; изучить позицию и аргументы оппонентов; не допускать ухода разговора от предмета дискуссии, подмены </w:t>
      </w:r>
      <w:r w:rsidRPr="002F05F2">
        <w:rPr>
          <w:rFonts w:ascii="Times New Roman" w:hAnsi="Times New Roman" w:cs="Times New Roman"/>
          <w:sz w:val="28"/>
          <w:szCs w:val="28"/>
        </w:rPr>
        <w:lastRenderedPageBreak/>
        <w:t xml:space="preserve">понятий. Но, прежде всего, обладать отличными коммуникативными способностями, ведь в дискуссии часто важно не столько найти правильное решение (его может и не быть), сколько максимально со всех сторон осветить заявленную проблему. В заключительном слове ведущий отмечает активность или пассивность аудитории, оценивает ход дискуссии, при необходимости аргументировано опровергает неправильные суждения, дополняет неполные ответы, делает общий вывод по результатам обсуждения и благодарит учителей за участие в обсуждении. </w:t>
      </w:r>
    </w:p>
    <w:p w:rsidR="003D3482" w:rsidRPr="00FB3C9E" w:rsidRDefault="003D3482" w:rsidP="00FB3C9E">
      <w:pPr>
        <w:shd w:val="clear" w:color="auto" w:fill="FFFFFF"/>
        <w:spacing w:after="0" w:line="360" w:lineRule="auto"/>
        <w:ind w:firstLine="426"/>
        <w:jc w:val="both"/>
        <w:outlineLvl w:val="3"/>
        <w:rPr>
          <w:rFonts w:ascii="Times New Roman" w:hAnsi="Times New Roman" w:cs="Times New Roman"/>
          <w:b/>
          <w:sz w:val="28"/>
          <w:szCs w:val="28"/>
        </w:rPr>
      </w:pPr>
      <w:r w:rsidRPr="00FB3C9E">
        <w:rPr>
          <w:rFonts w:ascii="Times New Roman" w:hAnsi="Times New Roman" w:cs="Times New Roman"/>
          <w:b/>
          <w:sz w:val="28"/>
          <w:szCs w:val="28"/>
        </w:rPr>
        <w:t xml:space="preserve">Методический диалог </w:t>
      </w:r>
    </w:p>
    <w:p w:rsidR="003D3482" w:rsidRPr="002F05F2" w:rsidRDefault="003D3482" w:rsidP="00FB3C9E">
      <w:pPr>
        <w:shd w:val="clear" w:color="auto" w:fill="FFFFFF"/>
        <w:spacing w:after="0" w:line="360" w:lineRule="auto"/>
        <w:ind w:firstLine="426"/>
        <w:jc w:val="both"/>
        <w:outlineLvl w:val="3"/>
        <w:rPr>
          <w:rFonts w:ascii="Times New Roman" w:hAnsi="Times New Roman" w:cs="Times New Roman"/>
          <w:sz w:val="28"/>
          <w:szCs w:val="28"/>
        </w:rPr>
      </w:pPr>
      <w:r w:rsidRPr="002F05F2">
        <w:rPr>
          <w:rFonts w:ascii="Times New Roman" w:hAnsi="Times New Roman" w:cs="Times New Roman"/>
          <w:sz w:val="28"/>
          <w:szCs w:val="28"/>
        </w:rPr>
        <w:t>Чаще всего проводится в форме круглого стола для обсуждения насущных педагогических и организационных проблем, выстраивания плана деятельности. Участники заранее знакомятся с темой обсуждения и даже получают теоретическое домашнее задание (например, продумать свой вариант плана определенного мероприятия). Диалог здесь ведется между ведущим и участниками или между группами участников. Активность участников методического диалога прямо зависит от актуальности предложенной темы. Большое значение имеет общая эмоциональная атмосфера, которая позволяет вызвать чувство внутреннего единства. В заключение делае</w:t>
      </w:r>
      <w:r w:rsidR="001D5036">
        <w:rPr>
          <w:rFonts w:ascii="Times New Roman" w:hAnsi="Times New Roman" w:cs="Times New Roman"/>
          <w:sz w:val="28"/>
          <w:szCs w:val="28"/>
        </w:rPr>
        <w:t>м</w:t>
      </w:r>
      <w:r w:rsidRPr="002F05F2">
        <w:rPr>
          <w:rFonts w:ascii="Times New Roman" w:hAnsi="Times New Roman" w:cs="Times New Roman"/>
          <w:sz w:val="28"/>
          <w:szCs w:val="28"/>
        </w:rPr>
        <w:t xml:space="preserve"> вывод по теме и принимае</w:t>
      </w:r>
      <w:r w:rsidR="001D5036">
        <w:rPr>
          <w:rFonts w:ascii="Times New Roman" w:hAnsi="Times New Roman" w:cs="Times New Roman"/>
          <w:sz w:val="28"/>
          <w:szCs w:val="28"/>
        </w:rPr>
        <w:t>м</w:t>
      </w:r>
      <w:r w:rsidRPr="002F05F2">
        <w:rPr>
          <w:rFonts w:ascii="Times New Roman" w:hAnsi="Times New Roman" w:cs="Times New Roman"/>
          <w:sz w:val="28"/>
          <w:szCs w:val="28"/>
        </w:rPr>
        <w:t xml:space="preserve"> решение о дальнейших совместных действиях. </w:t>
      </w:r>
    </w:p>
    <w:p w:rsidR="003D3482" w:rsidRPr="00FB3C9E" w:rsidRDefault="003D3482" w:rsidP="00FB3C9E">
      <w:pPr>
        <w:shd w:val="clear" w:color="auto" w:fill="FFFFFF"/>
        <w:spacing w:after="0" w:line="360" w:lineRule="auto"/>
        <w:ind w:firstLine="426"/>
        <w:jc w:val="both"/>
        <w:outlineLvl w:val="3"/>
        <w:rPr>
          <w:rFonts w:ascii="Times New Roman" w:hAnsi="Times New Roman" w:cs="Times New Roman"/>
          <w:b/>
          <w:sz w:val="28"/>
          <w:szCs w:val="28"/>
        </w:rPr>
      </w:pPr>
      <w:r w:rsidRPr="00FB3C9E">
        <w:rPr>
          <w:rFonts w:ascii="Times New Roman" w:hAnsi="Times New Roman" w:cs="Times New Roman"/>
          <w:b/>
          <w:sz w:val="28"/>
          <w:szCs w:val="28"/>
        </w:rPr>
        <w:t xml:space="preserve">Деловая игра </w:t>
      </w:r>
    </w:p>
    <w:p w:rsidR="003D3482" w:rsidRPr="002F05F2" w:rsidRDefault="003D3482" w:rsidP="00FB3C9E">
      <w:pPr>
        <w:shd w:val="clear" w:color="auto" w:fill="FFFFFF"/>
        <w:spacing w:after="0" w:line="360" w:lineRule="auto"/>
        <w:ind w:firstLine="426"/>
        <w:jc w:val="both"/>
        <w:outlineLvl w:val="3"/>
        <w:rPr>
          <w:rFonts w:ascii="Times New Roman" w:hAnsi="Times New Roman" w:cs="Times New Roman"/>
          <w:sz w:val="28"/>
          <w:szCs w:val="28"/>
        </w:rPr>
      </w:pPr>
      <w:r w:rsidRPr="002F05F2">
        <w:rPr>
          <w:rFonts w:ascii="Times New Roman" w:hAnsi="Times New Roman" w:cs="Times New Roman"/>
          <w:sz w:val="28"/>
          <w:szCs w:val="28"/>
        </w:rPr>
        <w:t xml:space="preserve">Сегодня деловая игра стала, чуть ли не самой распространенной формой профессионального общения. В процессе деловой игры отрабатываются определенные профессиональные навыки, апробируются педагогические технологии, решаются сложные проблемы и организационные вопросы. Коренное отличие данного вида игры состоит в том, что ее участники здесь выступают от себя самих, не привлекая никаких «ролей». Процесс организации и проведения деловой игры можно разделить на 4 этапа: конструирование игры, организационная подготовка, проведение игры и подведение итогов. На этапе конструирования игры нужно четко сформулировать общую цель игры и частные цели для участников (как </w:t>
      </w:r>
      <w:r w:rsidRPr="002F05F2">
        <w:rPr>
          <w:rFonts w:ascii="Times New Roman" w:hAnsi="Times New Roman" w:cs="Times New Roman"/>
          <w:sz w:val="28"/>
          <w:szCs w:val="28"/>
        </w:rPr>
        <w:lastRenderedPageBreak/>
        <w:t>правило, это группы учителей). Здесь же разрабатываются общие правила игры, которые должны быть предельно простыми. Организационная подгот</w:t>
      </w:r>
      <w:r w:rsidR="001D5036">
        <w:rPr>
          <w:rFonts w:ascii="Times New Roman" w:hAnsi="Times New Roman" w:cs="Times New Roman"/>
          <w:sz w:val="28"/>
          <w:szCs w:val="28"/>
        </w:rPr>
        <w:t xml:space="preserve">овка конкретной игры включает: </w:t>
      </w:r>
      <w:r w:rsidRPr="002F05F2">
        <w:rPr>
          <w:rFonts w:ascii="Times New Roman" w:hAnsi="Times New Roman" w:cs="Times New Roman"/>
          <w:sz w:val="28"/>
          <w:szCs w:val="28"/>
        </w:rPr>
        <w:t xml:space="preserve">разъяснение участникам смысла игры; знакомство с общей программой и </w:t>
      </w:r>
      <w:proofErr w:type="gramStart"/>
      <w:r w:rsidRPr="002F05F2">
        <w:rPr>
          <w:rFonts w:ascii="Times New Roman" w:hAnsi="Times New Roman" w:cs="Times New Roman"/>
          <w:sz w:val="28"/>
          <w:szCs w:val="28"/>
        </w:rPr>
        <w:t>правилами;  постановка</w:t>
      </w:r>
      <w:proofErr w:type="gramEnd"/>
      <w:r w:rsidRPr="002F05F2">
        <w:rPr>
          <w:rFonts w:ascii="Times New Roman" w:hAnsi="Times New Roman" w:cs="Times New Roman"/>
          <w:sz w:val="28"/>
          <w:szCs w:val="28"/>
        </w:rPr>
        <w:t xml:space="preserve"> перед исполнителями ролей конкретных задач;  назначение экспертов, которые будут наблюдать ход игры, анализировать ситуации, давать им оценку;  определение условий и длительности игры. На третьем этапе (проведение игры) участники разбиваются на группы (3-5 человек). Иногда это происходит по жребию, чаще участники сами выбирают себе группу. Все группы могут получить одно задание, чтобы затем вступить в дискуссию. Но можно каждой группе дать свое задание на отработку своей части общей проблемы. Тогда на этапе подведения итогов усилия групп объединяются, и их выводы дополняют друг друга. Третий этап жестко регламентируется по времени. При недостатке времени группа может не получить результата, а при избытке — пуститься в посторонние досужие разговоры. Некоторые организаторы деловых игр считают, что каждой группой должен руководить специально подготовленный «</w:t>
      </w:r>
      <w:proofErr w:type="spellStart"/>
      <w:r w:rsidRPr="002F05F2">
        <w:rPr>
          <w:rFonts w:ascii="Times New Roman" w:hAnsi="Times New Roman" w:cs="Times New Roman"/>
          <w:sz w:val="28"/>
          <w:szCs w:val="28"/>
        </w:rPr>
        <w:t>игротехник</w:t>
      </w:r>
      <w:proofErr w:type="spellEnd"/>
      <w:r w:rsidRPr="002F05F2">
        <w:rPr>
          <w:rFonts w:ascii="Times New Roman" w:hAnsi="Times New Roman" w:cs="Times New Roman"/>
          <w:sz w:val="28"/>
          <w:szCs w:val="28"/>
        </w:rPr>
        <w:t>». Другие считают, что группа сама должна выбрать лидера (внутреннего ведущего) из своих рядов. На четвертом этапе (подведение итогов) группы выступают с найденными решениями, дается общая оценка игры, иногда подробный ее анализ Ролевая игра Ролевая игра — это игра-драматизация. Существенно отличается от деловой игры существованием ролей, в которых предстают участники. Подведение итогов проводится на основе эмоционально пережитых участниками суждений. Такая игра активизирует внимание, переживания, мышление участников. И, самое важное, учителя должны увидеть, какими возможностями обладает дидактическая игра в сочетании с эмоциональной рефлексией.</w:t>
      </w:r>
    </w:p>
    <w:p w:rsidR="00F077D7" w:rsidRPr="00FB3C9E" w:rsidRDefault="003D3482" w:rsidP="00FB3C9E">
      <w:pPr>
        <w:shd w:val="clear" w:color="auto" w:fill="FFFFFF"/>
        <w:spacing w:after="0" w:line="360" w:lineRule="auto"/>
        <w:ind w:firstLine="426"/>
        <w:jc w:val="both"/>
        <w:outlineLvl w:val="3"/>
        <w:rPr>
          <w:rFonts w:ascii="Times New Roman" w:hAnsi="Times New Roman" w:cs="Times New Roman"/>
          <w:b/>
          <w:sz w:val="28"/>
          <w:szCs w:val="28"/>
        </w:rPr>
      </w:pPr>
      <w:r w:rsidRPr="00FB3C9E">
        <w:rPr>
          <w:rFonts w:ascii="Times New Roman" w:hAnsi="Times New Roman" w:cs="Times New Roman"/>
          <w:b/>
          <w:sz w:val="28"/>
          <w:szCs w:val="28"/>
        </w:rPr>
        <w:t xml:space="preserve">Мозговой штурм </w:t>
      </w:r>
    </w:p>
    <w:p w:rsidR="00F077D7" w:rsidRPr="002F05F2" w:rsidRDefault="003D3482" w:rsidP="00FB3C9E">
      <w:pPr>
        <w:shd w:val="clear" w:color="auto" w:fill="FFFFFF"/>
        <w:spacing w:after="0" w:line="360" w:lineRule="auto"/>
        <w:ind w:firstLine="426"/>
        <w:jc w:val="both"/>
        <w:outlineLvl w:val="3"/>
        <w:rPr>
          <w:rFonts w:ascii="Times New Roman" w:hAnsi="Times New Roman" w:cs="Times New Roman"/>
          <w:sz w:val="28"/>
          <w:szCs w:val="28"/>
        </w:rPr>
      </w:pPr>
      <w:r w:rsidRPr="002F05F2">
        <w:rPr>
          <w:rFonts w:ascii="Times New Roman" w:hAnsi="Times New Roman" w:cs="Times New Roman"/>
          <w:sz w:val="28"/>
          <w:szCs w:val="28"/>
        </w:rPr>
        <w:t xml:space="preserve">Это один из методических приемов, способствующий развитию практических навыков, творческого мышления, выработке правильной точки зрения на определенные вопросы педагогической теории и практики. Этот прием удобно использовать при обсуждении методики изучения какой-то </w:t>
      </w:r>
      <w:r w:rsidRPr="002F05F2">
        <w:rPr>
          <w:rFonts w:ascii="Times New Roman" w:hAnsi="Times New Roman" w:cs="Times New Roman"/>
          <w:sz w:val="28"/>
          <w:szCs w:val="28"/>
        </w:rPr>
        <w:lastRenderedPageBreak/>
        <w:t xml:space="preserve">темы, для принятия решений по определенной проблеме. Иногда его применяют внутри деловой игры. Метод мозгового штурма (мозговой штурм, мозговая атака, англ. </w:t>
      </w:r>
      <w:proofErr w:type="spellStart"/>
      <w:r w:rsidRPr="002F05F2">
        <w:rPr>
          <w:rFonts w:ascii="Times New Roman" w:hAnsi="Times New Roman" w:cs="Times New Roman"/>
          <w:sz w:val="28"/>
          <w:szCs w:val="28"/>
        </w:rPr>
        <w:t>brainstorming</w:t>
      </w:r>
      <w:proofErr w:type="spellEnd"/>
      <w:r w:rsidRPr="002F05F2">
        <w:rPr>
          <w:rFonts w:ascii="Times New Roman" w:hAnsi="Times New Roman" w:cs="Times New Roman"/>
          <w:sz w:val="28"/>
          <w:szCs w:val="28"/>
        </w:rPr>
        <w:t>) — это оперативный метод решения проблем на основе стимулирования творческой активности, при котором участникам обсуждения предлага</w:t>
      </w:r>
      <w:r w:rsidR="001D5036">
        <w:rPr>
          <w:rFonts w:ascii="Times New Roman" w:hAnsi="Times New Roman" w:cs="Times New Roman"/>
          <w:sz w:val="28"/>
          <w:szCs w:val="28"/>
        </w:rPr>
        <w:t>ем</w:t>
      </w:r>
      <w:r w:rsidRPr="002F05F2">
        <w:rPr>
          <w:rFonts w:ascii="Times New Roman" w:hAnsi="Times New Roman" w:cs="Times New Roman"/>
          <w:sz w:val="28"/>
          <w:szCs w:val="28"/>
        </w:rPr>
        <w:t xml:space="preserve"> высказывать как можно большее количество вариантов решения, в том числе самых фантастичных. Затем из общего числа высказанных идей отбира</w:t>
      </w:r>
      <w:r w:rsidR="001D5036">
        <w:rPr>
          <w:rFonts w:ascii="Times New Roman" w:hAnsi="Times New Roman" w:cs="Times New Roman"/>
          <w:sz w:val="28"/>
          <w:szCs w:val="28"/>
        </w:rPr>
        <w:t>ем</w:t>
      </w:r>
      <w:r w:rsidRPr="002F05F2">
        <w:rPr>
          <w:rFonts w:ascii="Times New Roman" w:hAnsi="Times New Roman" w:cs="Times New Roman"/>
          <w:sz w:val="28"/>
          <w:szCs w:val="28"/>
        </w:rPr>
        <w:t xml:space="preserve"> наиболее удачные, которые могут быть использованы на практике. </w:t>
      </w:r>
    </w:p>
    <w:p w:rsidR="00F077D7" w:rsidRPr="00FB3C9E" w:rsidRDefault="003D3482" w:rsidP="00FB3C9E">
      <w:pPr>
        <w:shd w:val="clear" w:color="auto" w:fill="FFFFFF"/>
        <w:spacing w:after="0" w:line="360" w:lineRule="auto"/>
        <w:ind w:firstLine="426"/>
        <w:jc w:val="both"/>
        <w:outlineLvl w:val="3"/>
        <w:rPr>
          <w:rFonts w:ascii="Times New Roman" w:hAnsi="Times New Roman" w:cs="Times New Roman"/>
          <w:b/>
          <w:sz w:val="28"/>
          <w:szCs w:val="28"/>
        </w:rPr>
      </w:pPr>
      <w:r w:rsidRPr="00FB3C9E">
        <w:rPr>
          <w:rFonts w:ascii="Times New Roman" w:hAnsi="Times New Roman" w:cs="Times New Roman"/>
          <w:b/>
          <w:sz w:val="28"/>
          <w:szCs w:val="28"/>
        </w:rPr>
        <w:t>Методическая мозаика</w:t>
      </w:r>
    </w:p>
    <w:p w:rsidR="00F077D7" w:rsidRPr="002F05F2" w:rsidRDefault="003D3482" w:rsidP="00FB3C9E">
      <w:pPr>
        <w:shd w:val="clear" w:color="auto" w:fill="FFFFFF"/>
        <w:spacing w:after="0" w:line="360" w:lineRule="auto"/>
        <w:ind w:firstLine="426"/>
        <w:jc w:val="both"/>
        <w:outlineLvl w:val="3"/>
        <w:rPr>
          <w:rFonts w:ascii="Times New Roman" w:hAnsi="Times New Roman" w:cs="Times New Roman"/>
          <w:sz w:val="28"/>
          <w:szCs w:val="28"/>
        </w:rPr>
      </w:pPr>
      <w:r w:rsidRPr="002F05F2">
        <w:rPr>
          <w:rFonts w:ascii="Times New Roman" w:hAnsi="Times New Roman" w:cs="Times New Roman"/>
          <w:sz w:val="28"/>
          <w:szCs w:val="28"/>
        </w:rPr>
        <w:t xml:space="preserve">Это просмотр видеозаписей фрагментов уроков по заданной тематике с применением различных технологий и форм работы. После просмотра следует анализ </w:t>
      </w:r>
      <w:r w:rsidR="00F077D7" w:rsidRPr="002F05F2">
        <w:rPr>
          <w:rFonts w:ascii="Times New Roman" w:hAnsi="Times New Roman" w:cs="Times New Roman"/>
          <w:sz w:val="28"/>
          <w:szCs w:val="28"/>
        </w:rPr>
        <w:t>увиденного,</w:t>
      </w:r>
      <w:r w:rsidRPr="002F05F2">
        <w:rPr>
          <w:rFonts w:ascii="Times New Roman" w:hAnsi="Times New Roman" w:cs="Times New Roman"/>
          <w:sz w:val="28"/>
          <w:szCs w:val="28"/>
        </w:rPr>
        <w:t xml:space="preserve"> и готовятся рекомендации по применению данных форм в повседневной практике. Данная методика часто применяется на </w:t>
      </w:r>
      <w:r w:rsidR="001D5036">
        <w:rPr>
          <w:rFonts w:ascii="Times New Roman" w:hAnsi="Times New Roman" w:cs="Times New Roman"/>
          <w:sz w:val="28"/>
          <w:szCs w:val="28"/>
        </w:rPr>
        <w:t>СП, РМО</w:t>
      </w:r>
      <w:r w:rsidRPr="002F05F2">
        <w:rPr>
          <w:rFonts w:ascii="Times New Roman" w:hAnsi="Times New Roman" w:cs="Times New Roman"/>
          <w:sz w:val="28"/>
          <w:szCs w:val="28"/>
        </w:rPr>
        <w:t xml:space="preserve">. Она позволяет сократить затраты времени на достижение конечного результата, стимулирует познавательную деятельность учителей, позволяет включить в работу большее количество участников. </w:t>
      </w:r>
    </w:p>
    <w:p w:rsidR="00FB3C9E" w:rsidRDefault="003D3482" w:rsidP="001D5036">
      <w:pPr>
        <w:shd w:val="clear" w:color="auto" w:fill="FFFFFF"/>
        <w:spacing w:after="0" w:line="360" w:lineRule="auto"/>
        <w:ind w:firstLine="708"/>
        <w:jc w:val="both"/>
        <w:outlineLvl w:val="3"/>
        <w:rPr>
          <w:rFonts w:ascii="Times New Roman" w:hAnsi="Times New Roman" w:cs="Times New Roman"/>
          <w:sz w:val="28"/>
          <w:szCs w:val="28"/>
        </w:rPr>
      </w:pPr>
      <w:r w:rsidRPr="00FB3C9E">
        <w:rPr>
          <w:rFonts w:ascii="Times New Roman" w:hAnsi="Times New Roman" w:cs="Times New Roman"/>
          <w:b/>
          <w:sz w:val="28"/>
          <w:szCs w:val="28"/>
        </w:rPr>
        <w:t>Виртуальный методический кабинет</w:t>
      </w:r>
      <w:r w:rsidRPr="002F05F2">
        <w:rPr>
          <w:rFonts w:ascii="Times New Roman" w:hAnsi="Times New Roman" w:cs="Times New Roman"/>
          <w:sz w:val="28"/>
          <w:szCs w:val="28"/>
        </w:rPr>
        <w:t xml:space="preserve"> как одна из современных форм методической работы</w:t>
      </w:r>
      <w:r w:rsidR="00FB3C9E">
        <w:rPr>
          <w:rFonts w:ascii="Times New Roman" w:hAnsi="Times New Roman" w:cs="Times New Roman"/>
          <w:sz w:val="28"/>
          <w:szCs w:val="28"/>
        </w:rPr>
        <w:t>.</w:t>
      </w:r>
    </w:p>
    <w:p w:rsidR="00F077D7" w:rsidRPr="002F05F2" w:rsidRDefault="003D3482" w:rsidP="00FB3C9E">
      <w:pPr>
        <w:shd w:val="clear" w:color="auto" w:fill="FFFFFF"/>
        <w:spacing w:after="0" w:line="360" w:lineRule="auto"/>
        <w:ind w:firstLine="426"/>
        <w:jc w:val="both"/>
        <w:outlineLvl w:val="3"/>
        <w:rPr>
          <w:rFonts w:ascii="Times New Roman" w:hAnsi="Times New Roman" w:cs="Times New Roman"/>
          <w:sz w:val="28"/>
          <w:szCs w:val="28"/>
        </w:rPr>
      </w:pPr>
      <w:r w:rsidRPr="002F05F2">
        <w:rPr>
          <w:rFonts w:ascii="Times New Roman" w:hAnsi="Times New Roman" w:cs="Times New Roman"/>
          <w:sz w:val="28"/>
          <w:szCs w:val="28"/>
        </w:rPr>
        <w:t xml:space="preserve"> </w:t>
      </w:r>
      <w:r w:rsidR="001D5036">
        <w:rPr>
          <w:rFonts w:ascii="Times New Roman" w:hAnsi="Times New Roman" w:cs="Times New Roman"/>
          <w:sz w:val="28"/>
          <w:szCs w:val="28"/>
        </w:rPr>
        <w:tab/>
      </w:r>
      <w:r w:rsidRPr="002F05F2">
        <w:rPr>
          <w:rFonts w:ascii="Times New Roman" w:hAnsi="Times New Roman" w:cs="Times New Roman"/>
          <w:sz w:val="28"/>
          <w:szCs w:val="28"/>
        </w:rPr>
        <w:t>Виртуальный методический кабинет — это целостная многофункциональная информационно-образовательная среда, ориентированная на активную и немедленную методическую поддержку образовательного процесса. Виртуальный методический кабинет позволяет организовать методическое пространство для всех его участников, создает оптимальный доступ к необходимой информации, обеспечивает оперативную методическую помощь, дает возможность поделиться опытом работы. Виртуал</w:t>
      </w:r>
      <w:r w:rsidR="00FB3C9E">
        <w:rPr>
          <w:rFonts w:ascii="Times New Roman" w:hAnsi="Times New Roman" w:cs="Times New Roman"/>
          <w:sz w:val="28"/>
          <w:szCs w:val="28"/>
        </w:rPr>
        <w:t xml:space="preserve">ьный методический кабинет это: </w:t>
      </w:r>
      <w:r w:rsidRPr="002F05F2">
        <w:rPr>
          <w:rFonts w:ascii="Times New Roman" w:hAnsi="Times New Roman" w:cs="Times New Roman"/>
          <w:sz w:val="28"/>
          <w:szCs w:val="28"/>
        </w:rPr>
        <w:t>форма интерактивного общения, где можно обменяться информацией, высказать свою точку зрения, получить консульт</w:t>
      </w:r>
      <w:r w:rsidR="00FB3C9E">
        <w:rPr>
          <w:rFonts w:ascii="Times New Roman" w:hAnsi="Times New Roman" w:cs="Times New Roman"/>
          <w:sz w:val="28"/>
          <w:szCs w:val="28"/>
        </w:rPr>
        <w:t xml:space="preserve">ацию по интересующему вопросу; </w:t>
      </w:r>
      <w:r w:rsidRPr="002F05F2">
        <w:rPr>
          <w:rFonts w:ascii="Times New Roman" w:hAnsi="Times New Roman" w:cs="Times New Roman"/>
          <w:sz w:val="28"/>
          <w:szCs w:val="28"/>
        </w:rPr>
        <w:t>возможность организовать методическое пространство, которое создает оптимальный доступ к необходимой и</w:t>
      </w:r>
      <w:r w:rsidR="001D5036">
        <w:rPr>
          <w:rFonts w:ascii="Times New Roman" w:hAnsi="Times New Roman" w:cs="Times New Roman"/>
          <w:sz w:val="28"/>
          <w:szCs w:val="28"/>
        </w:rPr>
        <w:t xml:space="preserve">нформации в любое время суток; </w:t>
      </w:r>
      <w:r w:rsidRPr="002F05F2">
        <w:rPr>
          <w:rFonts w:ascii="Times New Roman" w:hAnsi="Times New Roman" w:cs="Times New Roman"/>
          <w:sz w:val="28"/>
          <w:szCs w:val="28"/>
        </w:rPr>
        <w:t xml:space="preserve">оперативная методическая </w:t>
      </w:r>
      <w:r w:rsidRPr="002F05F2">
        <w:rPr>
          <w:rFonts w:ascii="Times New Roman" w:hAnsi="Times New Roman" w:cs="Times New Roman"/>
          <w:sz w:val="28"/>
          <w:szCs w:val="28"/>
        </w:rPr>
        <w:lastRenderedPageBreak/>
        <w:t>помощь;</w:t>
      </w:r>
      <w:r w:rsidR="001D5036">
        <w:rPr>
          <w:rFonts w:ascii="Times New Roman" w:hAnsi="Times New Roman" w:cs="Times New Roman"/>
          <w:sz w:val="28"/>
          <w:szCs w:val="28"/>
        </w:rPr>
        <w:t xml:space="preserve"> </w:t>
      </w:r>
      <w:r w:rsidRPr="002F05F2">
        <w:rPr>
          <w:rFonts w:ascii="Times New Roman" w:hAnsi="Times New Roman" w:cs="Times New Roman"/>
          <w:sz w:val="28"/>
          <w:szCs w:val="28"/>
        </w:rPr>
        <w:t>возможность принять активное участие в виртуальных педагогических и методических мероприятиях.</w:t>
      </w:r>
    </w:p>
    <w:p w:rsidR="00F077D7" w:rsidRPr="002F05F2" w:rsidRDefault="003D3482" w:rsidP="001D5036">
      <w:pPr>
        <w:shd w:val="clear" w:color="auto" w:fill="FFFFFF"/>
        <w:spacing w:after="0" w:line="360" w:lineRule="auto"/>
        <w:ind w:firstLine="708"/>
        <w:jc w:val="both"/>
        <w:outlineLvl w:val="3"/>
        <w:rPr>
          <w:rFonts w:ascii="Times New Roman" w:hAnsi="Times New Roman" w:cs="Times New Roman"/>
          <w:sz w:val="28"/>
          <w:szCs w:val="28"/>
        </w:rPr>
      </w:pPr>
      <w:r w:rsidRPr="002F05F2">
        <w:rPr>
          <w:rFonts w:ascii="Times New Roman" w:hAnsi="Times New Roman" w:cs="Times New Roman"/>
          <w:sz w:val="28"/>
          <w:szCs w:val="28"/>
        </w:rPr>
        <w:t xml:space="preserve">Виртуальный методический кабинет позволяет создавать </w:t>
      </w:r>
      <w:r w:rsidR="00FB3C9E">
        <w:rPr>
          <w:rFonts w:ascii="Times New Roman" w:hAnsi="Times New Roman" w:cs="Times New Roman"/>
          <w:sz w:val="28"/>
          <w:szCs w:val="28"/>
        </w:rPr>
        <w:t xml:space="preserve">педагогические сообщества для: </w:t>
      </w:r>
      <w:r w:rsidRPr="002F05F2">
        <w:rPr>
          <w:rFonts w:ascii="Times New Roman" w:hAnsi="Times New Roman" w:cs="Times New Roman"/>
          <w:sz w:val="28"/>
          <w:szCs w:val="28"/>
        </w:rPr>
        <w:t>организации совместной работы преподавателей по разработке образовательных</w:t>
      </w:r>
      <w:r w:rsidR="001D5036">
        <w:rPr>
          <w:rFonts w:ascii="Times New Roman" w:hAnsi="Times New Roman" w:cs="Times New Roman"/>
          <w:sz w:val="28"/>
          <w:szCs w:val="28"/>
        </w:rPr>
        <w:t xml:space="preserve"> ресурсов, </w:t>
      </w:r>
      <w:r w:rsidRPr="002F05F2">
        <w:rPr>
          <w:rFonts w:ascii="Times New Roman" w:hAnsi="Times New Roman" w:cs="Times New Roman"/>
          <w:sz w:val="28"/>
          <w:szCs w:val="28"/>
        </w:rPr>
        <w:t>организации обсуждения важных вопросов,</w:t>
      </w:r>
      <w:r w:rsidR="001D5036">
        <w:rPr>
          <w:rFonts w:ascii="Times New Roman" w:hAnsi="Times New Roman" w:cs="Times New Roman"/>
          <w:sz w:val="28"/>
          <w:szCs w:val="28"/>
        </w:rPr>
        <w:t xml:space="preserve"> </w:t>
      </w:r>
      <w:r w:rsidRPr="002F05F2">
        <w:rPr>
          <w:rFonts w:ascii="Times New Roman" w:hAnsi="Times New Roman" w:cs="Times New Roman"/>
          <w:sz w:val="28"/>
          <w:szCs w:val="28"/>
        </w:rPr>
        <w:t>коллективного поиска решения актуальных проблем,</w:t>
      </w:r>
      <w:r w:rsidR="001D5036">
        <w:rPr>
          <w:rFonts w:ascii="Times New Roman" w:hAnsi="Times New Roman" w:cs="Times New Roman"/>
          <w:sz w:val="28"/>
          <w:szCs w:val="28"/>
        </w:rPr>
        <w:t xml:space="preserve"> </w:t>
      </w:r>
      <w:r w:rsidRPr="002F05F2">
        <w:rPr>
          <w:rFonts w:ascii="Times New Roman" w:hAnsi="Times New Roman" w:cs="Times New Roman"/>
          <w:sz w:val="28"/>
          <w:szCs w:val="28"/>
        </w:rPr>
        <w:t>написания коллективных методических материалов,</w:t>
      </w:r>
      <w:r w:rsidR="001D5036">
        <w:rPr>
          <w:rFonts w:ascii="Times New Roman" w:hAnsi="Times New Roman" w:cs="Times New Roman"/>
          <w:sz w:val="28"/>
          <w:szCs w:val="28"/>
        </w:rPr>
        <w:t xml:space="preserve"> </w:t>
      </w:r>
      <w:r w:rsidRPr="002F05F2">
        <w:rPr>
          <w:rFonts w:ascii="Times New Roman" w:hAnsi="Times New Roman" w:cs="Times New Roman"/>
          <w:sz w:val="28"/>
          <w:szCs w:val="28"/>
        </w:rPr>
        <w:t xml:space="preserve">проведения сетевых мероприятий (конференций, конкурсов и пр.). </w:t>
      </w:r>
    </w:p>
    <w:p w:rsidR="00F077D7" w:rsidRPr="002F05F2" w:rsidRDefault="003D3482" w:rsidP="001D5036">
      <w:pPr>
        <w:shd w:val="clear" w:color="auto" w:fill="FFFFFF"/>
        <w:spacing w:after="0" w:line="360" w:lineRule="auto"/>
        <w:ind w:firstLine="708"/>
        <w:jc w:val="both"/>
        <w:outlineLvl w:val="3"/>
        <w:rPr>
          <w:rFonts w:ascii="Times New Roman" w:hAnsi="Times New Roman" w:cs="Times New Roman"/>
          <w:sz w:val="28"/>
          <w:szCs w:val="28"/>
        </w:rPr>
      </w:pPr>
      <w:r w:rsidRPr="002F05F2">
        <w:rPr>
          <w:rFonts w:ascii="Times New Roman" w:hAnsi="Times New Roman" w:cs="Times New Roman"/>
          <w:sz w:val="28"/>
          <w:szCs w:val="28"/>
        </w:rPr>
        <w:t xml:space="preserve">Любое виртуальное общение лишь активизирует реальное общение, готовит его, снабжает собеседников информацией, позволяет предварительно обменяться мнениями. </w:t>
      </w:r>
    </w:p>
    <w:p w:rsidR="00F077D7" w:rsidRPr="00FB3C9E" w:rsidRDefault="003D3482" w:rsidP="001D5036">
      <w:pPr>
        <w:shd w:val="clear" w:color="auto" w:fill="FFFFFF"/>
        <w:spacing w:after="0" w:line="360" w:lineRule="auto"/>
        <w:ind w:firstLine="708"/>
        <w:jc w:val="both"/>
        <w:outlineLvl w:val="3"/>
        <w:rPr>
          <w:rFonts w:ascii="Times New Roman" w:hAnsi="Times New Roman" w:cs="Times New Roman"/>
          <w:b/>
          <w:sz w:val="28"/>
          <w:szCs w:val="28"/>
        </w:rPr>
      </w:pPr>
      <w:r w:rsidRPr="00FB3C9E">
        <w:rPr>
          <w:rFonts w:ascii="Times New Roman" w:hAnsi="Times New Roman" w:cs="Times New Roman"/>
          <w:b/>
          <w:sz w:val="28"/>
          <w:szCs w:val="28"/>
        </w:rPr>
        <w:t xml:space="preserve">Методическая продукция </w:t>
      </w:r>
    </w:p>
    <w:p w:rsidR="00F077D7" w:rsidRPr="002F05F2" w:rsidRDefault="003D3482" w:rsidP="001D5036">
      <w:pPr>
        <w:shd w:val="clear" w:color="auto" w:fill="FFFFFF"/>
        <w:spacing w:after="0" w:line="360" w:lineRule="auto"/>
        <w:ind w:firstLine="708"/>
        <w:jc w:val="both"/>
        <w:outlineLvl w:val="3"/>
        <w:rPr>
          <w:rFonts w:ascii="Times New Roman" w:hAnsi="Times New Roman" w:cs="Times New Roman"/>
          <w:sz w:val="28"/>
          <w:szCs w:val="28"/>
        </w:rPr>
      </w:pPr>
      <w:r w:rsidRPr="002F05F2">
        <w:rPr>
          <w:rFonts w:ascii="Times New Roman" w:hAnsi="Times New Roman" w:cs="Times New Roman"/>
          <w:sz w:val="28"/>
          <w:szCs w:val="28"/>
        </w:rPr>
        <w:t xml:space="preserve">Методическая продукция — один из самых востребованных сегодня видов педагогической издательской продукции. В ситуации постоянно меняющихся приоритетов вопрос «как преподавать?» оказывается гораздо важнее вопроса «что преподавать?». Однако культура изданий, как общих, так и специальных, в настоящее время оставляет желать лучшего. Создание методической продукции обусловлено функциональными обязанностями методиста и является одним из направлений </w:t>
      </w:r>
      <w:r w:rsidR="00F077D7" w:rsidRPr="002F05F2">
        <w:rPr>
          <w:rFonts w:ascii="Times New Roman" w:hAnsi="Times New Roman" w:cs="Times New Roman"/>
          <w:sz w:val="28"/>
          <w:szCs w:val="28"/>
        </w:rPr>
        <w:t>моей</w:t>
      </w:r>
      <w:r w:rsidRPr="002F05F2">
        <w:rPr>
          <w:rFonts w:ascii="Times New Roman" w:hAnsi="Times New Roman" w:cs="Times New Roman"/>
          <w:sz w:val="28"/>
          <w:szCs w:val="28"/>
        </w:rPr>
        <w:t xml:space="preserve"> деятельности. Но и учитель, владеющий навыками создания методической продукции, быстро становится проводником передовых педагогических идей, лидером методико-педагогического процесса в образовательном учреждении. Виды методической продукции могут быть классифицированы:  </w:t>
      </w:r>
    </w:p>
    <w:p w:rsidR="00F077D7" w:rsidRPr="002F05F2" w:rsidRDefault="003D3482" w:rsidP="00FB3C9E">
      <w:pPr>
        <w:shd w:val="clear" w:color="auto" w:fill="FFFFFF"/>
        <w:spacing w:after="0" w:line="360" w:lineRule="auto"/>
        <w:ind w:firstLine="426"/>
        <w:jc w:val="both"/>
        <w:outlineLvl w:val="3"/>
        <w:rPr>
          <w:rFonts w:ascii="Times New Roman" w:hAnsi="Times New Roman" w:cs="Times New Roman"/>
          <w:sz w:val="28"/>
          <w:szCs w:val="28"/>
        </w:rPr>
      </w:pPr>
      <w:r w:rsidRPr="002F05F2">
        <w:rPr>
          <w:rFonts w:ascii="Times New Roman" w:hAnsi="Times New Roman" w:cs="Times New Roman"/>
          <w:sz w:val="28"/>
          <w:szCs w:val="28"/>
        </w:rPr>
        <w:t xml:space="preserve">По периодичности: периодическая и непериодическая.  </w:t>
      </w:r>
    </w:p>
    <w:p w:rsidR="00F077D7" w:rsidRPr="002F05F2" w:rsidRDefault="003D3482" w:rsidP="00FB3C9E">
      <w:pPr>
        <w:shd w:val="clear" w:color="auto" w:fill="FFFFFF"/>
        <w:spacing w:after="0" w:line="360" w:lineRule="auto"/>
        <w:ind w:firstLine="426"/>
        <w:jc w:val="both"/>
        <w:outlineLvl w:val="3"/>
        <w:rPr>
          <w:rFonts w:ascii="Times New Roman" w:hAnsi="Times New Roman" w:cs="Times New Roman"/>
          <w:sz w:val="28"/>
          <w:szCs w:val="28"/>
        </w:rPr>
      </w:pPr>
      <w:r w:rsidRPr="002F05F2">
        <w:rPr>
          <w:rFonts w:ascii="Times New Roman" w:hAnsi="Times New Roman" w:cs="Times New Roman"/>
          <w:sz w:val="28"/>
          <w:szCs w:val="28"/>
        </w:rPr>
        <w:t xml:space="preserve">По адресату: для взрослых (преподавателей) и для детей (учащихся, воспитанников). </w:t>
      </w:r>
    </w:p>
    <w:p w:rsidR="00F077D7" w:rsidRPr="002F05F2" w:rsidRDefault="003D3482" w:rsidP="00FB3C9E">
      <w:pPr>
        <w:shd w:val="clear" w:color="auto" w:fill="FFFFFF"/>
        <w:spacing w:after="0" w:line="360" w:lineRule="auto"/>
        <w:ind w:firstLine="426"/>
        <w:jc w:val="both"/>
        <w:outlineLvl w:val="3"/>
        <w:rPr>
          <w:rFonts w:ascii="Times New Roman" w:hAnsi="Times New Roman" w:cs="Times New Roman"/>
          <w:sz w:val="28"/>
          <w:szCs w:val="28"/>
        </w:rPr>
      </w:pPr>
      <w:r w:rsidRPr="002F05F2">
        <w:rPr>
          <w:rFonts w:ascii="Times New Roman" w:hAnsi="Times New Roman" w:cs="Times New Roman"/>
          <w:sz w:val="28"/>
          <w:szCs w:val="28"/>
        </w:rPr>
        <w:t xml:space="preserve"> По характеру информации: текстовая, схематическая, плакатная или графическая.</w:t>
      </w:r>
    </w:p>
    <w:p w:rsidR="00F077D7" w:rsidRPr="002F05F2" w:rsidRDefault="003D3482" w:rsidP="00FB3C9E">
      <w:pPr>
        <w:shd w:val="clear" w:color="auto" w:fill="FFFFFF"/>
        <w:spacing w:after="0" w:line="360" w:lineRule="auto"/>
        <w:ind w:firstLine="426"/>
        <w:jc w:val="both"/>
        <w:outlineLvl w:val="3"/>
        <w:rPr>
          <w:rFonts w:ascii="Times New Roman" w:hAnsi="Times New Roman" w:cs="Times New Roman"/>
          <w:sz w:val="28"/>
          <w:szCs w:val="28"/>
        </w:rPr>
      </w:pPr>
      <w:r w:rsidRPr="002F05F2">
        <w:rPr>
          <w:rFonts w:ascii="Times New Roman" w:hAnsi="Times New Roman" w:cs="Times New Roman"/>
          <w:sz w:val="28"/>
          <w:szCs w:val="28"/>
        </w:rPr>
        <w:t>По содержанию (в зависимости от спе</w:t>
      </w:r>
      <w:r w:rsidR="00282F2F">
        <w:rPr>
          <w:rFonts w:ascii="Times New Roman" w:hAnsi="Times New Roman" w:cs="Times New Roman"/>
          <w:sz w:val="28"/>
          <w:szCs w:val="28"/>
        </w:rPr>
        <w:t>циализации учителя, методиста).</w:t>
      </w:r>
    </w:p>
    <w:p w:rsidR="00F077D7" w:rsidRPr="002F05F2" w:rsidRDefault="003D3482" w:rsidP="00FB3C9E">
      <w:pPr>
        <w:shd w:val="clear" w:color="auto" w:fill="FFFFFF"/>
        <w:spacing w:after="0" w:line="360" w:lineRule="auto"/>
        <w:ind w:firstLine="426"/>
        <w:jc w:val="both"/>
        <w:outlineLvl w:val="3"/>
        <w:rPr>
          <w:rFonts w:ascii="Times New Roman" w:hAnsi="Times New Roman" w:cs="Times New Roman"/>
          <w:sz w:val="28"/>
          <w:szCs w:val="28"/>
        </w:rPr>
      </w:pPr>
      <w:r w:rsidRPr="002F05F2">
        <w:rPr>
          <w:rFonts w:ascii="Times New Roman" w:hAnsi="Times New Roman" w:cs="Times New Roman"/>
          <w:sz w:val="28"/>
          <w:szCs w:val="28"/>
        </w:rPr>
        <w:t xml:space="preserve">По функциональному назначению: информационная (методическое описание, комментарий, аннотация, листовка, бюллетень, рецензия, газета, </w:t>
      </w:r>
      <w:r w:rsidRPr="002F05F2">
        <w:rPr>
          <w:rFonts w:ascii="Times New Roman" w:hAnsi="Times New Roman" w:cs="Times New Roman"/>
          <w:sz w:val="28"/>
          <w:szCs w:val="28"/>
        </w:rPr>
        <w:lastRenderedPageBreak/>
        <w:t xml:space="preserve">реферат, справочник, справка, информация, анализ, положение); организационно-методическая (программа, инструктивно-методическое письмо, методическая записка, памятка, инструкция, методическая рекомендация, методическая разработка, тематическая папка); прикладная (сценарий, картотека, каталог, график, наглядные пособия, тематическая подборка материалов, задачник, сборник упражнений). Любой из видов методической продукции может быть представлен как типографское издание, публикация в периодическом издании, буклет, электронное издание (CD, DVD, публикация в сети Интернет) или печатный вариант рукописи, набранный на компьютере. К методическим продуктам предъявляются определенные требования:  </w:t>
      </w:r>
    </w:p>
    <w:p w:rsidR="00F077D7" w:rsidRPr="002F05F2" w:rsidRDefault="001952BA" w:rsidP="00FB3C9E">
      <w:pPr>
        <w:shd w:val="clear" w:color="auto" w:fill="FFFFFF"/>
        <w:spacing w:after="0" w:line="360" w:lineRule="auto"/>
        <w:ind w:firstLine="426"/>
        <w:jc w:val="both"/>
        <w:outlineLvl w:val="3"/>
        <w:rPr>
          <w:rFonts w:ascii="Times New Roman" w:hAnsi="Times New Roman" w:cs="Times New Roman"/>
          <w:sz w:val="28"/>
          <w:szCs w:val="28"/>
        </w:rPr>
      </w:pPr>
      <w:r>
        <w:rPr>
          <w:rFonts w:ascii="Times New Roman" w:hAnsi="Times New Roman" w:cs="Times New Roman"/>
          <w:sz w:val="28"/>
          <w:szCs w:val="28"/>
        </w:rPr>
        <w:t xml:space="preserve"> </w:t>
      </w:r>
      <w:r w:rsidR="003D3482" w:rsidRPr="002F05F2">
        <w:rPr>
          <w:rFonts w:ascii="Times New Roman" w:hAnsi="Times New Roman" w:cs="Times New Roman"/>
          <w:sz w:val="28"/>
          <w:szCs w:val="28"/>
        </w:rPr>
        <w:t>Методический продукт должен быт</w:t>
      </w:r>
      <w:r w:rsidR="003E0435" w:rsidRPr="002F05F2">
        <w:rPr>
          <w:rFonts w:ascii="Times New Roman" w:hAnsi="Times New Roman" w:cs="Times New Roman"/>
          <w:sz w:val="28"/>
          <w:szCs w:val="28"/>
        </w:rPr>
        <w:t>ь актуальным, учитывать запросы</w:t>
      </w:r>
      <w:r w:rsidR="00282F2F">
        <w:rPr>
          <w:rFonts w:ascii="Times New Roman" w:hAnsi="Times New Roman" w:cs="Times New Roman"/>
          <w:sz w:val="28"/>
          <w:szCs w:val="28"/>
        </w:rPr>
        <w:t xml:space="preserve"> </w:t>
      </w:r>
      <w:r w:rsidR="00282F2F" w:rsidRPr="00282F2F">
        <w:rPr>
          <w:rFonts w:ascii="Times New Roman" w:hAnsi="Times New Roman" w:cs="Times New Roman"/>
          <w:b/>
          <w:sz w:val="28"/>
          <w:szCs w:val="28"/>
        </w:rPr>
        <w:t>(авторская программа факультативного курса «Украинское народоведение в условиях поликультурного общества для 1-11 классов» автор Костикова А.Н. – методист МБОУ ДО «ЦДЮТ»)</w:t>
      </w:r>
      <w:r w:rsidR="003E0435" w:rsidRPr="002F05F2">
        <w:rPr>
          <w:rFonts w:ascii="Times New Roman" w:hAnsi="Times New Roman" w:cs="Times New Roman"/>
          <w:sz w:val="28"/>
          <w:szCs w:val="28"/>
        </w:rPr>
        <w:t>.</w:t>
      </w:r>
      <w:r w:rsidR="003D3482" w:rsidRPr="002F05F2">
        <w:rPr>
          <w:rFonts w:ascii="Times New Roman" w:hAnsi="Times New Roman" w:cs="Times New Roman"/>
          <w:sz w:val="28"/>
          <w:szCs w:val="28"/>
        </w:rPr>
        <w:t xml:space="preserve"> </w:t>
      </w:r>
    </w:p>
    <w:p w:rsidR="00EC22D5" w:rsidRPr="002F05F2" w:rsidRDefault="003D3482" w:rsidP="00282F2F">
      <w:pPr>
        <w:shd w:val="clear" w:color="auto" w:fill="FFFFFF"/>
        <w:spacing w:after="0" w:line="360" w:lineRule="auto"/>
        <w:ind w:firstLine="426"/>
        <w:jc w:val="both"/>
        <w:outlineLvl w:val="3"/>
        <w:rPr>
          <w:rFonts w:ascii="Times New Roman" w:hAnsi="Times New Roman" w:cs="Times New Roman"/>
          <w:sz w:val="28"/>
          <w:szCs w:val="28"/>
        </w:rPr>
      </w:pPr>
      <w:r w:rsidRPr="002F05F2">
        <w:rPr>
          <w:rFonts w:ascii="Times New Roman" w:hAnsi="Times New Roman" w:cs="Times New Roman"/>
          <w:sz w:val="28"/>
          <w:szCs w:val="28"/>
        </w:rPr>
        <w:t xml:space="preserve"> Издание должно иметь конкретный адрес, точную нацеленность на определенную</w:t>
      </w:r>
      <w:r w:rsidR="003E0435" w:rsidRPr="002F05F2">
        <w:rPr>
          <w:rFonts w:ascii="Times New Roman" w:hAnsi="Times New Roman" w:cs="Times New Roman"/>
          <w:sz w:val="28"/>
          <w:szCs w:val="28"/>
        </w:rPr>
        <w:t xml:space="preserve"> тему</w:t>
      </w:r>
      <w:r w:rsidR="00FB3C9E">
        <w:rPr>
          <w:rFonts w:ascii="Times New Roman" w:hAnsi="Times New Roman" w:cs="Times New Roman"/>
          <w:sz w:val="28"/>
          <w:szCs w:val="28"/>
        </w:rPr>
        <w:t xml:space="preserve"> </w:t>
      </w:r>
      <w:r w:rsidRPr="002F05F2">
        <w:rPr>
          <w:rFonts w:ascii="Times New Roman" w:hAnsi="Times New Roman" w:cs="Times New Roman"/>
          <w:sz w:val="28"/>
          <w:szCs w:val="28"/>
        </w:rPr>
        <w:t xml:space="preserve">профессиональные </w:t>
      </w:r>
      <w:r w:rsidR="003E0435" w:rsidRPr="002F05F2">
        <w:rPr>
          <w:rFonts w:ascii="Times New Roman" w:hAnsi="Times New Roman" w:cs="Times New Roman"/>
          <w:sz w:val="28"/>
          <w:szCs w:val="28"/>
        </w:rPr>
        <w:t>потребности педагогов-практиков,</w:t>
      </w:r>
      <w:r w:rsidRPr="002F05F2">
        <w:rPr>
          <w:rFonts w:ascii="Times New Roman" w:hAnsi="Times New Roman" w:cs="Times New Roman"/>
          <w:sz w:val="28"/>
          <w:szCs w:val="28"/>
        </w:rPr>
        <w:t xml:space="preserve"> категорию взрослых или детей.  Издание должно быть результатом глубокого всестороннего изучения какого-либо вопроса по научно-педагогической, методической литературе, либо специального педагогического эксперимента, либо оправдавшего себя опыта работы коллектива, отдельного педагога.  Название должно прямо указывать на его тему и основное содержание.  Содержание издания должно раскрывать педагогическую сущность рассматриваемого явления, описывать методику действий педагога, коллектива.  Если в издании использованы печатные источники, идеи и материалы других авторов, то обязательно нужно указывать источник. Необходимо обратить внимание на культуру оформления издания, лаконичность изложения, целостность и логичность структуры. Методическая продукция обязатель</w:t>
      </w:r>
      <w:r w:rsidR="00FB3C9E">
        <w:rPr>
          <w:rFonts w:ascii="Times New Roman" w:hAnsi="Times New Roman" w:cs="Times New Roman"/>
          <w:sz w:val="28"/>
          <w:szCs w:val="28"/>
        </w:rPr>
        <w:t>но утверждается на Методическом совете МБОУ ДО «ЦДЮТ»</w:t>
      </w:r>
      <w:r w:rsidRPr="002F05F2">
        <w:rPr>
          <w:rFonts w:ascii="Times New Roman" w:hAnsi="Times New Roman" w:cs="Times New Roman"/>
          <w:sz w:val="28"/>
          <w:szCs w:val="28"/>
        </w:rPr>
        <w:t>.</w:t>
      </w:r>
    </w:p>
    <w:p w:rsidR="00282F2F" w:rsidRDefault="00282F2F" w:rsidP="00FB3C9E">
      <w:pPr>
        <w:shd w:val="clear" w:color="auto" w:fill="FFFFFF"/>
        <w:tabs>
          <w:tab w:val="left" w:pos="745"/>
        </w:tabs>
        <w:spacing w:after="0" w:line="360" w:lineRule="auto"/>
        <w:ind w:left="360"/>
        <w:jc w:val="center"/>
        <w:rPr>
          <w:rFonts w:ascii="Times New Roman" w:hAnsi="Times New Roman" w:cs="Times New Roman"/>
          <w:b/>
          <w:sz w:val="28"/>
          <w:szCs w:val="28"/>
        </w:rPr>
      </w:pPr>
    </w:p>
    <w:p w:rsidR="00EC22D5" w:rsidRPr="002F05F2" w:rsidRDefault="00EC22D5" w:rsidP="00FB3C9E">
      <w:pPr>
        <w:shd w:val="clear" w:color="auto" w:fill="FFFFFF"/>
        <w:tabs>
          <w:tab w:val="left" w:pos="745"/>
        </w:tabs>
        <w:spacing w:after="0" w:line="360" w:lineRule="auto"/>
        <w:ind w:left="360"/>
        <w:jc w:val="center"/>
        <w:rPr>
          <w:rFonts w:ascii="Times New Roman" w:hAnsi="Times New Roman" w:cs="Times New Roman"/>
          <w:b/>
          <w:sz w:val="28"/>
          <w:szCs w:val="28"/>
        </w:rPr>
      </w:pPr>
      <w:r w:rsidRPr="002F05F2">
        <w:rPr>
          <w:rFonts w:ascii="Times New Roman" w:hAnsi="Times New Roman" w:cs="Times New Roman"/>
          <w:b/>
          <w:sz w:val="28"/>
          <w:szCs w:val="28"/>
        </w:rPr>
        <w:lastRenderedPageBreak/>
        <w:t>Результативность</w:t>
      </w:r>
    </w:p>
    <w:p w:rsidR="00097466" w:rsidRDefault="00097466" w:rsidP="003348F3">
      <w:pPr>
        <w:spacing w:after="0" w:line="360" w:lineRule="auto"/>
        <w:ind w:left="-567" w:firstLine="567"/>
        <w:jc w:val="both"/>
        <w:rPr>
          <w:rFonts w:ascii="Times New Roman" w:hAnsi="Times New Roman" w:cs="Times New Roman"/>
          <w:b/>
          <w:bCs/>
          <w:sz w:val="28"/>
          <w:szCs w:val="28"/>
          <w:lang w:eastAsia="ru-RU"/>
        </w:rPr>
      </w:pPr>
      <w:r w:rsidRPr="00595AFE">
        <w:rPr>
          <w:rFonts w:ascii="Times New Roman" w:hAnsi="Times New Roman" w:cs="Times New Roman"/>
          <w:sz w:val="28"/>
          <w:szCs w:val="28"/>
          <w:lang w:eastAsia="ru-RU"/>
        </w:rPr>
        <w:t>РМО учителей украинского языка и литературы организов</w:t>
      </w:r>
      <w:r>
        <w:rPr>
          <w:rFonts w:ascii="Times New Roman" w:hAnsi="Times New Roman" w:cs="Times New Roman"/>
          <w:sz w:val="28"/>
          <w:szCs w:val="28"/>
          <w:lang w:eastAsia="ru-RU"/>
        </w:rPr>
        <w:t>ывает</w:t>
      </w:r>
      <w:r w:rsidRPr="00595AFE">
        <w:rPr>
          <w:rFonts w:ascii="Times New Roman" w:hAnsi="Times New Roman" w:cs="Times New Roman"/>
          <w:sz w:val="28"/>
          <w:szCs w:val="28"/>
          <w:lang w:eastAsia="ru-RU"/>
        </w:rPr>
        <w:t xml:space="preserve"> и пров</w:t>
      </w:r>
      <w:r>
        <w:rPr>
          <w:rFonts w:ascii="Times New Roman" w:hAnsi="Times New Roman" w:cs="Times New Roman"/>
          <w:sz w:val="28"/>
          <w:szCs w:val="28"/>
          <w:lang w:eastAsia="ru-RU"/>
        </w:rPr>
        <w:t>одит</w:t>
      </w:r>
      <w:r>
        <w:rPr>
          <w:rFonts w:ascii="Times New Roman" w:hAnsi="Times New Roman" w:cs="Times New Roman"/>
          <w:sz w:val="28"/>
          <w:szCs w:val="28"/>
          <w:lang w:val="uk-UA" w:eastAsia="ru-RU"/>
        </w:rPr>
        <w:t xml:space="preserve"> </w:t>
      </w:r>
      <w:r>
        <w:rPr>
          <w:rFonts w:ascii="Times New Roman" w:hAnsi="Times New Roman" w:cs="Times New Roman"/>
          <w:sz w:val="28"/>
          <w:szCs w:val="28"/>
          <w:lang w:eastAsia="ru-RU"/>
        </w:rPr>
        <w:t>каждый год</w:t>
      </w:r>
      <w:r w:rsidRPr="00947882">
        <w:rPr>
          <w:rFonts w:ascii="Times New Roman" w:hAnsi="Times New Roman" w:cs="Times New Roman"/>
          <w:sz w:val="28"/>
          <w:szCs w:val="28"/>
          <w:lang w:eastAsia="ru-RU"/>
        </w:rPr>
        <w:t xml:space="preserve"> </w:t>
      </w:r>
      <w:r w:rsidRPr="00595AFE">
        <w:rPr>
          <w:rFonts w:ascii="Times New Roman" w:hAnsi="Times New Roman" w:cs="Times New Roman"/>
          <w:sz w:val="28"/>
          <w:szCs w:val="28"/>
          <w:lang w:eastAsia="ru-RU"/>
        </w:rPr>
        <w:t>следующие мероприятия</w:t>
      </w:r>
      <w:r w:rsidR="00282F2F">
        <w:rPr>
          <w:rFonts w:ascii="Times New Roman" w:hAnsi="Times New Roman" w:cs="Times New Roman"/>
          <w:sz w:val="28"/>
          <w:szCs w:val="28"/>
          <w:lang w:eastAsia="ru-RU"/>
        </w:rPr>
        <w:t xml:space="preserve"> </w:t>
      </w:r>
      <w:r w:rsidR="00282F2F" w:rsidRPr="00282F2F">
        <w:rPr>
          <w:rFonts w:ascii="Times New Roman" w:hAnsi="Times New Roman" w:cs="Times New Roman"/>
          <w:b/>
          <w:sz w:val="28"/>
          <w:szCs w:val="28"/>
          <w:lang w:eastAsia="ru-RU"/>
        </w:rPr>
        <w:t>(приложение)</w:t>
      </w:r>
      <w:r w:rsidRPr="00595AFE">
        <w:rPr>
          <w:rFonts w:ascii="Times New Roman" w:hAnsi="Times New Roman" w:cs="Times New Roman"/>
          <w:sz w:val="28"/>
          <w:szCs w:val="28"/>
          <w:lang w:eastAsia="ru-RU"/>
        </w:rPr>
        <w:t>:</w:t>
      </w:r>
    </w:p>
    <w:p w:rsidR="00097466" w:rsidRPr="00097466" w:rsidRDefault="00097466" w:rsidP="003348F3">
      <w:pPr>
        <w:spacing w:after="0" w:line="360" w:lineRule="auto"/>
        <w:ind w:left="-567" w:firstLine="567"/>
        <w:jc w:val="both"/>
        <w:rPr>
          <w:rFonts w:ascii="Times New Roman" w:hAnsi="Times New Roman" w:cs="Times New Roman"/>
          <w:b/>
          <w:bCs/>
          <w:sz w:val="28"/>
          <w:szCs w:val="28"/>
          <w:lang w:eastAsia="ru-RU"/>
        </w:rPr>
      </w:pPr>
      <w:r w:rsidRPr="00905274">
        <w:rPr>
          <w:rFonts w:ascii="Times New Roman" w:hAnsi="Times New Roman" w:cs="Times New Roman"/>
          <w:b/>
          <w:bCs/>
          <w:sz w:val="28"/>
          <w:szCs w:val="28"/>
          <w:lang w:eastAsia="ru-RU"/>
        </w:rPr>
        <w:t xml:space="preserve"> Всероссийск</w:t>
      </w:r>
      <w:r>
        <w:rPr>
          <w:rFonts w:ascii="Times New Roman" w:hAnsi="Times New Roman" w:cs="Times New Roman"/>
          <w:b/>
          <w:bCs/>
          <w:sz w:val="28"/>
          <w:szCs w:val="28"/>
          <w:lang w:eastAsia="ru-RU"/>
        </w:rPr>
        <w:t>ая</w:t>
      </w:r>
      <w:r w:rsidRPr="00905274">
        <w:rPr>
          <w:rFonts w:ascii="Times New Roman" w:hAnsi="Times New Roman" w:cs="Times New Roman"/>
          <w:b/>
          <w:bCs/>
          <w:sz w:val="28"/>
          <w:szCs w:val="28"/>
          <w:lang w:eastAsia="ru-RU"/>
        </w:rPr>
        <w:t xml:space="preserve"> олимпиад</w:t>
      </w:r>
      <w:r>
        <w:rPr>
          <w:rFonts w:ascii="Times New Roman" w:hAnsi="Times New Roman" w:cs="Times New Roman"/>
          <w:b/>
          <w:bCs/>
          <w:sz w:val="28"/>
          <w:szCs w:val="28"/>
          <w:lang w:eastAsia="ru-RU"/>
        </w:rPr>
        <w:t>а</w:t>
      </w:r>
      <w:r w:rsidRPr="00905274">
        <w:rPr>
          <w:rFonts w:ascii="Times New Roman" w:hAnsi="Times New Roman" w:cs="Times New Roman"/>
          <w:sz w:val="28"/>
          <w:szCs w:val="28"/>
          <w:lang w:eastAsia="ru-RU"/>
        </w:rPr>
        <w:t xml:space="preserve"> по украинскому языку и</w:t>
      </w:r>
      <w:r>
        <w:rPr>
          <w:rFonts w:ascii="Times New Roman" w:hAnsi="Times New Roman" w:cs="Times New Roman"/>
          <w:sz w:val="28"/>
          <w:szCs w:val="28"/>
          <w:lang w:eastAsia="ru-RU"/>
        </w:rPr>
        <w:t xml:space="preserve"> </w:t>
      </w:r>
      <w:r w:rsidRPr="00905274">
        <w:rPr>
          <w:rFonts w:ascii="Times New Roman" w:hAnsi="Times New Roman" w:cs="Times New Roman"/>
          <w:sz w:val="28"/>
          <w:szCs w:val="28"/>
          <w:lang w:eastAsia="ru-RU"/>
        </w:rPr>
        <w:t>литературе.</w:t>
      </w:r>
      <w:r w:rsidRPr="00CE431D">
        <w:rPr>
          <w:rFonts w:ascii="Times New Roman" w:hAnsi="Times New Roman" w:cs="Times New Roman"/>
          <w:sz w:val="28"/>
          <w:szCs w:val="28"/>
          <w:lang w:eastAsia="ru-RU"/>
        </w:rPr>
        <w:t xml:space="preserve">  </w:t>
      </w:r>
    </w:p>
    <w:p w:rsidR="00097466" w:rsidRDefault="00097466" w:rsidP="00097466">
      <w:pPr>
        <w:spacing w:after="0" w:line="240" w:lineRule="auto"/>
        <w:ind w:left="-567" w:firstLine="567"/>
        <w:jc w:val="both"/>
        <w:rPr>
          <w:rFonts w:ascii="Times New Roman" w:hAnsi="Times New Roman" w:cs="Times New Roman"/>
          <w:sz w:val="28"/>
          <w:szCs w:val="28"/>
        </w:rPr>
      </w:pPr>
      <w:r>
        <w:rPr>
          <w:rFonts w:ascii="Times New Roman" w:hAnsi="Times New Roman" w:cs="Times New Roman"/>
          <w:sz w:val="28"/>
          <w:szCs w:val="28"/>
        </w:rPr>
        <w:t xml:space="preserve"> </w:t>
      </w:r>
    </w:p>
    <w:tbl>
      <w:tblPr>
        <w:tblStyle w:val="af3"/>
        <w:tblW w:w="0" w:type="auto"/>
        <w:tblInd w:w="-567" w:type="dxa"/>
        <w:tblLook w:val="04A0" w:firstRow="1" w:lastRow="0" w:firstColumn="1" w:lastColumn="0" w:noHBand="0" w:noVBand="1"/>
      </w:tblPr>
      <w:tblGrid>
        <w:gridCol w:w="2478"/>
        <w:gridCol w:w="2616"/>
        <w:gridCol w:w="2641"/>
        <w:gridCol w:w="2177"/>
      </w:tblGrid>
      <w:tr w:rsidR="00097466" w:rsidTr="00097466">
        <w:tc>
          <w:tcPr>
            <w:tcW w:w="2478" w:type="dxa"/>
          </w:tcPr>
          <w:p w:rsidR="00097466" w:rsidRDefault="00097466" w:rsidP="00097466">
            <w:pPr>
              <w:jc w:val="center"/>
              <w:rPr>
                <w:rFonts w:ascii="Times New Roman" w:hAnsi="Times New Roman" w:cs="Times New Roman"/>
                <w:sz w:val="28"/>
                <w:szCs w:val="28"/>
              </w:rPr>
            </w:pPr>
            <w:r>
              <w:rPr>
                <w:rFonts w:ascii="Times New Roman" w:hAnsi="Times New Roman" w:cs="Times New Roman"/>
                <w:sz w:val="28"/>
                <w:szCs w:val="28"/>
              </w:rPr>
              <w:t>Год участия</w:t>
            </w:r>
          </w:p>
        </w:tc>
        <w:tc>
          <w:tcPr>
            <w:tcW w:w="2616" w:type="dxa"/>
          </w:tcPr>
          <w:p w:rsidR="00097466" w:rsidRDefault="00097466" w:rsidP="00097466">
            <w:pPr>
              <w:jc w:val="center"/>
              <w:rPr>
                <w:rFonts w:ascii="Times New Roman" w:hAnsi="Times New Roman" w:cs="Times New Roman"/>
                <w:sz w:val="28"/>
                <w:szCs w:val="28"/>
              </w:rPr>
            </w:pPr>
            <w:r>
              <w:rPr>
                <w:rFonts w:ascii="Times New Roman" w:hAnsi="Times New Roman" w:cs="Times New Roman"/>
                <w:sz w:val="28"/>
                <w:szCs w:val="28"/>
              </w:rPr>
              <w:t>Кол-во участников</w:t>
            </w:r>
          </w:p>
        </w:tc>
        <w:tc>
          <w:tcPr>
            <w:tcW w:w="2641" w:type="dxa"/>
          </w:tcPr>
          <w:p w:rsidR="00097466" w:rsidRDefault="00097466" w:rsidP="00097466">
            <w:pPr>
              <w:jc w:val="center"/>
              <w:rPr>
                <w:rFonts w:ascii="Times New Roman" w:hAnsi="Times New Roman" w:cs="Times New Roman"/>
                <w:sz w:val="28"/>
                <w:szCs w:val="28"/>
              </w:rPr>
            </w:pPr>
            <w:r>
              <w:rPr>
                <w:rFonts w:ascii="Times New Roman" w:hAnsi="Times New Roman" w:cs="Times New Roman"/>
                <w:sz w:val="28"/>
                <w:szCs w:val="28"/>
              </w:rPr>
              <w:t>Победители район</w:t>
            </w:r>
          </w:p>
        </w:tc>
        <w:tc>
          <w:tcPr>
            <w:tcW w:w="2177" w:type="dxa"/>
          </w:tcPr>
          <w:p w:rsidR="00097466" w:rsidRDefault="00097466" w:rsidP="00097466">
            <w:pPr>
              <w:jc w:val="center"/>
              <w:rPr>
                <w:rFonts w:ascii="Times New Roman" w:hAnsi="Times New Roman" w:cs="Times New Roman"/>
                <w:sz w:val="28"/>
                <w:szCs w:val="28"/>
              </w:rPr>
            </w:pPr>
            <w:r>
              <w:rPr>
                <w:rFonts w:ascii="Times New Roman" w:hAnsi="Times New Roman" w:cs="Times New Roman"/>
                <w:sz w:val="28"/>
                <w:szCs w:val="28"/>
              </w:rPr>
              <w:t>Победители Республика</w:t>
            </w:r>
          </w:p>
        </w:tc>
      </w:tr>
      <w:tr w:rsidR="00097466" w:rsidTr="00097466">
        <w:tc>
          <w:tcPr>
            <w:tcW w:w="2478" w:type="dxa"/>
          </w:tcPr>
          <w:p w:rsidR="00097466" w:rsidRDefault="00097466" w:rsidP="00097466">
            <w:pPr>
              <w:jc w:val="center"/>
              <w:rPr>
                <w:rFonts w:ascii="Times New Roman" w:hAnsi="Times New Roman" w:cs="Times New Roman"/>
                <w:sz w:val="28"/>
                <w:szCs w:val="28"/>
              </w:rPr>
            </w:pPr>
            <w:r>
              <w:rPr>
                <w:rFonts w:ascii="Times New Roman" w:hAnsi="Times New Roman" w:cs="Times New Roman"/>
                <w:sz w:val="28"/>
                <w:szCs w:val="28"/>
              </w:rPr>
              <w:t>2015/2016</w:t>
            </w:r>
          </w:p>
        </w:tc>
        <w:tc>
          <w:tcPr>
            <w:tcW w:w="2616" w:type="dxa"/>
          </w:tcPr>
          <w:p w:rsidR="00097466" w:rsidRDefault="00097466" w:rsidP="00097466">
            <w:pPr>
              <w:jc w:val="center"/>
              <w:rPr>
                <w:rFonts w:ascii="Times New Roman" w:hAnsi="Times New Roman" w:cs="Times New Roman"/>
                <w:sz w:val="28"/>
                <w:szCs w:val="28"/>
              </w:rPr>
            </w:pPr>
            <w:r>
              <w:rPr>
                <w:rFonts w:ascii="Times New Roman" w:hAnsi="Times New Roman" w:cs="Times New Roman"/>
                <w:sz w:val="28"/>
                <w:szCs w:val="28"/>
              </w:rPr>
              <w:t>21</w:t>
            </w:r>
          </w:p>
        </w:tc>
        <w:tc>
          <w:tcPr>
            <w:tcW w:w="2641" w:type="dxa"/>
          </w:tcPr>
          <w:p w:rsidR="00097466" w:rsidRDefault="00097466" w:rsidP="00097466">
            <w:pPr>
              <w:jc w:val="center"/>
              <w:rPr>
                <w:rFonts w:ascii="Times New Roman" w:hAnsi="Times New Roman" w:cs="Times New Roman"/>
                <w:sz w:val="28"/>
                <w:szCs w:val="28"/>
              </w:rPr>
            </w:pPr>
            <w:r>
              <w:rPr>
                <w:rFonts w:ascii="Times New Roman" w:hAnsi="Times New Roman" w:cs="Times New Roman"/>
                <w:sz w:val="28"/>
                <w:szCs w:val="28"/>
              </w:rPr>
              <w:t>7</w:t>
            </w:r>
          </w:p>
        </w:tc>
        <w:tc>
          <w:tcPr>
            <w:tcW w:w="2177" w:type="dxa"/>
          </w:tcPr>
          <w:p w:rsidR="00097466" w:rsidRDefault="00097466" w:rsidP="00097466">
            <w:pPr>
              <w:jc w:val="center"/>
              <w:rPr>
                <w:rFonts w:ascii="Times New Roman" w:hAnsi="Times New Roman" w:cs="Times New Roman"/>
                <w:sz w:val="28"/>
                <w:szCs w:val="28"/>
              </w:rPr>
            </w:pPr>
            <w:r>
              <w:rPr>
                <w:rFonts w:ascii="Times New Roman" w:hAnsi="Times New Roman" w:cs="Times New Roman"/>
                <w:sz w:val="28"/>
                <w:szCs w:val="28"/>
              </w:rPr>
              <w:t>2</w:t>
            </w:r>
          </w:p>
        </w:tc>
      </w:tr>
      <w:tr w:rsidR="00097466" w:rsidTr="00097466">
        <w:tc>
          <w:tcPr>
            <w:tcW w:w="2478" w:type="dxa"/>
          </w:tcPr>
          <w:p w:rsidR="00097466" w:rsidRDefault="00097466" w:rsidP="00097466">
            <w:pPr>
              <w:jc w:val="center"/>
              <w:rPr>
                <w:rFonts w:ascii="Times New Roman" w:hAnsi="Times New Roman" w:cs="Times New Roman"/>
                <w:sz w:val="28"/>
                <w:szCs w:val="28"/>
              </w:rPr>
            </w:pPr>
            <w:r>
              <w:rPr>
                <w:rFonts w:ascii="Times New Roman" w:hAnsi="Times New Roman" w:cs="Times New Roman"/>
                <w:sz w:val="28"/>
                <w:szCs w:val="28"/>
              </w:rPr>
              <w:t>2016/2017</w:t>
            </w:r>
          </w:p>
        </w:tc>
        <w:tc>
          <w:tcPr>
            <w:tcW w:w="2616" w:type="dxa"/>
          </w:tcPr>
          <w:p w:rsidR="00097466" w:rsidRDefault="00097466" w:rsidP="00097466">
            <w:pPr>
              <w:jc w:val="center"/>
              <w:rPr>
                <w:rFonts w:ascii="Times New Roman" w:hAnsi="Times New Roman" w:cs="Times New Roman"/>
                <w:sz w:val="28"/>
                <w:szCs w:val="28"/>
              </w:rPr>
            </w:pPr>
            <w:r>
              <w:rPr>
                <w:rFonts w:ascii="Times New Roman" w:hAnsi="Times New Roman" w:cs="Times New Roman"/>
                <w:sz w:val="28"/>
                <w:szCs w:val="28"/>
              </w:rPr>
              <w:t>21</w:t>
            </w:r>
          </w:p>
        </w:tc>
        <w:tc>
          <w:tcPr>
            <w:tcW w:w="2641" w:type="dxa"/>
          </w:tcPr>
          <w:p w:rsidR="00097466" w:rsidRDefault="00097466" w:rsidP="00097466">
            <w:pPr>
              <w:jc w:val="center"/>
              <w:rPr>
                <w:rFonts w:ascii="Times New Roman" w:hAnsi="Times New Roman" w:cs="Times New Roman"/>
                <w:sz w:val="28"/>
                <w:szCs w:val="28"/>
              </w:rPr>
            </w:pPr>
            <w:r>
              <w:rPr>
                <w:rFonts w:ascii="Times New Roman" w:hAnsi="Times New Roman" w:cs="Times New Roman"/>
                <w:sz w:val="28"/>
                <w:szCs w:val="28"/>
              </w:rPr>
              <w:t>7</w:t>
            </w:r>
          </w:p>
        </w:tc>
        <w:tc>
          <w:tcPr>
            <w:tcW w:w="2177" w:type="dxa"/>
          </w:tcPr>
          <w:p w:rsidR="00097466" w:rsidRDefault="00097466" w:rsidP="00097466">
            <w:pPr>
              <w:jc w:val="center"/>
              <w:rPr>
                <w:rFonts w:ascii="Times New Roman" w:hAnsi="Times New Roman" w:cs="Times New Roman"/>
                <w:sz w:val="28"/>
                <w:szCs w:val="28"/>
              </w:rPr>
            </w:pPr>
            <w:r>
              <w:rPr>
                <w:rFonts w:ascii="Times New Roman" w:hAnsi="Times New Roman" w:cs="Times New Roman"/>
                <w:sz w:val="28"/>
                <w:szCs w:val="28"/>
              </w:rPr>
              <w:t>3</w:t>
            </w:r>
          </w:p>
        </w:tc>
      </w:tr>
    </w:tbl>
    <w:p w:rsidR="00097466" w:rsidRDefault="00097466" w:rsidP="00097466">
      <w:pPr>
        <w:spacing w:after="0" w:line="240" w:lineRule="auto"/>
        <w:ind w:left="-567" w:firstLine="567"/>
        <w:jc w:val="both"/>
        <w:rPr>
          <w:rFonts w:ascii="Times New Roman" w:hAnsi="Times New Roman" w:cs="Times New Roman"/>
          <w:sz w:val="28"/>
          <w:szCs w:val="28"/>
        </w:rPr>
      </w:pPr>
    </w:p>
    <w:p w:rsidR="00097466" w:rsidRPr="00947882" w:rsidRDefault="00097466" w:rsidP="001952B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Победители – учащиеся МБОУ «</w:t>
      </w:r>
      <w:proofErr w:type="spellStart"/>
      <w:r>
        <w:rPr>
          <w:rFonts w:ascii="Times New Roman" w:hAnsi="Times New Roman" w:cs="Times New Roman"/>
          <w:sz w:val="28"/>
          <w:szCs w:val="28"/>
        </w:rPr>
        <w:t>Мирновская</w:t>
      </w:r>
      <w:proofErr w:type="spellEnd"/>
      <w:r>
        <w:rPr>
          <w:rFonts w:ascii="Times New Roman" w:hAnsi="Times New Roman" w:cs="Times New Roman"/>
          <w:sz w:val="28"/>
          <w:szCs w:val="28"/>
        </w:rPr>
        <w:t xml:space="preserve"> школа № 2» (учитель высшей категории </w:t>
      </w:r>
      <w:proofErr w:type="spellStart"/>
      <w:r>
        <w:rPr>
          <w:rFonts w:ascii="Times New Roman" w:hAnsi="Times New Roman" w:cs="Times New Roman"/>
          <w:sz w:val="28"/>
          <w:szCs w:val="28"/>
        </w:rPr>
        <w:t>Самострол</w:t>
      </w:r>
      <w:proofErr w:type="spellEnd"/>
      <w:r>
        <w:rPr>
          <w:rFonts w:ascii="Times New Roman" w:hAnsi="Times New Roman" w:cs="Times New Roman"/>
          <w:sz w:val="28"/>
          <w:szCs w:val="28"/>
        </w:rPr>
        <w:t xml:space="preserve"> Л.А.), «</w:t>
      </w:r>
      <w:proofErr w:type="spellStart"/>
      <w:r>
        <w:rPr>
          <w:rFonts w:ascii="Times New Roman" w:hAnsi="Times New Roman" w:cs="Times New Roman"/>
          <w:sz w:val="28"/>
          <w:szCs w:val="28"/>
        </w:rPr>
        <w:t>Молодежненская</w:t>
      </w:r>
      <w:proofErr w:type="spellEnd"/>
      <w:r>
        <w:rPr>
          <w:rFonts w:ascii="Times New Roman" w:hAnsi="Times New Roman" w:cs="Times New Roman"/>
          <w:sz w:val="28"/>
          <w:szCs w:val="28"/>
        </w:rPr>
        <w:t xml:space="preserve"> школа № 2» (учитель высшей категории </w:t>
      </w:r>
      <w:proofErr w:type="spellStart"/>
      <w:r>
        <w:rPr>
          <w:rFonts w:ascii="Times New Roman" w:hAnsi="Times New Roman" w:cs="Times New Roman"/>
          <w:sz w:val="28"/>
          <w:szCs w:val="28"/>
        </w:rPr>
        <w:t>гуминский</w:t>
      </w:r>
      <w:proofErr w:type="spellEnd"/>
      <w:r>
        <w:rPr>
          <w:rFonts w:ascii="Times New Roman" w:hAnsi="Times New Roman" w:cs="Times New Roman"/>
          <w:sz w:val="28"/>
          <w:szCs w:val="28"/>
        </w:rPr>
        <w:t xml:space="preserve"> А.Е.). Призеры – учащиеся МБОУ «</w:t>
      </w:r>
      <w:proofErr w:type="spellStart"/>
      <w:r>
        <w:rPr>
          <w:rFonts w:ascii="Times New Roman" w:hAnsi="Times New Roman" w:cs="Times New Roman"/>
          <w:sz w:val="28"/>
          <w:szCs w:val="28"/>
        </w:rPr>
        <w:t>Мирновская</w:t>
      </w:r>
      <w:proofErr w:type="spellEnd"/>
      <w:r>
        <w:rPr>
          <w:rFonts w:ascii="Times New Roman" w:hAnsi="Times New Roman" w:cs="Times New Roman"/>
          <w:sz w:val="28"/>
          <w:szCs w:val="28"/>
        </w:rPr>
        <w:t xml:space="preserve"> школа № 2», «</w:t>
      </w:r>
      <w:proofErr w:type="spellStart"/>
      <w:r>
        <w:rPr>
          <w:rFonts w:ascii="Times New Roman" w:hAnsi="Times New Roman" w:cs="Times New Roman"/>
          <w:sz w:val="28"/>
          <w:szCs w:val="28"/>
        </w:rPr>
        <w:t>Молодежненская</w:t>
      </w:r>
      <w:proofErr w:type="spellEnd"/>
      <w:r>
        <w:rPr>
          <w:rFonts w:ascii="Times New Roman" w:hAnsi="Times New Roman" w:cs="Times New Roman"/>
          <w:sz w:val="28"/>
          <w:szCs w:val="28"/>
        </w:rPr>
        <w:t xml:space="preserve"> школа № 2», «Первомайская школа», «Гвардейская школа № 1», «</w:t>
      </w:r>
      <w:proofErr w:type="spellStart"/>
      <w:r>
        <w:rPr>
          <w:rFonts w:ascii="Times New Roman" w:hAnsi="Times New Roman" w:cs="Times New Roman"/>
          <w:sz w:val="28"/>
          <w:szCs w:val="28"/>
        </w:rPr>
        <w:t>Укромновская</w:t>
      </w:r>
      <w:proofErr w:type="spellEnd"/>
      <w:r>
        <w:rPr>
          <w:rFonts w:ascii="Times New Roman" w:hAnsi="Times New Roman" w:cs="Times New Roman"/>
          <w:sz w:val="28"/>
          <w:szCs w:val="28"/>
        </w:rPr>
        <w:t xml:space="preserve"> школа». </w:t>
      </w:r>
    </w:p>
    <w:p w:rsidR="00097466" w:rsidRPr="00DC6002" w:rsidRDefault="00097466" w:rsidP="001952BA">
      <w:pPr>
        <w:pStyle w:val="a4"/>
        <w:spacing w:after="0" w:line="360" w:lineRule="auto"/>
        <w:ind w:left="0" w:firstLine="567"/>
        <w:jc w:val="both"/>
        <w:rPr>
          <w:rFonts w:ascii="Times New Roman" w:hAnsi="Times New Roman" w:cs="Times New Roman"/>
          <w:sz w:val="28"/>
          <w:szCs w:val="28"/>
          <w:lang w:eastAsia="ru-RU"/>
        </w:rPr>
      </w:pPr>
      <w:r>
        <w:rPr>
          <w:rFonts w:ascii="Times New Roman" w:hAnsi="Times New Roman" w:cs="Times New Roman"/>
          <w:sz w:val="28"/>
          <w:szCs w:val="28"/>
          <w:lang w:val="uk-UA" w:eastAsia="ru-RU"/>
        </w:rPr>
        <w:t>А</w:t>
      </w:r>
      <w:r w:rsidRPr="00DC6002">
        <w:rPr>
          <w:rFonts w:ascii="Times New Roman" w:hAnsi="Times New Roman" w:cs="Times New Roman"/>
          <w:sz w:val="28"/>
          <w:szCs w:val="28"/>
          <w:lang w:val="uk-UA" w:eastAsia="ru-RU"/>
        </w:rPr>
        <w:t xml:space="preserve">ктивно </w:t>
      </w:r>
      <w:proofErr w:type="spellStart"/>
      <w:r>
        <w:rPr>
          <w:rFonts w:ascii="Times New Roman" w:hAnsi="Times New Roman" w:cs="Times New Roman"/>
          <w:sz w:val="28"/>
          <w:szCs w:val="28"/>
          <w:lang w:val="uk-UA" w:eastAsia="ru-RU"/>
        </w:rPr>
        <w:t>работает</w:t>
      </w:r>
      <w:proofErr w:type="spellEnd"/>
      <w:r>
        <w:rPr>
          <w:rFonts w:ascii="Times New Roman" w:hAnsi="Times New Roman" w:cs="Times New Roman"/>
          <w:sz w:val="28"/>
          <w:szCs w:val="28"/>
          <w:lang w:val="uk-UA" w:eastAsia="ru-RU"/>
        </w:rPr>
        <w:t xml:space="preserve"> </w:t>
      </w:r>
      <w:proofErr w:type="spellStart"/>
      <w:r w:rsidRPr="00DC6002">
        <w:rPr>
          <w:rFonts w:ascii="Times New Roman" w:hAnsi="Times New Roman" w:cs="Times New Roman"/>
          <w:b/>
          <w:bCs/>
          <w:sz w:val="28"/>
          <w:szCs w:val="28"/>
          <w:lang w:val="uk-UA" w:eastAsia="ru-RU"/>
        </w:rPr>
        <w:t>экспертная</w:t>
      </w:r>
      <w:proofErr w:type="spellEnd"/>
      <w:r>
        <w:rPr>
          <w:rFonts w:ascii="Times New Roman" w:hAnsi="Times New Roman" w:cs="Times New Roman"/>
          <w:b/>
          <w:bCs/>
          <w:sz w:val="28"/>
          <w:szCs w:val="28"/>
          <w:lang w:val="uk-UA" w:eastAsia="ru-RU"/>
        </w:rPr>
        <w:t xml:space="preserve"> </w:t>
      </w:r>
      <w:proofErr w:type="spellStart"/>
      <w:r w:rsidRPr="00DC6002">
        <w:rPr>
          <w:rFonts w:ascii="Times New Roman" w:hAnsi="Times New Roman" w:cs="Times New Roman"/>
          <w:b/>
          <w:bCs/>
          <w:sz w:val="28"/>
          <w:szCs w:val="28"/>
          <w:lang w:val="uk-UA" w:eastAsia="ru-RU"/>
        </w:rPr>
        <w:t>группа</w:t>
      </w:r>
      <w:proofErr w:type="spellEnd"/>
      <w:r>
        <w:rPr>
          <w:rFonts w:ascii="Times New Roman" w:hAnsi="Times New Roman" w:cs="Times New Roman"/>
          <w:b/>
          <w:bCs/>
          <w:sz w:val="28"/>
          <w:szCs w:val="28"/>
          <w:lang w:val="uk-UA" w:eastAsia="ru-RU"/>
        </w:rPr>
        <w:t xml:space="preserve"> </w:t>
      </w:r>
      <w:proofErr w:type="spellStart"/>
      <w:r w:rsidRPr="00DC6002">
        <w:rPr>
          <w:rFonts w:ascii="Times New Roman" w:hAnsi="Times New Roman" w:cs="Times New Roman"/>
          <w:sz w:val="28"/>
          <w:szCs w:val="28"/>
          <w:lang w:val="uk-UA" w:eastAsia="ru-RU"/>
        </w:rPr>
        <w:t>учителей</w:t>
      </w:r>
      <w:proofErr w:type="spellEnd"/>
      <w:r w:rsidRPr="00DC6002">
        <w:rPr>
          <w:rFonts w:ascii="Times New Roman" w:hAnsi="Times New Roman" w:cs="Times New Roman"/>
          <w:sz w:val="28"/>
          <w:szCs w:val="28"/>
          <w:lang w:val="uk-UA" w:eastAsia="ru-RU"/>
        </w:rPr>
        <w:t xml:space="preserve">. </w:t>
      </w:r>
      <w:r>
        <w:rPr>
          <w:rFonts w:ascii="Times New Roman" w:hAnsi="Times New Roman" w:cs="Times New Roman"/>
          <w:sz w:val="28"/>
          <w:szCs w:val="28"/>
          <w:lang w:eastAsia="ru-RU"/>
        </w:rPr>
        <w:t>Работа</w:t>
      </w:r>
      <w:r w:rsidR="003348F3">
        <w:rPr>
          <w:rFonts w:ascii="Times New Roman" w:hAnsi="Times New Roman" w:cs="Times New Roman"/>
          <w:sz w:val="28"/>
          <w:szCs w:val="28"/>
          <w:lang w:eastAsia="ru-RU"/>
        </w:rPr>
        <w:t>ет</w:t>
      </w:r>
      <w:r w:rsidRPr="00DC6002">
        <w:rPr>
          <w:rFonts w:ascii="Times New Roman" w:hAnsi="Times New Roman" w:cs="Times New Roman"/>
          <w:sz w:val="28"/>
          <w:szCs w:val="28"/>
          <w:lang w:eastAsia="ru-RU"/>
        </w:rPr>
        <w:t xml:space="preserve"> по </w:t>
      </w:r>
      <w:r>
        <w:rPr>
          <w:rFonts w:ascii="Times New Roman" w:hAnsi="Times New Roman" w:cs="Times New Roman"/>
          <w:sz w:val="28"/>
          <w:szCs w:val="28"/>
          <w:lang w:eastAsia="ru-RU"/>
        </w:rPr>
        <w:t>следующим</w:t>
      </w:r>
      <w:r w:rsidRPr="00DC6002">
        <w:rPr>
          <w:rFonts w:ascii="Times New Roman" w:hAnsi="Times New Roman" w:cs="Times New Roman"/>
          <w:sz w:val="28"/>
          <w:szCs w:val="28"/>
          <w:lang w:eastAsia="ru-RU"/>
        </w:rPr>
        <w:t xml:space="preserve"> направлениям: проверка работ МАН, сессия МАН, проведение 2-го тура Все</w:t>
      </w:r>
      <w:r>
        <w:rPr>
          <w:rFonts w:ascii="Times New Roman" w:hAnsi="Times New Roman" w:cs="Times New Roman"/>
          <w:sz w:val="28"/>
          <w:szCs w:val="28"/>
          <w:lang w:eastAsia="ru-RU"/>
        </w:rPr>
        <w:t>россий</w:t>
      </w:r>
      <w:r w:rsidRPr="00DC6002">
        <w:rPr>
          <w:rFonts w:ascii="Times New Roman" w:hAnsi="Times New Roman" w:cs="Times New Roman"/>
          <w:sz w:val="28"/>
          <w:szCs w:val="28"/>
          <w:lang w:eastAsia="ru-RU"/>
        </w:rPr>
        <w:t>с</w:t>
      </w:r>
      <w:r>
        <w:rPr>
          <w:rFonts w:ascii="Times New Roman" w:hAnsi="Times New Roman" w:cs="Times New Roman"/>
          <w:sz w:val="28"/>
          <w:szCs w:val="28"/>
          <w:lang w:eastAsia="ru-RU"/>
        </w:rPr>
        <w:t>ких ученических олимпиад по украинскому</w:t>
      </w:r>
      <w:r w:rsidRPr="00DC6002">
        <w:rPr>
          <w:rFonts w:ascii="Times New Roman" w:hAnsi="Times New Roman" w:cs="Times New Roman"/>
          <w:sz w:val="28"/>
          <w:szCs w:val="28"/>
          <w:lang w:eastAsia="ru-RU"/>
        </w:rPr>
        <w:t xml:space="preserve"> яз</w:t>
      </w:r>
      <w:r>
        <w:rPr>
          <w:rFonts w:ascii="Times New Roman" w:hAnsi="Times New Roman" w:cs="Times New Roman"/>
          <w:sz w:val="28"/>
          <w:szCs w:val="28"/>
          <w:lang w:eastAsia="ru-RU"/>
        </w:rPr>
        <w:t>ыку</w:t>
      </w:r>
      <w:r w:rsidRPr="00DC6002">
        <w:rPr>
          <w:rFonts w:ascii="Times New Roman" w:hAnsi="Times New Roman" w:cs="Times New Roman"/>
          <w:sz w:val="28"/>
          <w:szCs w:val="28"/>
          <w:lang w:eastAsia="ru-RU"/>
        </w:rPr>
        <w:t>, проведение Конкурсов по предмету. Про</w:t>
      </w:r>
      <w:r>
        <w:rPr>
          <w:rFonts w:ascii="Times New Roman" w:hAnsi="Times New Roman" w:cs="Times New Roman"/>
          <w:sz w:val="28"/>
          <w:szCs w:val="28"/>
          <w:lang w:eastAsia="ru-RU"/>
        </w:rPr>
        <w:t xml:space="preserve">ходят </w:t>
      </w:r>
      <w:r w:rsidRPr="00DC6002">
        <w:rPr>
          <w:rFonts w:ascii="Times New Roman" w:hAnsi="Times New Roman" w:cs="Times New Roman"/>
          <w:b/>
          <w:bCs/>
          <w:sz w:val="28"/>
          <w:szCs w:val="28"/>
          <w:lang w:eastAsia="ru-RU"/>
        </w:rPr>
        <w:t>заседани</w:t>
      </w:r>
      <w:r>
        <w:rPr>
          <w:rFonts w:ascii="Times New Roman" w:hAnsi="Times New Roman" w:cs="Times New Roman"/>
          <w:b/>
          <w:bCs/>
          <w:sz w:val="28"/>
          <w:szCs w:val="28"/>
          <w:lang w:eastAsia="ru-RU"/>
        </w:rPr>
        <w:t>я учителей, входящих в экспертную группу района по аттестации и</w:t>
      </w:r>
      <w:r w:rsidRPr="00DC6002">
        <w:rPr>
          <w:rFonts w:ascii="Times New Roman" w:hAnsi="Times New Roman" w:cs="Times New Roman"/>
          <w:b/>
          <w:bCs/>
          <w:sz w:val="28"/>
          <w:szCs w:val="28"/>
          <w:lang w:eastAsia="ru-RU"/>
        </w:rPr>
        <w:t xml:space="preserve"> творческой</w:t>
      </w:r>
      <w:r w:rsidRPr="00DC6002">
        <w:rPr>
          <w:rFonts w:ascii="Times New Roman" w:hAnsi="Times New Roman" w:cs="Times New Roman"/>
          <w:sz w:val="28"/>
          <w:szCs w:val="28"/>
          <w:lang w:eastAsia="ru-RU"/>
        </w:rPr>
        <w:t xml:space="preserve"> </w:t>
      </w:r>
      <w:r w:rsidRPr="00097466">
        <w:rPr>
          <w:rFonts w:ascii="Times New Roman" w:hAnsi="Times New Roman" w:cs="Times New Roman"/>
          <w:b/>
          <w:sz w:val="28"/>
          <w:szCs w:val="28"/>
          <w:lang w:eastAsia="ru-RU"/>
        </w:rPr>
        <w:t>группы</w:t>
      </w:r>
      <w:r w:rsidRPr="00DC6002">
        <w:rPr>
          <w:rFonts w:ascii="Times New Roman" w:hAnsi="Times New Roman" w:cs="Times New Roman"/>
          <w:sz w:val="28"/>
          <w:szCs w:val="28"/>
          <w:lang w:eastAsia="ru-RU"/>
        </w:rPr>
        <w:t>, на котором обсужда</w:t>
      </w:r>
      <w:r>
        <w:rPr>
          <w:rFonts w:ascii="Times New Roman" w:hAnsi="Times New Roman" w:cs="Times New Roman"/>
          <w:sz w:val="28"/>
          <w:szCs w:val="28"/>
          <w:lang w:eastAsia="ru-RU"/>
        </w:rPr>
        <w:t>ются</w:t>
      </w:r>
      <w:r w:rsidRPr="00DC6002">
        <w:rPr>
          <w:rFonts w:ascii="Times New Roman" w:hAnsi="Times New Roman" w:cs="Times New Roman"/>
          <w:sz w:val="28"/>
          <w:szCs w:val="28"/>
          <w:lang w:eastAsia="ru-RU"/>
        </w:rPr>
        <w:t xml:space="preserve"> вопросы по планированию на год,</w:t>
      </w:r>
      <w:r>
        <w:rPr>
          <w:rFonts w:ascii="Times New Roman" w:hAnsi="Times New Roman" w:cs="Times New Roman"/>
          <w:sz w:val="28"/>
          <w:szCs w:val="28"/>
          <w:lang w:eastAsia="ru-RU"/>
        </w:rPr>
        <w:t xml:space="preserve"> аттестации педагогических работников,</w:t>
      </w:r>
      <w:r w:rsidRPr="00DC6002">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примерные и авторские рабочие программы</w:t>
      </w:r>
      <w:r w:rsidRPr="00DC6002">
        <w:rPr>
          <w:rFonts w:ascii="Times New Roman" w:hAnsi="Times New Roman" w:cs="Times New Roman"/>
          <w:sz w:val="28"/>
          <w:szCs w:val="28"/>
          <w:lang w:eastAsia="ru-RU"/>
        </w:rPr>
        <w:t>.</w:t>
      </w:r>
    </w:p>
    <w:p w:rsidR="00097466" w:rsidRDefault="00097466" w:rsidP="001952BA">
      <w:pPr>
        <w:spacing w:after="0" w:line="360" w:lineRule="auto"/>
        <w:ind w:firstLine="567"/>
        <w:jc w:val="both"/>
        <w:rPr>
          <w:rFonts w:ascii="Times New Roman" w:hAnsi="Times New Roman" w:cs="Times New Roman"/>
          <w:sz w:val="28"/>
          <w:szCs w:val="28"/>
          <w:lang w:val="uk-UA" w:eastAsia="ru-RU"/>
        </w:rPr>
      </w:pPr>
      <w:r w:rsidRPr="00595AFE">
        <w:rPr>
          <w:rFonts w:ascii="Times New Roman" w:hAnsi="Times New Roman" w:cs="Times New Roman"/>
          <w:sz w:val="28"/>
          <w:szCs w:val="28"/>
          <w:lang w:eastAsia="ru-RU"/>
        </w:rPr>
        <w:t xml:space="preserve">Учителями украинского языка и литературы ведётся работа </w:t>
      </w:r>
      <w:r w:rsidRPr="00595AFE">
        <w:rPr>
          <w:rFonts w:ascii="Times New Roman" w:hAnsi="Times New Roman" w:cs="Times New Roman"/>
          <w:b/>
          <w:bCs/>
          <w:sz w:val="28"/>
          <w:szCs w:val="28"/>
          <w:lang w:eastAsia="ru-RU"/>
        </w:rPr>
        <w:t>по изучению, обобщению и распространению</w:t>
      </w:r>
      <w:r>
        <w:rPr>
          <w:rFonts w:ascii="Times New Roman" w:hAnsi="Times New Roman" w:cs="Times New Roman"/>
          <w:sz w:val="28"/>
          <w:szCs w:val="28"/>
          <w:lang w:eastAsia="ru-RU"/>
        </w:rPr>
        <w:t xml:space="preserve"> ППО</w:t>
      </w:r>
      <w:r>
        <w:rPr>
          <w:rFonts w:ascii="Times New Roman" w:hAnsi="Times New Roman" w:cs="Times New Roman"/>
          <w:sz w:val="28"/>
          <w:szCs w:val="28"/>
          <w:lang w:val="uk-UA" w:eastAsia="ru-RU"/>
        </w:rPr>
        <w:t>. У</w:t>
      </w:r>
      <w:proofErr w:type="spellStart"/>
      <w:r w:rsidRPr="00595AFE">
        <w:rPr>
          <w:rFonts w:ascii="Times New Roman" w:hAnsi="Times New Roman" w:cs="Times New Roman"/>
          <w:sz w:val="28"/>
          <w:szCs w:val="28"/>
          <w:lang w:eastAsia="ru-RU"/>
        </w:rPr>
        <w:t>чител</w:t>
      </w:r>
      <w:r>
        <w:rPr>
          <w:rFonts w:ascii="Times New Roman" w:hAnsi="Times New Roman" w:cs="Times New Roman"/>
          <w:sz w:val="28"/>
          <w:szCs w:val="28"/>
          <w:lang w:eastAsia="ru-RU"/>
        </w:rPr>
        <w:t>я</w:t>
      </w:r>
      <w:proofErr w:type="spellEnd"/>
      <w:r w:rsidRPr="00595AFE">
        <w:rPr>
          <w:rFonts w:ascii="Times New Roman" w:hAnsi="Times New Roman" w:cs="Times New Roman"/>
          <w:sz w:val="28"/>
          <w:szCs w:val="28"/>
          <w:lang w:eastAsia="ru-RU"/>
        </w:rPr>
        <w:t xml:space="preserve"> района </w:t>
      </w:r>
      <w:proofErr w:type="spellStart"/>
      <w:r w:rsidRPr="00595AFE">
        <w:rPr>
          <w:rFonts w:ascii="Times New Roman" w:hAnsi="Times New Roman" w:cs="Times New Roman"/>
          <w:sz w:val="28"/>
          <w:szCs w:val="28"/>
          <w:lang w:eastAsia="ru-RU"/>
        </w:rPr>
        <w:t>печата</w:t>
      </w:r>
      <w:proofErr w:type="spellEnd"/>
      <w:r w:rsidRPr="00595AFE">
        <w:rPr>
          <w:rFonts w:ascii="Times New Roman" w:hAnsi="Times New Roman" w:cs="Times New Roman"/>
          <w:sz w:val="28"/>
          <w:szCs w:val="28"/>
          <w:lang w:val="uk-UA" w:eastAsia="ru-RU"/>
        </w:rPr>
        <w:t>ют</w:t>
      </w:r>
      <w:r>
        <w:rPr>
          <w:rFonts w:ascii="Times New Roman" w:hAnsi="Times New Roman" w:cs="Times New Roman"/>
          <w:sz w:val="28"/>
          <w:szCs w:val="28"/>
          <w:lang w:eastAsia="ru-RU"/>
        </w:rPr>
        <w:t xml:space="preserve"> свои работы, статьи</w:t>
      </w:r>
      <w:r w:rsidRPr="00595AFE">
        <w:rPr>
          <w:rFonts w:ascii="Times New Roman" w:hAnsi="Times New Roman" w:cs="Times New Roman"/>
          <w:sz w:val="28"/>
          <w:szCs w:val="28"/>
          <w:lang w:eastAsia="ru-RU"/>
        </w:rPr>
        <w:t xml:space="preserve"> в периодических изданиях</w:t>
      </w:r>
      <w:r>
        <w:rPr>
          <w:rFonts w:ascii="Times New Roman" w:hAnsi="Times New Roman" w:cs="Times New Roman"/>
          <w:sz w:val="28"/>
          <w:szCs w:val="28"/>
          <w:lang w:eastAsia="ru-RU"/>
        </w:rPr>
        <w:t>, размещают на образовательных сайтах (</w:t>
      </w:r>
      <w:r>
        <w:rPr>
          <w:rFonts w:ascii="Times New Roman" w:hAnsi="Times New Roman" w:cs="Times New Roman"/>
          <w:sz w:val="28"/>
          <w:szCs w:val="28"/>
          <w:lang w:val="en-US" w:eastAsia="ru-RU"/>
        </w:rPr>
        <w:t>ns</w:t>
      </w:r>
      <w:r w:rsidRPr="00846EB1">
        <w:rPr>
          <w:rFonts w:ascii="Times New Roman" w:hAnsi="Times New Roman" w:cs="Times New Roman"/>
          <w:sz w:val="28"/>
          <w:szCs w:val="28"/>
          <w:lang w:eastAsia="ru-RU"/>
        </w:rPr>
        <w:t xml:space="preserve"> – </w:t>
      </w:r>
      <w:r>
        <w:rPr>
          <w:rFonts w:ascii="Times New Roman" w:hAnsi="Times New Roman" w:cs="Times New Roman"/>
          <w:sz w:val="28"/>
          <w:szCs w:val="28"/>
          <w:lang w:val="en-US" w:eastAsia="ru-RU"/>
        </w:rPr>
        <w:t>portal</w:t>
      </w:r>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инфоурок</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педмикс</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мультиурок</w:t>
      </w:r>
      <w:proofErr w:type="spellEnd"/>
      <w:r>
        <w:rPr>
          <w:rFonts w:ascii="Times New Roman" w:hAnsi="Times New Roman" w:cs="Times New Roman"/>
          <w:sz w:val="28"/>
          <w:szCs w:val="28"/>
          <w:lang w:eastAsia="ru-RU"/>
        </w:rPr>
        <w:t>, учительский портал), открывают свои сайты</w:t>
      </w:r>
      <w:r>
        <w:rPr>
          <w:rFonts w:ascii="Times New Roman" w:hAnsi="Times New Roman" w:cs="Times New Roman"/>
          <w:sz w:val="28"/>
          <w:szCs w:val="28"/>
          <w:lang w:val="uk-UA" w:eastAsia="ru-RU"/>
        </w:rPr>
        <w:t>.</w:t>
      </w:r>
    </w:p>
    <w:p w:rsidR="00097466" w:rsidRDefault="00097466" w:rsidP="003348F3">
      <w:pPr>
        <w:spacing w:after="0" w:line="360" w:lineRule="auto"/>
        <w:ind w:left="-540" w:firstLine="1107"/>
        <w:jc w:val="both"/>
        <w:rPr>
          <w:rFonts w:ascii="Times New Roman" w:hAnsi="Times New Roman" w:cs="Times New Roman"/>
          <w:sz w:val="28"/>
          <w:szCs w:val="28"/>
          <w:lang w:val="uk-UA" w:eastAsia="ru-RU"/>
        </w:rPr>
      </w:pPr>
      <w:proofErr w:type="spellStart"/>
      <w:r>
        <w:rPr>
          <w:rFonts w:ascii="Times New Roman" w:hAnsi="Times New Roman" w:cs="Times New Roman"/>
          <w:sz w:val="28"/>
          <w:szCs w:val="28"/>
          <w:lang w:val="uk-UA" w:eastAsia="ru-RU"/>
        </w:rPr>
        <w:t>Принимаем</w:t>
      </w:r>
      <w:proofErr w:type="spellEnd"/>
      <w:r>
        <w:rPr>
          <w:rFonts w:ascii="Times New Roman" w:hAnsi="Times New Roman" w:cs="Times New Roman"/>
          <w:sz w:val="28"/>
          <w:szCs w:val="28"/>
          <w:lang w:val="uk-UA" w:eastAsia="ru-RU"/>
        </w:rPr>
        <w:t xml:space="preserve"> </w:t>
      </w:r>
      <w:proofErr w:type="spellStart"/>
      <w:r>
        <w:rPr>
          <w:rFonts w:ascii="Times New Roman" w:hAnsi="Times New Roman" w:cs="Times New Roman"/>
          <w:sz w:val="28"/>
          <w:szCs w:val="28"/>
          <w:lang w:val="uk-UA" w:eastAsia="ru-RU"/>
        </w:rPr>
        <w:t>активное</w:t>
      </w:r>
      <w:proofErr w:type="spellEnd"/>
      <w:r>
        <w:rPr>
          <w:rFonts w:ascii="Times New Roman" w:hAnsi="Times New Roman" w:cs="Times New Roman"/>
          <w:sz w:val="28"/>
          <w:szCs w:val="28"/>
          <w:lang w:val="uk-UA" w:eastAsia="ru-RU"/>
        </w:rPr>
        <w:t xml:space="preserve"> </w:t>
      </w:r>
      <w:proofErr w:type="spellStart"/>
      <w:r>
        <w:rPr>
          <w:rFonts w:ascii="Times New Roman" w:hAnsi="Times New Roman" w:cs="Times New Roman"/>
          <w:sz w:val="28"/>
          <w:szCs w:val="28"/>
          <w:lang w:val="uk-UA" w:eastAsia="ru-RU"/>
        </w:rPr>
        <w:t>участие</w:t>
      </w:r>
      <w:proofErr w:type="spellEnd"/>
      <w:r>
        <w:rPr>
          <w:rFonts w:ascii="Times New Roman" w:hAnsi="Times New Roman" w:cs="Times New Roman"/>
          <w:sz w:val="28"/>
          <w:szCs w:val="28"/>
          <w:lang w:val="uk-UA" w:eastAsia="ru-RU"/>
        </w:rPr>
        <w:t xml:space="preserve"> в конкурсах по предмету</w:t>
      </w:r>
      <w:r w:rsidR="003348F3">
        <w:rPr>
          <w:rFonts w:ascii="Times New Roman" w:hAnsi="Times New Roman" w:cs="Times New Roman"/>
          <w:sz w:val="28"/>
          <w:szCs w:val="28"/>
          <w:lang w:val="uk-UA" w:eastAsia="ru-RU"/>
        </w:rPr>
        <w:t>:</w:t>
      </w:r>
    </w:p>
    <w:p w:rsidR="00097466" w:rsidRDefault="00097466" w:rsidP="001952BA">
      <w:pPr>
        <w:spacing w:after="0" w:line="360" w:lineRule="auto"/>
        <w:ind w:firstLine="141"/>
        <w:jc w:val="both"/>
        <w:rPr>
          <w:rFonts w:ascii="Times New Roman" w:hAnsi="Times New Roman" w:cs="Times New Roman"/>
          <w:sz w:val="28"/>
          <w:szCs w:val="28"/>
        </w:rPr>
      </w:pPr>
      <w:r>
        <w:rPr>
          <w:rFonts w:ascii="Times New Roman" w:hAnsi="Times New Roman" w:cs="Times New Roman"/>
          <w:sz w:val="28"/>
          <w:szCs w:val="28"/>
        </w:rPr>
        <w:t xml:space="preserve">- </w:t>
      </w:r>
      <w:r w:rsidRPr="0050504A">
        <w:rPr>
          <w:rFonts w:ascii="Times New Roman" w:hAnsi="Times New Roman" w:cs="Times New Roman"/>
          <w:sz w:val="28"/>
          <w:szCs w:val="28"/>
        </w:rPr>
        <w:t>«</w:t>
      </w:r>
      <w:r>
        <w:rPr>
          <w:rFonts w:ascii="Times New Roman" w:hAnsi="Times New Roman" w:cs="Times New Roman"/>
          <w:sz w:val="28"/>
          <w:szCs w:val="28"/>
        </w:rPr>
        <w:t>Конкурс творческих работ на трех языках</w:t>
      </w:r>
      <w:r>
        <w:rPr>
          <w:rFonts w:ascii="Times New Roman" w:hAnsi="Times New Roman" w:cs="Times New Roman"/>
          <w:sz w:val="28"/>
          <w:szCs w:val="28"/>
          <w:lang w:val="uk-UA"/>
        </w:rPr>
        <w:t>»</w:t>
      </w:r>
      <w:r w:rsidRPr="0050504A">
        <w:rPr>
          <w:rFonts w:ascii="Times New Roman" w:hAnsi="Times New Roman" w:cs="Times New Roman"/>
          <w:sz w:val="28"/>
          <w:szCs w:val="28"/>
        </w:rPr>
        <w:t>.</w:t>
      </w:r>
      <w:r>
        <w:rPr>
          <w:rFonts w:ascii="Times New Roman" w:hAnsi="Times New Roman" w:cs="Times New Roman"/>
          <w:sz w:val="28"/>
          <w:szCs w:val="28"/>
        </w:rPr>
        <w:t xml:space="preserve"> В данном конкурсе приняли участие учащиеся МБОУ «</w:t>
      </w:r>
      <w:proofErr w:type="spellStart"/>
      <w:r>
        <w:rPr>
          <w:rFonts w:ascii="Times New Roman" w:hAnsi="Times New Roman" w:cs="Times New Roman"/>
          <w:sz w:val="28"/>
          <w:szCs w:val="28"/>
        </w:rPr>
        <w:t>Молодежненская</w:t>
      </w:r>
      <w:proofErr w:type="spellEnd"/>
      <w:r>
        <w:rPr>
          <w:rFonts w:ascii="Times New Roman" w:hAnsi="Times New Roman" w:cs="Times New Roman"/>
          <w:sz w:val="28"/>
          <w:szCs w:val="28"/>
        </w:rPr>
        <w:t xml:space="preserve"> школа №2», учитель </w:t>
      </w:r>
      <w:proofErr w:type="spellStart"/>
      <w:r>
        <w:rPr>
          <w:rFonts w:ascii="Times New Roman" w:hAnsi="Times New Roman" w:cs="Times New Roman"/>
          <w:sz w:val="28"/>
          <w:szCs w:val="28"/>
        </w:rPr>
        <w:t>Гуминский</w:t>
      </w:r>
      <w:proofErr w:type="spellEnd"/>
      <w:r>
        <w:rPr>
          <w:rFonts w:ascii="Times New Roman" w:hAnsi="Times New Roman" w:cs="Times New Roman"/>
          <w:sz w:val="28"/>
          <w:szCs w:val="28"/>
        </w:rPr>
        <w:t xml:space="preserve"> А.Е. (учитель высшей категории).</w:t>
      </w:r>
    </w:p>
    <w:p w:rsidR="00097466" w:rsidRPr="003348F3" w:rsidRDefault="00097466" w:rsidP="001952BA">
      <w:pPr>
        <w:spacing w:after="0" w:line="360" w:lineRule="auto"/>
        <w:ind w:firstLine="141"/>
        <w:jc w:val="both"/>
        <w:rPr>
          <w:rFonts w:ascii="Times New Roman" w:hAnsi="Times New Roman" w:cs="Times New Roman"/>
          <w:sz w:val="28"/>
          <w:szCs w:val="28"/>
        </w:rPr>
      </w:pPr>
      <w:r w:rsidRPr="00C01125">
        <w:rPr>
          <w:rFonts w:ascii="Times New Roman" w:hAnsi="Times New Roman" w:cs="Times New Roman"/>
          <w:sz w:val="28"/>
          <w:szCs w:val="28"/>
        </w:rPr>
        <w:t xml:space="preserve">- «Язык – душа народа» - </w:t>
      </w:r>
      <w:r w:rsidRPr="00C01125">
        <w:rPr>
          <w:rFonts w:ascii="Times New Roman" w:eastAsia="Times New Roman" w:hAnsi="Times New Roman" w:cs="Times New Roman"/>
          <w:sz w:val="28"/>
          <w:szCs w:val="28"/>
          <w:lang w:eastAsia="ru-RU"/>
        </w:rPr>
        <w:t>11 работ из 9 МБОУ: «Гвардейская шк</w:t>
      </w:r>
      <w:r w:rsidR="004E42EA">
        <w:rPr>
          <w:rFonts w:ascii="Times New Roman" w:eastAsia="Times New Roman" w:hAnsi="Times New Roman" w:cs="Times New Roman"/>
          <w:sz w:val="28"/>
          <w:szCs w:val="28"/>
          <w:lang w:eastAsia="ru-RU"/>
        </w:rPr>
        <w:t>ола №1» (2 работы), «</w:t>
      </w:r>
      <w:proofErr w:type="spellStart"/>
      <w:r w:rsidR="004E42EA">
        <w:rPr>
          <w:rFonts w:ascii="Times New Roman" w:eastAsia="Times New Roman" w:hAnsi="Times New Roman" w:cs="Times New Roman"/>
          <w:sz w:val="28"/>
          <w:szCs w:val="28"/>
          <w:lang w:eastAsia="ru-RU"/>
        </w:rPr>
        <w:t>Добровская</w:t>
      </w:r>
      <w:proofErr w:type="spellEnd"/>
      <w:r w:rsidRPr="00C01125">
        <w:rPr>
          <w:rFonts w:ascii="Times New Roman" w:eastAsia="Times New Roman" w:hAnsi="Times New Roman" w:cs="Times New Roman"/>
          <w:sz w:val="28"/>
          <w:szCs w:val="28"/>
          <w:lang w:eastAsia="ru-RU"/>
        </w:rPr>
        <w:t xml:space="preserve"> школа – </w:t>
      </w:r>
      <w:r w:rsidR="004E42EA">
        <w:rPr>
          <w:rFonts w:ascii="Times New Roman" w:eastAsia="Times New Roman" w:hAnsi="Times New Roman" w:cs="Times New Roman"/>
          <w:sz w:val="28"/>
          <w:szCs w:val="28"/>
          <w:lang w:eastAsia="ru-RU"/>
        </w:rPr>
        <w:t xml:space="preserve">гимназия им. </w:t>
      </w:r>
      <w:proofErr w:type="spellStart"/>
      <w:r w:rsidR="004E42EA">
        <w:rPr>
          <w:rFonts w:ascii="Times New Roman" w:eastAsia="Times New Roman" w:hAnsi="Times New Roman" w:cs="Times New Roman"/>
          <w:sz w:val="28"/>
          <w:szCs w:val="28"/>
          <w:lang w:eastAsia="ru-RU"/>
        </w:rPr>
        <w:t>Я.М.Слонимского</w:t>
      </w:r>
      <w:proofErr w:type="spellEnd"/>
      <w:r w:rsidR="004E42EA">
        <w:rPr>
          <w:rFonts w:ascii="Times New Roman" w:eastAsia="Times New Roman" w:hAnsi="Times New Roman" w:cs="Times New Roman"/>
          <w:sz w:val="28"/>
          <w:szCs w:val="28"/>
          <w:lang w:eastAsia="ru-RU"/>
        </w:rPr>
        <w:t xml:space="preserve">», </w:t>
      </w:r>
      <w:r w:rsidRPr="00C01125">
        <w:rPr>
          <w:rFonts w:ascii="Times New Roman" w:eastAsia="Times New Roman" w:hAnsi="Times New Roman" w:cs="Times New Roman"/>
          <w:sz w:val="28"/>
          <w:szCs w:val="28"/>
          <w:lang w:eastAsia="ru-RU"/>
        </w:rPr>
        <w:t>«</w:t>
      </w:r>
      <w:proofErr w:type="spellStart"/>
      <w:r w:rsidRPr="00C01125">
        <w:rPr>
          <w:rFonts w:ascii="Times New Roman" w:eastAsia="Times New Roman" w:hAnsi="Times New Roman" w:cs="Times New Roman"/>
          <w:sz w:val="28"/>
          <w:szCs w:val="28"/>
          <w:lang w:eastAsia="ru-RU"/>
        </w:rPr>
        <w:t>Кленовская</w:t>
      </w:r>
      <w:proofErr w:type="spellEnd"/>
      <w:r w:rsidRPr="00C01125">
        <w:rPr>
          <w:rFonts w:ascii="Times New Roman" w:eastAsia="Times New Roman" w:hAnsi="Times New Roman" w:cs="Times New Roman"/>
          <w:sz w:val="28"/>
          <w:szCs w:val="28"/>
          <w:lang w:eastAsia="ru-RU"/>
        </w:rPr>
        <w:t xml:space="preserve"> </w:t>
      </w:r>
      <w:r w:rsidRPr="00C01125">
        <w:rPr>
          <w:rFonts w:ascii="Times New Roman" w:eastAsia="Times New Roman" w:hAnsi="Times New Roman" w:cs="Times New Roman"/>
          <w:sz w:val="28"/>
          <w:szCs w:val="28"/>
          <w:lang w:eastAsia="ru-RU"/>
        </w:rPr>
        <w:lastRenderedPageBreak/>
        <w:t>школа», «</w:t>
      </w:r>
      <w:proofErr w:type="spellStart"/>
      <w:r w:rsidRPr="00C01125">
        <w:rPr>
          <w:rFonts w:ascii="Times New Roman" w:eastAsia="Times New Roman" w:hAnsi="Times New Roman" w:cs="Times New Roman"/>
          <w:sz w:val="28"/>
          <w:szCs w:val="28"/>
          <w:lang w:eastAsia="ru-RU"/>
        </w:rPr>
        <w:t>Кольчугинская</w:t>
      </w:r>
      <w:proofErr w:type="spellEnd"/>
      <w:r w:rsidRPr="00C01125">
        <w:rPr>
          <w:rFonts w:ascii="Times New Roman" w:eastAsia="Times New Roman" w:hAnsi="Times New Roman" w:cs="Times New Roman"/>
          <w:sz w:val="28"/>
          <w:szCs w:val="28"/>
          <w:lang w:eastAsia="ru-RU"/>
        </w:rPr>
        <w:t xml:space="preserve"> школа № 1», «</w:t>
      </w:r>
      <w:proofErr w:type="spellStart"/>
      <w:r w:rsidRPr="00C01125">
        <w:rPr>
          <w:rFonts w:ascii="Times New Roman" w:eastAsia="Times New Roman" w:hAnsi="Times New Roman" w:cs="Times New Roman"/>
          <w:sz w:val="28"/>
          <w:szCs w:val="28"/>
          <w:lang w:eastAsia="ru-RU"/>
        </w:rPr>
        <w:t>Мирновская</w:t>
      </w:r>
      <w:proofErr w:type="spellEnd"/>
      <w:r w:rsidRPr="00C01125">
        <w:rPr>
          <w:rFonts w:ascii="Times New Roman" w:eastAsia="Times New Roman" w:hAnsi="Times New Roman" w:cs="Times New Roman"/>
          <w:sz w:val="28"/>
          <w:szCs w:val="28"/>
          <w:lang w:eastAsia="ru-RU"/>
        </w:rPr>
        <w:t xml:space="preserve"> школа № 2», «Первомайская школа», «</w:t>
      </w:r>
      <w:proofErr w:type="spellStart"/>
      <w:r w:rsidRPr="00C01125">
        <w:rPr>
          <w:rFonts w:ascii="Times New Roman" w:eastAsia="Times New Roman" w:hAnsi="Times New Roman" w:cs="Times New Roman"/>
          <w:sz w:val="28"/>
          <w:szCs w:val="28"/>
          <w:lang w:eastAsia="ru-RU"/>
        </w:rPr>
        <w:t>Родниковская</w:t>
      </w:r>
      <w:proofErr w:type="spellEnd"/>
      <w:r w:rsidRPr="00C01125">
        <w:rPr>
          <w:rFonts w:ascii="Times New Roman" w:eastAsia="Times New Roman" w:hAnsi="Times New Roman" w:cs="Times New Roman"/>
          <w:sz w:val="28"/>
          <w:szCs w:val="28"/>
          <w:lang w:eastAsia="ru-RU"/>
        </w:rPr>
        <w:t xml:space="preserve"> школа-гимназия», «</w:t>
      </w:r>
      <w:proofErr w:type="spellStart"/>
      <w:r w:rsidRPr="00C01125">
        <w:rPr>
          <w:rFonts w:ascii="Times New Roman" w:eastAsia="Times New Roman" w:hAnsi="Times New Roman" w:cs="Times New Roman"/>
          <w:sz w:val="28"/>
          <w:szCs w:val="28"/>
          <w:lang w:eastAsia="ru-RU"/>
        </w:rPr>
        <w:t>Трудовская</w:t>
      </w:r>
      <w:proofErr w:type="spellEnd"/>
      <w:r w:rsidRPr="00C01125">
        <w:rPr>
          <w:rFonts w:ascii="Times New Roman" w:eastAsia="Times New Roman" w:hAnsi="Times New Roman" w:cs="Times New Roman"/>
          <w:sz w:val="28"/>
          <w:szCs w:val="28"/>
          <w:lang w:eastAsia="ru-RU"/>
        </w:rPr>
        <w:t xml:space="preserve"> школа», «</w:t>
      </w:r>
      <w:proofErr w:type="spellStart"/>
      <w:r w:rsidRPr="00C01125">
        <w:rPr>
          <w:rFonts w:ascii="Times New Roman" w:eastAsia="Times New Roman" w:hAnsi="Times New Roman" w:cs="Times New Roman"/>
          <w:sz w:val="28"/>
          <w:szCs w:val="28"/>
          <w:lang w:eastAsia="ru-RU"/>
        </w:rPr>
        <w:t>Чайкинская</w:t>
      </w:r>
      <w:proofErr w:type="spellEnd"/>
      <w:r w:rsidRPr="00C01125">
        <w:rPr>
          <w:rFonts w:ascii="Times New Roman" w:eastAsia="Times New Roman" w:hAnsi="Times New Roman" w:cs="Times New Roman"/>
          <w:sz w:val="28"/>
          <w:szCs w:val="28"/>
          <w:lang w:eastAsia="ru-RU"/>
        </w:rPr>
        <w:t xml:space="preserve"> школа» (2 работы).</w:t>
      </w:r>
    </w:p>
    <w:p w:rsidR="00EC22D5" w:rsidRDefault="00097466" w:rsidP="001952BA">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Республиканском этапе Конкурса в номинации «Письменная т</w:t>
      </w:r>
      <w:r w:rsidR="003348F3">
        <w:rPr>
          <w:rFonts w:ascii="Times New Roman" w:eastAsia="Times New Roman" w:hAnsi="Times New Roman" w:cs="Times New Roman"/>
          <w:sz w:val="28"/>
          <w:szCs w:val="28"/>
          <w:lang w:eastAsia="ru-RU"/>
        </w:rPr>
        <w:t xml:space="preserve">ворческая работа» победителями </w:t>
      </w:r>
      <w:r>
        <w:rPr>
          <w:rFonts w:ascii="Times New Roman" w:eastAsia="Times New Roman" w:hAnsi="Times New Roman" w:cs="Times New Roman"/>
          <w:sz w:val="28"/>
          <w:szCs w:val="28"/>
          <w:lang w:eastAsia="ru-RU"/>
        </w:rPr>
        <w:t xml:space="preserve">стали: Костиков Иван (2 место), </w:t>
      </w:r>
      <w:proofErr w:type="spellStart"/>
      <w:r>
        <w:rPr>
          <w:rFonts w:ascii="Times New Roman" w:hAnsi="Times New Roman" w:cs="Times New Roman"/>
          <w:sz w:val="28"/>
          <w:szCs w:val="28"/>
        </w:rPr>
        <w:t>Кельмамбетова</w:t>
      </w:r>
      <w:proofErr w:type="spellEnd"/>
      <w:r>
        <w:rPr>
          <w:rFonts w:ascii="Times New Roman" w:hAnsi="Times New Roman" w:cs="Times New Roman"/>
          <w:sz w:val="28"/>
          <w:szCs w:val="28"/>
        </w:rPr>
        <w:t xml:space="preserve"> Эвелина</w:t>
      </w:r>
      <w:r>
        <w:rPr>
          <w:rFonts w:ascii="Times New Roman" w:eastAsia="Times New Roman" w:hAnsi="Times New Roman" w:cs="Times New Roman"/>
          <w:sz w:val="28"/>
          <w:szCs w:val="28"/>
          <w:lang w:eastAsia="ru-RU"/>
        </w:rPr>
        <w:t xml:space="preserve"> (1 место) – МБОУ «</w:t>
      </w:r>
      <w:proofErr w:type="spellStart"/>
      <w:r>
        <w:rPr>
          <w:rFonts w:ascii="Times New Roman" w:eastAsia="Times New Roman" w:hAnsi="Times New Roman" w:cs="Times New Roman"/>
          <w:sz w:val="28"/>
          <w:szCs w:val="28"/>
          <w:lang w:eastAsia="ru-RU"/>
        </w:rPr>
        <w:t>Мирновская</w:t>
      </w:r>
      <w:proofErr w:type="spellEnd"/>
      <w:r>
        <w:rPr>
          <w:rFonts w:ascii="Times New Roman" w:eastAsia="Times New Roman" w:hAnsi="Times New Roman" w:cs="Times New Roman"/>
          <w:sz w:val="28"/>
          <w:szCs w:val="28"/>
          <w:lang w:eastAsia="ru-RU"/>
        </w:rPr>
        <w:t xml:space="preserve"> школа № 2», Лаптев Богдан (1 место) – МБО</w:t>
      </w:r>
      <w:r w:rsidR="004E42EA">
        <w:rPr>
          <w:rFonts w:ascii="Times New Roman" w:eastAsia="Times New Roman" w:hAnsi="Times New Roman" w:cs="Times New Roman"/>
          <w:sz w:val="28"/>
          <w:szCs w:val="28"/>
          <w:lang w:eastAsia="ru-RU"/>
        </w:rPr>
        <w:t>У «</w:t>
      </w:r>
      <w:proofErr w:type="spellStart"/>
      <w:r w:rsidR="004E42EA">
        <w:rPr>
          <w:rFonts w:ascii="Times New Roman" w:eastAsia="Times New Roman" w:hAnsi="Times New Roman" w:cs="Times New Roman"/>
          <w:sz w:val="28"/>
          <w:szCs w:val="28"/>
          <w:lang w:eastAsia="ru-RU"/>
        </w:rPr>
        <w:t>Молодежненская</w:t>
      </w:r>
      <w:proofErr w:type="spellEnd"/>
      <w:r w:rsidR="004E42EA">
        <w:rPr>
          <w:rFonts w:ascii="Times New Roman" w:eastAsia="Times New Roman" w:hAnsi="Times New Roman" w:cs="Times New Roman"/>
          <w:sz w:val="28"/>
          <w:szCs w:val="28"/>
          <w:lang w:eastAsia="ru-RU"/>
        </w:rPr>
        <w:t xml:space="preserve"> школа № 2». В номинации </w:t>
      </w:r>
      <w:r>
        <w:rPr>
          <w:rFonts w:ascii="Times New Roman" w:eastAsia="Times New Roman" w:hAnsi="Times New Roman" w:cs="Times New Roman"/>
          <w:sz w:val="28"/>
          <w:szCs w:val="28"/>
          <w:lang w:eastAsia="ru-RU"/>
        </w:rPr>
        <w:t xml:space="preserve">«Стихотворение» учащаяся 4 класса Попова Анастасия (3 место) - </w:t>
      </w:r>
      <w:r w:rsidRPr="007F4CD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МБОУ «</w:t>
      </w:r>
      <w:proofErr w:type="spellStart"/>
      <w:r>
        <w:rPr>
          <w:rFonts w:ascii="Times New Roman" w:eastAsia="Times New Roman" w:hAnsi="Times New Roman" w:cs="Times New Roman"/>
          <w:sz w:val="28"/>
          <w:szCs w:val="28"/>
          <w:lang w:eastAsia="ru-RU"/>
        </w:rPr>
        <w:t>Мирновская</w:t>
      </w:r>
      <w:proofErr w:type="spellEnd"/>
      <w:r>
        <w:rPr>
          <w:rFonts w:ascii="Times New Roman" w:eastAsia="Times New Roman" w:hAnsi="Times New Roman" w:cs="Times New Roman"/>
          <w:sz w:val="28"/>
          <w:szCs w:val="28"/>
          <w:lang w:eastAsia="ru-RU"/>
        </w:rPr>
        <w:t xml:space="preserve"> школа № 2».</w:t>
      </w:r>
      <w:r w:rsidR="003348F3">
        <w:rPr>
          <w:rFonts w:ascii="Times New Roman" w:eastAsia="Times New Roman" w:hAnsi="Times New Roman" w:cs="Times New Roman"/>
          <w:sz w:val="28"/>
          <w:szCs w:val="28"/>
          <w:lang w:eastAsia="ru-RU"/>
        </w:rPr>
        <w:t xml:space="preserve"> И каждый год мы радуемся победам!</w:t>
      </w:r>
    </w:p>
    <w:p w:rsidR="003348F3" w:rsidRPr="003348F3" w:rsidRDefault="003348F3" w:rsidP="003348F3">
      <w:pPr>
        <w:spacing w:after="0" w:line="360" w:lineRule="auto"/>
        <w:ind w:left="-567" w:firstLine="709"/>
        <w:jc w:val="both"/>
        <w:rPr>
          <w:rFonts w:ascii="Times New Roman" w:eastAsia="Times New Roman" w:hAnsi="Times New Roman" w:cs="Times New Roman"/>
          <w:sz w:val="28"/>
          <w:szCs w:val="28"/>
          <w:lang w:eastAsia="ru-RU"/>
        </w:rPr>
      </w:pPr>
    </w:p>
    <w:p w:rsidR="006203FE" w:rsidRDefault="006203FE" w:rsidP="00FB3C9E">
      <w:pPr>
        <w:shd w:val="clear" w:color="auto" w:fill="FFFFFF"/>
        <w:tabs>
          <w:tab w:val="left" w:pos="745"/>
        </w:tabs>
        <w:spacing w:after="0" w:line="360" w:lineRule="auto"/>
        <w:ind w:left="360"/>
        <w:jc w:val="center"/>
        <w:rPr>
          <w:rFonts w:ascii="Times New Roman" w:hAnsi="Times New Roman" w:cs="Times New Roman"/>
          <w:b/>
          <w:sz w:val="28"/>
          <w:szCs w:val="28"/>
        </w:rPr>
      </w:pPr>
    </w:p>
    <w:p w:rsidR="002662DA" w:rsidRDefault="002662DA" w:rsidP="002662DA">
      <w:pPr>
        <w:shd w:val="clear" w:color="auto" w:fill="FFFFFF"/>
        <w:tabs>
          <w:tab w:val="left" w:pos="745"/>
        </w:tabs>
        <w:spacing w:after="0" w:line="360" w:lineRule="auto"/>
        <w:rPr>
          <w:rFonts w:ascii="Times New Roman" w:hAnsi="Times New Roman" w:cs="Times New Roman"/>
          <w:b/>
          <w:sz w:val="28"/>
          <w:szCs w:val="28"/>
        </w:rPr>
      </w:pPr>
    </w:p>
    <w:p w:rsidR="002662DA" w:rsidRDefault="002662DA" w:rsidP="002662DA">
      <w:pPr>
        <w:shd w:val="clear" w:color="auto" w:fill="FFFFFF"/>
        <w:tabs>
          <w:tab w:val="left" w:pos="745"/>
        </w:tabs>
        <w:spacing w:after="0" w:line="360" w:lineRule="auto"/>
        <w:rPr>
          <w:rFonts w:ascii="Times New Roman" w:hAnsi="Times New Roman" w:cs="Times New Roman"/>
          <w:b/>
          <w:sz w:val="28"/>
          <w:szCs w:val="28"/>
        </w:rPr>
      </w:pPr>
    </w:p>
    <w:p w:rsidR="002662DA" w:rsidRDefault="002662DA" w:rsidP="002662DA">
      <w:pPr>
        <w:shd w:val="clear" w:color="auto" w:fill="FFFFFF"/>
        <w:tabs>
          <w:tab w:val="left" w:pos="745"/>
        </w:tabs>
        <w:spacing w:after="0" w:line="360" w:lineRule="auto"/>
        <w:rPr>
          <w:rFonts w:ascii="Times New Roman" w:hAnsi="Times New Roman" w:cs="Times New Roman"/>
          <w:b/>
          <w:sz w:val="28"/>
          <w:szCs w:val="28"/>
        </w:rPr>
      </w:pPr>
    </w:p>
    <w:p w:rsidR="002662DA" w:rsidRDefault="002662DA" w:rsidP="002662DA">
      <w:pPr>
        <w:shd w:val="clear" w:color="auto" w:fill="FFFFFF"/>
        <w:tabs>
          <w:tab w:val="left" w:pos="745"/>
        </w:tabs>
        <w:spacing w:after="0" w:line="360" w:lineRule="auto"/>
        <w:jc w:val="center"/>
        <w:rPr>
          <w:rFonts w:ascii="Times New Roman" w:hAnsi="Times New Roman" w:cs="Times New Roman"/>
          <w:b/>
          <w:sz w:val="28"/>
          <w:szCs w:val="28"/>
        </w:rPr>
      </w:pPr>
    </w:p>
    <w:p w:rsidR="002662DA" w:rsidRDefault="002662DA" w:rsidP="002662DA">
      <w:pPr>
        <w:shd w:val="clear" w:color="auto" w:fill="FFFFFF"/>
        <w:tabs>
          <w:tab w:val="left" w:pos="745"/>
        </w:tabs>
        <w:spacing w:after="0" w:line="360" w:lineRule="auto"/>
        <w:rPr>
          <w:rFonts w:ascii="Times New Roman" w:hAnsi="Times New Roman" w:cs="Times New Roman"/>
          <w:b/>
          <w:sz w:val="28"/>
          <w:szCs w:val="28"/>
        </w:rPr>
      </w:pPr>
    </w:p>
    <w:p w:rsidR="002662DA" w:rsidRDefault="002662DA" w:rsidP="002662DA">
      <w:pPr>
        <w:shd w:val="clear" w:color="auto" w:fill="FFFFFF"/>
        <w:tabs>
          <w:tab w:val="left" w:pos="745"/>
        </w:tabs>
        <w:spacing w:after="0" w:line="360" w:lineRule="auto"/>
        <w:rPr>
          <w:rFonts w:ascii="Times New Roman" w:hAnsi="Times New Roman" w:cs="Times New Roman"/>
          <w:b/>
          <w:sz w:val="28"/>
          <w:szCs w:val="28"/>
        </w:rPr>
      </w:pPr>
    </w:p>
    <w:p w:rsidR="002662DA" w:rsidRDefault="002662DA" w:rsidP="002662DA">
      <w:pPr>
        <w:shd w:val="clear" w:color="auto" w:fill="FFFFFF"/>
        <w:tabs>
          <w:tab w:val="left" w:pos="745"/>
        </w:tabs>
        <w:spacing w:after="0" w:line="360" w:lineRule="auto"/>
        <w:rPr>
          <w:rFonts w:ascii="Times New Roman" w:hAnsi="Times New Roman" w:cs="Times New Roman"/>
          <w:b/>
          <w:sz w:val="28"/>
          <w:szCs w:val="28"/>
        </w:rPr>
      </w:pPr>
    </w:p>
    <w:p w:rsidR="002662DA" w:rsidRDefault="002662DA" w:rsidP="002662DA">
      <w:pPr>
        <w:shd w:val="clear" w:color="auto" w:fill="FFFFFF"/>
        <w:tabs>
          <w:tab w:val="left" w:pos="745"/>
        </w:tabs>
        <w:spacing w:after="0" w:line="360" w:lineRule="auto"/>
        <w:rPr>
          <w:rFonts w:ascii="Times New Roman" w:hAnsi="Times New Roman" w:cs="Times New Roman"/>
          <w:b/>
          <w:sz w:val="28"/>
          <w:szCs w:val="28"/>
        </w:rPr>
      </w:pPr>
    </w:p>
    <w:p w:rsidR="002662DA" w:rsidRDefault="002662DA" w:rsidP="002662DA">
      <w:pPr>
        <w:shd w:val="clear" w:color="auto" w:fill="FFFFFF"/>
        <w:tabs>
          <w:tab w:val="left" w:pos="745"/>
        </w:tabs>
        <w:spacing w:after="0" w:line="360" w:lineRule="auto"/>
        <w:rPr>
          <w:rFonts w:ascii="Times New Roman" w:hAnsi="Times New Roman" w:cs="Times New Roman"/>
          <w:b/>
          <w:sz w:val="28"/>
          <w:szCs w:val="28"/>
        </w:rPr>
      </w:pPr>
    </w:p>
    <w:p w:rsidR="002662DA" w:rsidRDefault="002662DA" w:rsidP="002662DA">
      <w:pPr>
        <w:shd w:val="clear" w:color="auto" w:fill="FFFFFF"/>
        <w:tabs>
          <w:tab w:val="left" w:pos="745"/>
        </w:tabs>
        <w:spacing w:after="0" w:line="360" w:lineRule="auto"/>
        <w:rPr>
          <w:rFonts w:ascii="Times New Roman" w:hAnsi="Times New Roman" w:cs="Times New Roman"/>
          <w:b/>
          <w:sz w:val="28"/>
          <w:szCs w:val="28"/>
        </w:rPr>
      </w:pPr>
    </w:p>
    <w:p w:rsidR="002662DA" w:rsidRDefault="002662DA" w:rsidP="002662DA">
      <w:pPr>
        <w:shd w:val="clear" w:color="auto" w:fill="FFFFFF"/>
        <w:tabs>
          <w:tab w:val="left" w:pos="745"/>
        </w:tabs>
        <w:spacing w:after="0" w:line="360" w:lineRule="auto"/>
        <w:rPr>
          <w:rFonts w:ascii="Times New Roman" w:hAnsi="Times New Roman" w:cs="Times New Roman"/>
          <w:b/>
          <w:sz w:val="28"/>
          <w:szCs w:val="28"/>
        </w:rPr>
      </w:pPr>
    </w:p>
    <w:p w:rsidR="002662DA" w:rsidRDefault="002662DA" w:rsidP="002662DA">
      <w:pPr>
        <w:shd w:val="clear" w:color="auto" w:fill="FFFFFF"/>
        <w:tabs>
          <w:tab w:val="left" w:pos="745"/>
        </w:tabs>
        <w:spacing w:after="0" w:line="360" w:lineRule="auto"/>
        <w:rPr>
          <w:rFonts w:ascii="Times New Roman" w:hAnsi="Times New Roman" w:cs="Times New Roman"/>
          <w:b/>
          <w:sz w:val="28"/>
          <w:szCs w:val="28"/>
        </w:rPr>
      </w:pPr>
    </w:p>
    <w:p w:rsidR="002662DA" w:rsidRDefault="002662DA" w:rsidP="002662DA">
      <w:pPr>
        <w:shd w:val="clear" w:color="auto" w:fill="FFFFFF"/>
        <w:tabs>
          <w:tab w:val="left" w:pos="745"/>
        </w:tabs>
        <w:spacing w:after="0" w:line="360" w:lineRule="auto"/>
        <w:rPr>
          <w:rFonts w:ascii="Times New Roman" w:hAnsi="Times New Roman" w:cs="Times New Roman"/>
          <w:b/>
          <w:sz w:val="28"/>
          <w:szCs w:val="28"/>
        </w:rPr>
      </w:pPr>
    </w:p>
    <w:p w:rsidR="002662DA" w:rsidRDefault="002662DA" w:rsidP="002662DA">
      <w:pPr>
        <w:shd w:val="clear" w:color="auto" w:fill="FFFFFF"/>
        <w:tabs>
          <w:tab w:val="left" w:pos="745"/>
        </w:tabs>
        <w:spacing w:after="0" w:line="360" w:lineRule="auto"/>
        <w:rPr>
          <w:rFonts w:ascii="Times New Roman" w:hAnsi="Times New Roman" w:cs="Times New Roman"/>
          <w:b/>
          <w:sz w:val="28"/>
          <w:szCs w:val="28"/>
        </w:rPr>
      </w:pPr>
    </w:p>
    <w:p w:rsidR="002662DA" w:rsidRDefault="002662DA" w:rsidP="002662DA">
      <w:pPr>
        <w:shd w:val="clear" w:color="auto" w:fill="FFFFFF"/>
        <w:tabs>
          <w:tab w:val="left" w:pos="745"/>
        </w:tabs>
        <w:spacing w:after="0" w:line="360" w:lineRule="auto"/>
        <w:rPr>
          <w:rFonts w:ascii="Times New Roman" w:hAnsi="Times New Roman" w:cs="Times New Roman"/>
          <w:b/>
          <w:sz w:val="28"/>
          <w:szCs w:val="28"/>
        </w:rPr>
      </w:pPr>
    </w:p>
    <w:p w:rsidR="002662DA" w:rsidRDefault="002662DA" w:rsidP="002662DA">
      <w:pPr>
        <w:shd w:val="clear" w:color="auto" w:fill="FFFFFF"/>
        <w:tabs>
          <w:tab w:val="left" w:pos="745"/>
        </w:tabs>
        <w:spacing w:after="0" w:line="360" w:lineRule="auto"/>
        <w:rPr>
          <w:rFonts w:ascii="Times New Roman" w:hAnsi="Times New Roman" w:cs="Times New Roman"/>
          <w:b/>
          <w:sz w:val="28"/>
          <w:szCs w:val="28"/>
        </w:rPr>
      </w:pPr>
    </w:p>
    <w:p w:rsidR="002662DA" w:rsidRDefault="002662DA" w:rsidP="002662DA">
      <w:pPr>
        <w:shd w:val="clear" w:color="auto" w:fill="FFFFFF"/>
        <w:tabs>
          <w:tab w:val="left" w:pos="745"/>
        </w:tabs>
        <w:spacing w:after="0" w:line="360" w:lineRule="auto"/>
        <w:rPr>
          <w:rFonts w:ascii="Times New Roman" w:hAnsi="Times New Roman" w:cs="Times New Roman"/>
          <w:b/>
          <w:sz w:val="28"/>
          <w:szCs w:val="28"/>
        </w:rPr>
      </w:pPr>
    </w:p>
    <w:p w:rsidR="002662DA" w:rsidRDefault="002662DA" w:rsidP="002662DA">
      <w:pPr>
        <w:shd w:val="clear" w:color="auto" w:fill="FFFFFF"/>
        <w:tabs>
          <w:tab w:val="left" w:pos="745"/>
        </w:tabs>
        <w:spacing w:after="0" w:line="360" w:lineRule="auto"/>
        <w:rPr>
          <w:rFonts w:ascii="Times New Roman" w:hAnsi="Times New Roman" w:cs="Times New Roman"/>
          <w:b/>
          <w:sz w:val="28"/>
          <w:szCs w:val="28"/>
        </w:rPr>
      </w:pPr>
    </w:p>
    <w:p w:rsidR="002662DA" w:rsidRDefault="002662DA" w:rsidP="002662DA">
      <w:pPr>
        <w:shd w:val="clear" w:color="auto" w:fill="FFFFFF"/>
        <w:tabs>
          <w:tab w:val="left" w:pos="745"/>
        </w:tabs>
        <w:spacing w:after="0" w:line="360" w:lineRule="auto"/>
        <w:rPr>
          <w:rFonts w:ascii="Times New Roman" w:hAnsi="Times New Roman" w:cs="Times New Roman"/>
          <w:b/>
          <w:sz w:val="28"/>
          <w:szCs w:val="28"/>
        </w:rPr>
      </w:pPr>
    </w:p>
    <w:p w:rsidR="002662DA" w:rsidRDefault="002662DA" w:rsidP="002662DA">
      <w:pPr>
        <w:shd w:val="clear" w:color="auto" w:fill="FFFFFF"/>
        <w:tabs>
          <w:tab w:val="left" w:pos="745"/>
        </w:tabs>
        <w:spacing w:after="0" w:line="360" w:lineRule="auto"/>
        <w:rPr>
          <w:rFonts w:ascii="Times New Roman" w:hAnsi="Times New Roman" w:cs="Times New Roman"/>
          <w:b/>
          <w:sz w:val="28"/>
          <w:szCs w:val="28"/>
        </w:rPr>
      </w:pPr>
    </w:p>
    <w:p w:rsidR="00EC22D5" w:rsidRPr="002F05F2" w:rsidRDefault="00EC22D5" w:rsidP="00282F2F">
      <w:pPr>
        <w:shd w:val="clear" w:color="auto" w:fill="FFFFFF"/>
        <w:tabs>
          <w:tab w:val="left" w:pos="745"/>
        </w:tabs>
        <w:spacing w:after="0" w:line="360" w:lineRule="auto"/>
        <w:jc w:val="center"/>
        <w:rPr>
          <w:rFonts w:ascii="Times New Roman" w:hAnsi="Times New Roman" w:cs="Times New Roman"/>
          <w:b/>
          <w:sz w:val="28"/>
          <w:szCs w:val="28"/>
        </w:rPr>
      </w:pPr>
      <w:r w:rsidRPr="002F05F2">
        <w:rPr>
          <w:rFonts w:ascii="Times New Roman" w:hAnsi="Times New Roman" w:cs="Times New Roman"/>
          <w:b/>
          <w:sz w:val="28"/>
          <w:szCs w:val="28"/>
        </w:rPr>
        <w:lastRenderedPageBreak/>
        <w:t>Выводы</w:t>
      </w:r>
    </w:p>
    <w:p w:rsidR="002F05F2" w:rsidRPr="002F05F2" w:rsidRDefault="002F05F2" w:rsidP="00FB3C9E">
      <w:pPr>
        <w:spacing w:after="0" w:line="360" w:lineRule="auto"/>
        <w:ind w:firstLine="851"/>
        <w:jc w:val="both"/>
        <w:rPr>
          <w:rFonts w:ascii="Times New Roman" w:hAnsi="Times New Roman" w:cs="Times New Roman"/>
          <w:sz w:val="28"/>
          <w:szCs w:val="28"/>
        </w:rPr>
      </w:pPr>
      <w:r w:rsidRPr="002F05F2">
        <w:rPr>
          <w:rFonts w:ascii="Times New Roman" w:hAnsi="Times New Roman" w:cs="Times New Roman"/>
          <w:sz w:val="28"/>
          <w:szCs w:val="28"/>
        </w:rPr>
        <w:t xml:space="preserve">1. </w:t>
      </w:r>
      <w:r>
        <w:rPr>
          <w:rFonts w:ascii="Times New Roman" w:hAnsi="Times New Roman" w:cs="Times New Roman"/>
          <w:sz w:val="28"/>
          <w:szCs w:val="28"/>
        </w:rPr>
        <w:t xml:space="preserve">Задачи методической работы по </w:t>
      </w:r>
      <w:r w:rsidRPr="002F05F2">
        <w:rPr>
          <w:rFonts w:ascii="Times New Roman" w:hAnsi="Times New Roman" w:cs="Times New Roman"/>
          <w:sz w:val="28"/>
          <w:szCs w:val="28"/>
        </w:rPr>
        <w:t xml:space="preserve">повышению профессиональной компетентности педагогических работников в общем виде можно сформулировать следующим образом: </w:t>
      </w:r>
    </w:p>
    <w:p w:rsidR="002F05F2" w:rsidRPr="002F05F2" w:rsidRDefault="002F05F2" w:rsidP="00FB3C9E">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  повышение уровня </w:t>
      </w:r>
      <w:r w:rsidR="00FB3C9E">
        <w:rPr>
          <w:rFonts w:ascii="Times New Roman" w:hAnsi="Times New Roman" w:cs="Times New Roman"/>
          <w:sz w:val="28"/>
          <w:szCs w:val="28"/>
        </w:rPr>
        <w:t xml:space="preserve">теоретической и </w:t>
      </w:r>
      <w:r w:rsidR="004E42EA">
        <w:rPr>
          <w:rFonts w:ascii="Times New Roman" w:hAnsi="Times New Roman" w:cs="Times New Roman"/>
          <w:sz w:val="28"/>
          <w:szCs w:val="28"/>
        </w:rPr>
        <w:t xml:space="preserve">психологической подготовки </w:t>
      </w:r>
      <w:r w:rsidRPr="002F05F2">
        <w:rPr>
          <w:rFonts w:ascii="Times New Roman" w:hAnsi="Times New Roman" w:cs="Times New Roman"/>
          <w:sz w:val="28"/>
          <w:szCs w:val="28"/>
        </w:rPr>
        <w:t xml:space="preserve">педагогов;  </w:t>
      </w:r>
    </w:p>
    <w:p w:rsidR="002F05F2" w:rsidRPr="002F05F2" w:rsidRDefault="002F05F2" w:rsidP="00FB3C9E">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формирование инновационной направленности в деятельности педагогического коллектива на основе изучения, обобщения </w:t>
      </w:r>
      <w:r w:rsidRPr="002F05F2">
        <w:rPr>
          <w:rFonts w:ascii="Times New Roman" w:hAnsi="Times New Roman" w:cs="Times New Roman"/>
          <w:sz w:val="28"/>
          <w:szCs w:val="28"/>
        </w:rPr>
        <w:t xml:space="preserve">и распространения передового педагогического опыта;  </w:t>
      </w:r>
    </w:p>
    <w:p w:rsidR="002F05F2" w:rsidRPr="002F05F2" w:rsidRDefault="002F05F2" w:rsidP="00FB3C9E">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создание и внедрение новых дополнительных</w:t>
      </w:r>
      <w:r w:rsidRPr="002F05F2">
        <w:rPr>
          <w:rFonts w:ascii="Times New Roman" w:hAnsi="Times New Roman" w:cs="Times New Roman"/>
          <w:sz w:val="28"/>
          <w:szCs w:val="28"/>
        </w:rPr>
        <w:t xml:space="preserve"> общеобразовательных  </w:t>
      </w:r>
    </w:p>
    <w:p w:rsidR="002F05F2" w:rsidRPr="002F05F2" w:rsidRDefault="002F05F2" w:rsidP="00FB3C9E">
      <w:pPr>
        <w:spacing w:after="0" w:line="360" w:lineRule="auto"/>
        <w:ind w:firstLine="851"/>
        <w:jc w:val="both"/>
        <w:rPr>
          <w:rFonts w:ascii="Times New Roman" w:hAnsi="Times New Roman" w:cs="Times New Roman"/>
          <w:sz w:val="28"/>
          <w:szCs w:val="28"/>
        </w:rPr>
      </w:pPr>
      <w:r w:rsidRPr="002F05F2">
        <w:rPr>
          <w:rFonts w:ascii="Times New Roman" w:hAnsi="Times New Roman" w:cs="Times New Roman"/>
          <w:sz w:val="28"/>
          <w:szCs w:val="28"/>
        </w:rPr>
        <w:t xml:space="preserve">общеразвивающих программ;  </w:t>
      </w:r>
    </w:p>
    <w:p w:rsidR="002F05F2" w:rsidRPr="002F05F2" w:rsidRDefault="002F05F2" w:rsidP="00FB3C9E">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изучение новых нормативных документов, </w:t>
      </w:r>
      <w:r w:rsidRPr="002F05F2">
        <w:rPr>
          <w:rFonts w:ascii="Times New Roman" w:hAnsi="Times New Roman" w:cs="Times New Roman"/>
          <w:sz w:val="28"/>
          <w:szCs w:val="28"/>
        </w:rPr>
        <w:t xml:space="preserve">инструктивно-методических материалов, оказание помощи педагогам в самообразовании;  </w:t>
      </w:r>
    </w:p>
    <w:p w:rsidR="002F05F2" w:rsidRDefault="002F05F2" w:rsidP="00FB3C9E">
      <w:pPr>
        <w:spacing w:after="0" w:line="360" w:lineRule="auto"/>
        <w:ind w:firstLine="851"/>
        <w:jc w:val="both"/>
        <w:rPr>
          <w:rFonts w:ascii="Times New Roman" w:hAnsi="Times New Roman" w:cs="Times New Roman"/>
          <w:sz w:val="28"/>
          <w:szCs w:val="28"/>
        </w:rPr>
      </w:pPr>
      <w:r w:rsidRPr="002F05F2">
        <w:rPr>
          <w:rFonts w:ascii="Times New Roman" w:hAnsi="Times New Roman" w:cs="Times New Roman"/>
          <w:sz w:val="28"/>
          <w:szCs w:val="28"/>
        </w:rPr>
        <w:t xml:space="preserve">- помощь в овладении информационно-коммуникационными технологиями.    </w:t>
      </w:r>
    </w:p>
    <w:p w:rsidR="002F05F2" w:rsidRPr="002F05F2" w:rsidRDefault="002F05F2" w:rsidP="00FB3C9E">
      <w:pPr>
        <w:spacing w:after="0" w:line="360" w:lineRule="auto"/>
        <w:ind w:firstLine="851"/>
        <w:jc w:val="both"/>
        <w:rPr>
          <w:rFonts w:ascii="Times New Roman" w:hAnsi="Times New Roman" w:cs="Times New Roman"/>
          <w:sz w:val="28"/>
          <w:szCs w:val="28"/>
        </w:rPr>
      </w:pPr>
      <w:r w:rsidRPr="002F05F2">
        <w:rPr>
          <w:rFonts w:ascii="Times New Roman" w:hAnsi="Times New Roman" w:cs="Times New Roman"/>
          <w:sz w:val="28"/>
          <w:szCs w:val="28"/>
        </w:rPr>
        <w:t>Следовательно, совершенствование профессиона</w:t>
      </w:r>
      <w:r>
        <w:rPr>
          <w:rFonts w:ascii="Times New Roman" w:hAnsi="Times New Roman" w:cs="Times New Roman"/>
          <w:sz w:val="28"/>
          <w:szCs w:val="28"/>
        </w:rPr>
        <w:t xml:space="preserve">льной компетентности полностью совпадает с задачами </w:t>
      </w:r>
      <w:r w:rsidR="00FB3C9E">
        <w:rPr>
          <w:rFonts w:ascii="Times New Roman" w:hAnsi="Times New Roman" w:cs="Times New Roman"/>
          <w:sz w:val="28"/>
          <w:szCs w:val="28"/>
        </w:rPr>
        <w:t xml:space="preserve">методической </w:t>
      </w:r>
      <w:r w:rsidR="001D5036">
        <w:rPr>
          <w:rFonts w:ascii="Times New Roman" w:hAnsi="Times New Roman" w:cs="Times New Roman"/>
          <w:sz w:val="28"/>
          <w:szCs w:val="28"/>
        </w:rPr>
        <w:t xml:space="preserve">работы, </w:t>
      </w:r>
      <w:r w:rsidR="004E42EA">
        <w:rPr>
          <w:rFonts w:ascii="Times New Roman" w:hAnsi="Times New Roman" w:cs="Times New Roman"/>
          <w:sz w:val="28"/>
          <w:szCs w:val="28"/>
        </w:rPr>
        <w:t xml:space="preserve">направленной </w:t>
      </w:r>
      <w:r w:rsidRPr="002F05F2">
        <w:rPr>
          <w:rFonts w:ascii="Times New Roman" w:hAnsi="Times New Roman" w:cs="Times New Roman"/>
          <w:sz w:val="28"/>
          <w:szCs w:val="28"/>
        </w:rPr>
        <w:t xml:space="preserve">на </w:t>
      </w:r>
      <w:proofErr w:type="gramStart"/>
      <w:r w:rsidRPr="002F05F2">
        <w:rPr>
          <w:rFonts w:ascii="Times New Roman" w:hAnsi="Times New Roman" w:cs="Times New Roman"/>
          <w:sz w:val="28"/>
          <w:szCs w:val="28"/>
        </w:rPr>
        <w:t>повышение  профессионального</w:t>
      </w:r>
      <w:proofErr w:type="gramEnd"/>
      <w:r w:rsidRPr="002F05F2">
        <w:rPr>
          <w:rFonts w:ascii="Times New Roman" w:hAnsi="Times New Roman" w:cs="Times New Roman"/>
          <w:sz w:val="28"/>
          <w:szCs w:val="28"/>
        </w:rPr>
        <w:t xml:space="preserve">  уровня  и  мастерства  педагогов, совершенствование их личностных качеств, развитие творчества, отработку профессиональных  навыков,  формирование  готовности  к профессиональному самообразованию.                 </w:t>
      </w:r>
    </w:p>
    <w:p w:rsidR="00DB746D" w:rsidRPr="002F05F2" w:rsidRDefault="00DB746D" w:rsidP="00FB3C9E">
      <w:pPr>
        <w:spacing w:after="0" w:line="360" w:lineRule="auto"/>
        <w:ind w:firstLine="284"/>
        <w:jc w:val="both"/>
        <w:rPr>
          <w:rFonts w:ascii="Times New Roman" w:hAnsi="Times New Roman" w:cs="Times New Roman"/>
          <w:sz w:val="28"/>
          <w:szCs w:val="28"/>
        </w:rPr>
      </w:pPr>
      <w:r w:rsidRPr="002F05F2">
        <w:rPr>
          <w:rFonts w:ascii="Times New Roman" w:hAnsi="Times New Roman" w:cs="Times New Roman"/>
          <w:sz w:val="28"/>
          <w:szCs w:val="28"/>
        </w:rPr>
        <w:t>2. Сущность системного подхода заключается в том, что относительно самостоятельные компоненты рассматриваются не изолированно, а в их взаимосвязи, в развитии и движении. Системный подход к познанию и преобразованию любого объекта является ведущим общенаучным подходом; это направление методологии специально-научного познания и социальной практики, в основе которого лежит исследование объектов как систем. В системно-</w:t>
      </w:r>
      <w:proofErr w:type="spellStart"/>
      <w:r w:rsidRPr="002F05F2">
        <w:rPr>
          <w:rFonts w:ascii="Times New Roman" w:hAnsi="Times New Roman" w:cs="Times New Roman"/>
          <w:sz w:val="28"/>
          <w:szCs w:val="28"/>
        </w:rPr>
        <w:t>деятельностном</w:t>
      </w:r>
      <w:proofErr w:type="spellEnd"/>
      <w:r w:rsidRPr="002F05F2">
        <w:rPr>
          <w:rFonts w:ascii="Times New Roman" w:hAnsi="Times New Roman" w:cs="Times New Roman"/>
          <w:sz w:val="28"/>
          <w:szCs w:val="28"/>
        </w:rPr>
        <w:t xml:space="preserve"> подходе выделяется результат деятельности как целенаправленной системы. Именно он в итоге должен дать основные результаты обучения и воспитания в виде сформированных общих и ключевых компетенций. Системно - </w:t>
      </w:r>
      <w:proofErr w:type="spellStart"/>
      <w:r w:rsidRPr="002F05F2">
        <w:rPr>
          <w:rFonts w:ascii="Times New Roman" w:hAnsi="Times New Roman" w:cs="Times New Roman"/>
          <w:sz w:val="28"/>
          <w:szCs w:val="28"/>
        </w:rPr>
        <w:t>деятельностный</w:t>
      </w:r>
      <w:proofErr w:type="spellEnd"/>
      <w:r w:rsidRPr="002F05F2">
        <w:rPr>
          <w:rFonts w:ascii="Times New Roman" w:hAnsi="Times New Roman" w:cs="Times New Roman"/>
          <w:sz w:val="28"/>
          <w:szCs w:val="28"/>
        </w:rPr>
        <w:t xml:space="preserve"> подход обусловливает </w:t>
      </w:r>
      <w:r w:rsidRPr="002F05F2">
        <w:rPr>
          <w:rFonts w:ascii="Times New Roman" w:hAnsi="Times New Roman" w:cs="Times New Roman"/>
          <w:sz w:val="28"/>
          <w:szCs w:val="28"/>
        </w:rPr>
        <w:lastRenderedPageBreak/>
        <w:t xml:space="preserve">изменение общей парадигмы образования. Соответственно в рамках </w:t>
      </w:r>
      <w:proofErr w:type="spellStart"/>
      <w:r w:rsidRPr="002F05F2">
        <w:rPr>
          <w:rFonts w:ascii="Times New Roman" w:hAnsi="Times New Roman" w:cs="Times New Roman"/>
          <w:sz w:val="28"/>
          <w:szCs w:val="28"/>
        </w:rPr>
        <w:t>деятельностной</w:t>
      </w:r>
      <w:proofErr w:type="spellEnd"/>
      <w:r w:rsidRPr="002F05F2">
        <w:rPr>
          <w:rFonts w:ascii="Times New Roman" w:hAnsi="Times New Roman" w:cs="Times New Roman"/>
          <w:sz w:val="28"/>
          <w:szCs w:val="28"/>
        </w:rPr>
        <w:t xml:space="preserve"> парадигмы результаты общего образования должны быть прямо связаны с направлениями личностного развития и предст</w:t>
      </w:r>
      <w:r w:rsidR="002F05F2">
        <w:rPr>
          <w:rFonts w:ascii="Times New Roman" w:hAnsi="Times New Roman" w:cs="Times New Roman"/>
          <w:sz w:val="28"/>
          <w:szCs w:val="28"/>
        </w:rPr>
        <w:t xml:space="preserve">авлены в </w:t>
      </w:r>
      <w:proofErr w:type="spellStart"/>
      <w:r w:rsidR="002F05F2">
        <w:rPr>
          <w:rFonts w:ascii="Times New Roman" w:hAnsi="Times New Roman" w:cs="Times New Roman"/>
          <w:sz w:val="28"/>
          <w:szCs w:val="28"/>
        </w:rPr>
        <w:t>деятельностной</w:t>
      </w:r>
      <w:proofErr w:type="spellEnd"/>
      <w:r w:rsidR="002F05F2">
        <w:rPr>
          <w:rFonts w:ascii="Times New Roman" w:hAnsi="Times New Roman" w:cs="Times New Roman"/>
          <w:sz w:val="28"/>
          <w:szCs w:val="28"/>
        </w:rPr>
        <w:t xml:space="preserve"> форме. </w:t>
      </w:r>
    </w:p>
    <w:p w:rsidR="00DB746D" w:rsidRPr="002F05F2" w:rsidRDefault="00DB746D" w:rsidP="00FB3C9E">
      <w:pPr>
        <w:shd w:val="clear" w:color="auto" w:fill="FFFFFF"/>
        <w:tabs>
          <w:tab w:val="left" w:pos="745"/>
        </w:tabs>
        <w:spacing w:after="0" w:line="360" w:lineRule="auto"/>
        <w:ind w:firstLine="851"/>
        <w:jc w:val="both"/>
        <w:rPr>
          <w:rFonts w:ascii="Times New Roman" w:hAnsi="Times New Roman" w:cs="Times New Roman"/>
          <w:sz w:val="28"/>
          <w:szCs w:val="28"/>
        </w:rPr>
      </w:pPr>
      <w:r w:rsidRPr="002F05F2">
        <w:rPr>
          <w:rFonts w:ascii="Times New Roman" w:hAnsi="Times New Roman" w:cs="Times New Roman"/>
          <w:sz w:val="28"/>
          <w:szCs w:val="28"/>
        </w:rPr>
        <w:t>- Таким образом, системно-</w:t>
      </w:r>
      <w:proofErr w:type="spellStart"/>
      <w:r w:rsidRPr="002F05F2">
        <w:rPr>
          <w:rFonts w:ascii="Times New Roman" w:hAnsi="Times New Roman" w:cs="Times New Roman"/>
          <w:sz w:val="28"/>
          <w:szCs w:val="28"/>
        </w:rPr>
        <w:t>деятельностный</w:t>
      </w:r>
      <w:proofErr w:type="spellEnd"/>
      <w:r w:rsidRPr="002F05F2">
        <w:rPr>
          <w:rFonts w:ascii="Times New Roman" w:hAnsi="Times New Roman" w:cs="Times New Roman"/>
          <w:sz w:val="28"/>
          <w:szCs w:val="28"/>
        </w:rPr>
        <w:t xml:space="preserve"> подход наиболее полно на сегодняшний день описывает основные психологические условия и механизмы процесса учения, адекватную современным приоритетам российского </w:t>
      </w:r>
      <w:proofErr w:type="spellStart"/>
      <w:r w:rsidRPr="002F05F2">
        <w:rPr>
          <w:rFonts w:ascii="Times New Roman" w:hAnsi="Times New Roman" w:cs="Times New Roman"/>
          <w:sz w:val="28"/>
          <w:szCs w:val="28"/>
        </w:rPr>
        <w:t>модернизиующегося</w:t>
      </w:r>
      <w:proofErr w:type="spellEnd"/>
      <w:r w:rsidRPr="002F05F2">
        <w:rPr>
          <w:rFonts w:ascii="Times New Roman" w:hAnsi="Times New Roman" w:cs="Times New Roman"/>
          <w:sz w:val="28"/>
          <w:szCs w:val="28"/>
        </w:rPr>
        <w:t xml:space="preserve"> образования. Системно-</w:t>
      </w:r>
      <w:proofErr w:type="spellStart"/>
      <w:r w:rsidRPr="002F05F2">
        <w:rPr>
          <w:rFonts w:ascii="Times New Roman" w:hAnsi="Times New Roman" w:cs="Times New Roman"/>
          <w:sz w:val="28"/>
          <w:szCs w:val="28"/>
        </w:rPr>
        <w:t>деятельностный</w:t>
      </w:r>
      <w:proofErr w:type="spellEnd"/>
      <w:r w:rsidRPr="002F05F2">
        <w:rPr>
          <w:rFonts w:ascii="Times New Roman" w:hAnsi="Times New Roman" w:cs="Times New Roman"/>
          <w:sz w:val="28"/>
          <w:szCs w:val="28"/>
        </w:rPr>
        <w:t xml:space="preserve"> подход перспективен в качестве средства реализации новой концепции Федеральных государственных образовательных стандартов, доступен для освоения в массовой практике всеми звеньями системы образования. </w:t>
      </w:r>
    </w:p>
    <w:p w:rsidR="00DB746D" w:rsidRPr="002F05F2" w:rsidRDefault="00DB746D" w:rsidP="00FB3C9E">
      <w:pPr>
        <w:shd w:val="clear" w:color="auto" w:fill="FFFFFF"/>
        <w:tabs>
          <w:tab w:val="left" w:pos="745"/>
        </w:tabs>
        <w:spacing w:after="0" w:line="360" w:lineRule="auto"/>
        <w:ind w:firstLine="851"/>
        <w:jc w:val="both"/>
        <w:rPr>
          <w:rFonts w:ascii="Times New Roman" w:hAnsi="Times New Roman" w:cs="Times New Roman"/>
          <w:sz w:val="28"/>
          <w:szCs w:val="28"/>
        </w:rPr>
      </w:pPr>
      <w:r w:rsidRPr="002F05F2">
        <w:rPr>
          <w:rFonts w:ascii="Times New Roman" w:hAnsi="Times New Roman" w:cs="Times New Roman"/>
          <w:sz w:val="28"/>
          <w:szCs w:val="28"/>
        </w:rPr>
        <w:t xml:space="preserve">3. Роль педагога в осуществления системно- </w:t>
      </w:r>
      <w:proofErr w:type="spellStart"/>
      <w:r w:rsidRPr="002F05F2">
        <w:rPr>
          <w:rFonts w:ascii="Times New Roman" w:hAnsi="Times New Roman" w:cs="Times New Roman"/>
          <w:sz w:val="28"/>
          <w:szCs w:val="28"/>
        </w:rPr>
        <w:t>деятельностного</w:t>
      </w:r>
      <w:proofErr w:type="spellEnd"/>
      <w:r w:rsidRPr="002F05F2">
        <w:rPr>
          <w:rFonts w:ascii="Times New Roman" w:hAnsi="Times New Roman" w:cs="Times New Roman"/>
          <w:sz w:val="28"/>
          <w:szCs w:val="28"/>
        </w:rPr>
        <w:t xml:space="preserve"> подхода велика, </w:t>
      </w:r>
      <w:proofErr w:type="spellStart"/>
      <w:proofErr w:type="gramStart"/>
      <w:r w:rsidRPr="002F05F2">
        <w:rPr>
          <w:rFonts w:ascii="Times New Roman" w:hAnsi="Times New Roman" w:cs="Times New Roman"/>
          <w:sz w:val="28"/>
          <w:szCs w:val="28"/>
        </w:rPr>
        <w:t>т.к</w:t>
      </w:r>
      <w:proofErr w:type="spellEnd"/>
      <w:proofErr w:type="gramEnd"/>
      <w:r w:rsidRPr="002F05F2">
        <w:rPr>
          <w:rFonts w:ascii="Times New Roman" w:hAnsi="Times New Roman" w:cs="Times New Roman"/>
          <w:sz w:val="28"/>
          <w:szCs w:val="28"/>
        </w:rPr>
        <w:t xml:space="preserve"> именно учитель является ключевой фигурой в образовательном </w:t>
      </w:r>
      <w:r w:rsidR="002F05F2">
        <w:rPr>
          <w:rFonts w:ascii="Times New Roman" w:hAnsi="Times New Roman" w:cs="Times New Roman"/>
          <w:sz w:val="28"/>
          <w:szCs w:val="28"/>
        </w:rPr>
        <w:t>процессе</w:t>
      </w:r>
      <w:r w:rsidRPr="002F05F2">
        <w:rPr>
          <w:rFonts w:ascii="Times New Roman" w:hAnsi="Times New Roman" w:cs="Times New Roman"/>
          <w:sz w:val="28"/>
          <w:szCs w:val="28"/>
        </w:rPr>
        <w:t>. В процессе реализации системно</w:t>
      </w:r>
      <w:r w:rsidR="002F05F2">
        <w:rPr>
          <w:rFonts w:ascii="Times New Roman" w:hAnsi="Times New Roman" w:cs="Times New Roman"/>
          <w:sz w:val="28"/>
          <w:szCs w:val="28"/>
        </w:rPr>
        <w:t xml:space="preserve"> </w:t>
      </w:r>
      <w:r w:rsidRPr="002F05F2">
        <w:rPr>
          <w:rFonts w:ascii="Times New Roman" w:hAnsi="Times New Roman" w:cs="Times New Roman"/>
          <w:sz w:val="28"/>
          <w:szCs w:val="28"/>
        </w:rPr>
        <w:t xml:space="preserve">- </w:t>
      </w:r>
      <w:proofErr w:type="spellStart"/>
      <w:r w:rsidRPr="002F05F2">
        <w:rPr>
          <w:rFonts w:ascii="Times New Roman" w:hAnsi="Times New Roman" w:cs="Times New Roman"/>
          <w:sz w:val="28"/>
          <w:szCs w:val="28"/>
        </w:rPr>
        <w:t>деятельностного</w:t>
      </w:r>
      <w:proofErr w:type="spellEnd"/>
      <w:r w:rsidRPr="002F05F2">
        <w:rPr>
          <w:rFonts w:ascii="Times New Roman" w:hAnsi="Times New Roman" w:cs="Times New Roman"/>
          <w:sz w:val="28"/>
          <w:szCs w:val="28"/>
        </w:rPr>
        <w:t xml:space="preserve"> подхода в образовании формирование личности педагога и продвижение его в развитии осуществляется не тогда, когда он воспринимает знания в готовом виде, а в процессе его собственной деятельности, направленной на «открытие нового знания». Очевидно, что традиционный объяснительно- иллюстративный метод обучения недостаточен сегодня для реализации нового социального заказа общества: способности к самоопределению, самореализации, умения учиться. Принцип деятельности выделяет </w:t>
      </w:r>
      <w:r w:rsidR="000C05BF" w:rsidRPr="002F05F2">
        <w:rPr>
          <w:rFonts w:ascii="Times New Roman" w:hAnsi="Times New Roman" w:cs="Times New Roman"/>
          <w:sz w:val="28"/>
          <w:szCs w:val="28"/>
        </w:rPr>
        <w:t>педагога</w:t>
      </w:r>
      <w:r w:rsidRPr="002F05F2">
        <w:rPr>
          <w:rFonts w:ascii="Times New Roman" w:hAnsi="Times New Roman" w:cs="Times New Roman"/>
          <w:sz w:val="28"/>
          <w:szCs w:val="28"/>
        </w:rPr>
        <w:t xml:space="preserve"> как деятеля в образовательном процессе, а </w:t>
      </w:r>
      <w:r w:rsidR="000C05BF" w:rsidRPr="002F05F2">
        <w:rPr>
          <w:rFonts w:ascii="Times New Roman" w:hAnsi="Times New Roman" w:cs="Times New Roman"/>
          <w:sz w:val="28"/>
          <w:szCs w:val="28"/>
        </w:rPr>
        <w:t xml:space="preserve">методисту </w:t>
      </w:r>
      <w:r w:rsidRPr="002F05F2">
        <w:rPr>
          <w:rFonts w:ascii="Times New Roman" w:hAnsi="Times New Roman" w:cs="Times New Roman"/>
          <w:sz w:val="28"/>
          <w:szCs w:val="28"/>
        </w:rPr>
        <w:t xml:space="preserve">отводится роль организатора и управленца этого процесса. Трудно переоценить роль деятельности </w:t>
      </w:r>
      <w:r w:rsidR="000C05BF" w:rsidRPr="002F05F2">
        <w:rPr>
          <w:rFonts w:ascii="Times New Roman" w:hAnsi="Times New Roman" w:cs="Times New Roman"/>
          <w:sz w:val="28"/>
          <w:szCs w:val="28"/>
        </w:rPr>
        <w:t>методиста</w:t>
      </w:r>
      <w:r w:rsidRPr="002F05F2">
        <w:rPr>
          <w:rFonts w:ascii="Times New Roman" w:hAnsi="Times New Roman" w:cs="Times New Roman"/>
          <w:sz w:val="28"/>
          <w:szCs w:val="28"/>
        </w:rPr>
        <w:t xml:space="preserve">, ее влияние на процесс становления и развития личности </w:t>
      </w:r>
      <w:r w:rsidR="000C05BF" w:rsidRPr="002F05F2">
        <w:rPr>
          <w:rFonts w:ascii="Times New Roman" w:hAnsi="Times New Roman" w:cs="Times New Roman"/>
          <w:sz w:val="28"/>
          <w:szCs w:val="28"/>
        </w:rPr>
        <w:t>педагога</w:t>
      </w:r>
      <w:r w:rsidRPr="002F05F2">
        <w:rPr>
          <w:rFonts w:ascii="Times New Roman" w:hAnsi="Times New Roman" w:cs="Times New Roman"/>
          <w:sz w:val="28"/>
          <w:szCs w:val="28"/>
        </w:rPr>
        <w:t>. Здесь важно все: и отказ от авторитарного стиля общения в пользу демократического, и личные качества учителя, и способность к саморазвитию, и его профессиональная компетентность. Таким образом, очевидна ведущая роль педагога в реализации системно</w:t>
      </w:r>
      <w:r w:rsidR="000C05BF" w:rsidRPr="002F05F2">
        <w:rPr>
          <w:rFonts w:ascii="Times New Roman" w:hAnsi="Times New Roman" w:cs="Times New Roman"/>
          <w:sz w:val="28"/>
          <w:szCs w:val="28"/>
        </w:rPr>
        <w:t xml:space="preserve"> </w:t>
      </w:r>
      <w:r w:rsidRPr="002F05F2">
        <w:rPr>
          <w:rFonts w:ascii="Times New Roman" w:hAnsi="Times New Roman" w:cs="Times New Roman"/>
          <w:sz w:val="28"/>
          <w:szCs w:val="28"/>
        </w:rPr>
        <w:t xml:space="preserve">- </w:t>
      </w:r>
      <w:proofErr w:type="spellStart"/>
      <w:r w:rsidRPr="002F05F2">
        <w:rPr>
          <w:rFonts w:ascii="Times New Roman" w:hAnsi="Times New Roman" w:cs="Times New Roman"/>
          <w:sz w:val="28"/>
          <w:szCs w:val="28"/>
        </w:rPr>
        <w:t>деятельностного</w:t>
      </w:r>
      <w:proofErr w:type="spellEnd"/>
      <w:r w:rsidRPr="002F05F2">
        <w:rPr>
          <w:rFonts w:ascii="Times New Roman" w:hAnsi="Times New Roman" w:cs="Times New Roman"/>
          <w:sz w:val="28"/>
          <w:szCs w:val="28"/>
        </w:rPr>
        <w:t xml:space="preserve"> подхода в образовании.</w:t>
      </w:r>
    </w:p>
    <w:p w:rsidR="002F05F2" w:rsidRDefault="002F05F2" w:rsidP="00FB3C9E">
      <w:pPr>
        <w:shd w:val="clear" w:color="auto" w:fill="FFFFFF"/>
        <w:tabs>
          <w:tab w:val="left" w:pos="745"/>
        </w:tabs>
        <w:spacing w:after="0" w:line="360" w:lineRule="auto"/>
        <w:jc w:val="center"/>
        <w:rPr>
          <w:rFonts w:ascii="Times New Roman" w:hAnsi="Times New Roman" w:cs="Times New Roman"/>
          <w:sz w:val="28"/>
          <w:szCs w:val="28"/>
        </w:rPr>
      </w:pPr>
      <w:r>
        <w:rPr>
          <w:rFonts w:ascii="Times New Roman" w:hAnsi="Times New Roman" w:cs="Times New Roman"/>
          <w:sz w:val="28"/>
          <w:szCs w:val="28"/>
        </w:rPr>
        <w:t>Девиз современности</w:t>
      </w:r>
    </w:p>
    <w:p w:rsidR="002662DA" w:rsidRPr="00282F2F" w:rsidRDefault="002F05F2" w:rsidP="00282F2F">
      <w:pPr>
        <w:shd w:val="clear" w:color="auto" w:fill="FFFFFF"/>
        <w:tabs>
          <w:tab w:val="left" w:pos="745"/>
        </w:tabs>
        <w:spacing w:after="0" w:line="360" w:lineRule="auto"/>
        <w:jc w:val="center"/>
        <w:rPr>
          <w:rFonts w:ascii="Times New Roman" w:hAnsi="Times New Roman" w:cs="Times New Roman"/>
          <w:b/>
          <w:i/>
          <w:sz w:val="28"/>
          <w:szCs w:val="28"/>
        </w:rPr>
      </w:pPr>
      <w:r w:rsidRPr="002F05F2">
        <w:rPr>
          <w:rFonts w:ascii="Times New Roman" w:hAnsi="Times New Roman" w:cs="Times New Roman"/>
          <w:b/>
          <w:i/>
          <w:sz w:val="28"/>
          <w:szCs w:val="28"/>
        </w:rPr>
        <w:t>«От компетентного</w:t>
      </w:r>
      <w:r w:rsidR="005450B1">
        <w:rPr>
          <w:rFonts w:ascii="Times New Roman" w:hAnsi="Times New Roman" w:cs="Times New Roman"/>
          <w:b/>
          <w:i/>
          <w:sz w:val="28"/>
          <w:szCs w:val="28"/>
        </w:rPr>
        <w:t xml:space="preserve"> методиста к компетентному учителю. От компетентного</w:t>
      </w:r>
      <w:r w:rsidRPr="002F05F2">
        <w:rPr>
          <w:rFonts w:ascii="Times New Roman" w:hAnsi="Times New Roman" w:cs="Times New Roman"/>
          <w:b/>
          <w:i/>
          <w:sz w:val="28"/>
          <w:szCs w:val="28"/>
        </w:rPr>
        <w:t xml:space="preserve"> учителя к компетентному ученику»!</w:t>
      </w:r>
    </w:p>
    <w:p w:rsidR="00D56237" w:rsidRPr="00D56237" w:rsidRDefault="00D56237" w:rsidP="00D56237">
      <w:pPr>
        <w:spacing w:line="360" w:lineRule="auto"/>
        <w:jc w:val="center"/>
        <w:rPr>
          <w:rFonts w:ascii="Times New Roman" w:hAnsi="Times New Roman" w:cs="Times New Roman"/>
          <w:sz w:val="28"/>
          <w:szCs w:val="28"/>
        </w:rPr>
      </w:pPr>
      <w:r w:rsidRPr="00D56237">
        <w:rPr>
          <w:rFonts w:ascii="Times New Roman" w:hAnsi="Times New Roman" w:cs="Times New Roman"/>
          <w:sz w:val="28"/>
          <w:szCs w:val="28"/>
        </w:rPr>
        <w:lastRenderedPageBreak/>
        <w:t>ИСПОЛЬЗУЕМАЯ ЛИТЕРАТУРА</w:t>
      </w:r>
    </w:p>
    <w:p w:rsidR="00D56237" w:rsidRPr="00D56237" w:rsidRDefault="00D56237" w:rsidP="002662DA">
      <w:pPr>
        <w:pStyle w:val="a4"/>
        <w:numPr>
          <w:ilvl w:val="2"/>
          <w:numId w:val="49"/>
        </w:numPr>
        <w:tabs>
          <w:tab w:val="clear" w:pos="2160"/>
        </w:tabs>
        <w:spacing w:line="360" w:lineRule="auto"/>
        <w:ind w:left="0" w:hanging="426"/>
        <w:jc w:val="both"/>
        <w:rPr>
          <w:rFonts w:ascii="Times New Roman" w:hAnsi="Times New Roman" w:cs="Times New Roman"/>
          <w:b/>
          <w:sz w:val="28"/>
          <w:szCs w:val="28"/>
        </w:rPr>
      </w:pPr>
      <w:r w:rsidRPr="00D56237">
        <w:rPr>
          <w:rFonts w:ascii="Times New Roman" w:hAnsi="Times New Roman" w:cs="Times New Roman"/>
          <w:sz w:val="28"/>
          <w:szCs w:val="28"/>
        </w:rPr>
        <w:t>Закон Российской Федерации «Об образовании»; http://mon.gov.ru/</w:t>
      </w:r>
      <w:r>
        <w:rPr>
          <w:rFonts w:ascii="Times New Roman" w:hAnsi="Times New Roman" w:cs="Times New Roman"/>
          <w:sz w:val="28"/>
          <w:szCs w:val="28"/>
        </w:rPr>
        <w:t>.</w:t>
      </w:r>
    </w:p>
    <w:p w:rsidR="00D56237" w:rsidRPr="00D56237" w:rsidRDefault="00D56237" w:rsidP="002662DA">
      <w:pPr>
        <w:pStyle w:val="a4"/>
        <w:numPr>
          <w:ilvl w:val="2"/>
          <w:numId w:val="49"/>
        </w:numPr>
        <w:spacing w:line="360" w:lineRule="auto"/>
        <w:ind w:left="0" w:hanging="426"/>
        <w:jc w:val="both"/>
        <w:rPr>
          <w:rFonts w:ascii="Times New Roman" w:hAnsi="Times New Roman" w:cs="Times New Roman"/>
          <w:b/>
          <w:sz w:val="28"/>
          <w:szCs w:val="28"/>
        </w:rPr>
      </w:pPr>
      <w:r w:rsidRPr="00D56237">
        <w:rPr>
          <w:rFonts w:ascii="Times New Roman" w:hAnsi="Times New Roman" w:cs="Times New Roman"/>
          <w:sz w:val="28"/>
          <w:szCs w:val="28"/>
        </w:rPr>
        <w:t xml:space="preserve"> Концепция модернизации российского образования http://www.edu.ru/</w:t>
      </w:r>
      <w:r>
        <w:rPr>
          <w:rFonts w:ascii="Times New Roman" w:hAnsi="Times New Roman" w:cs="Times New Roman"/>
          <w:sz w:val="28"/>
          <w:szCs w:val="28"/>
        </w:rPr>
        <w:t>.</w:t>
      </w:r>
      <w:r w:rsidRPr="00D56237">
        <w:rPr>
          <w:rFonts w:ascii="Times New Roman" w:hAnsi="Times New Roman" w:cs="Times New Roman"/>
          <w:sz w:val="28"/>
          <w:szCs w:val="28"/>
        </w:rPr>
        <w:t xml:space="preserve"> </w:t>
      </w:r>
    </w:p>
    <w:p w:rsidR="00D56237" w:rsidRPr="00D56237" w:rsidRDefault="00D56237" w:rsidP="002662DA">
      <w:pPr>
        <w:pStyle w:val="a4"/>
        <w:numPr>
          <w:ilvl w:val="2"/>
          <w:numId w:val="49"/>
        </w:numPr>
        <w:spacing w:line="360" w:lineRule="auto"/>
        <w:ind w:left="0" w:hanging="426"/>
        <w:jc w:val="both"/>
        <w:rPr>
          <w:rFonts w:ascii="Times New Roman" w:hAnsi="Times New Roman" w:cs="Times New Roman"/>
          <w:b/>
          <w:sz w:val="28"/>
          <w:szCs w:val="28"/>
        </w:rPr>
      </w:pPr>
      <w:r w:rsidRPr="00D56237">
        <w:rPr>
          <w:rFonts w:ascii="Times New Roman" w:hAnsi="Times New Roman" w:cs="Times New Roman"/>
          <w:sz w:val="28"/>
          <w:szCs w:val="28"/>
        </w:rPr>
        <w:t>Фундаментальное ядро содержания общего образования под ред. В.В</w:t>
      </w:r>
      <w:r w:rsidR="00C847F6">
        <w:rPr>
          <w:rFonts w:ascii="Times New Roman" w:hAnsi="Times New Roman" w:cs="Times New Roman"/>
          <w:sz w:val="28"/>
          <w:szCs w:val="28"/>
        </w:rPr>
        <w:t xml:space="preserve">. Козлова, А.М. </w:t>
      </w:r>
      <w:proofErr w:type="spellStart"/>
      <w:r w:rsidR="00C847F6">
        <w:rPr>
          <w:rFonts w:ascii="Times New Roman" w:hAnsi="Times New Roman" w:cs="Times New Roman"/>
          <w:sz w:val="28"/>
          <w:szCs w:val="28"/>
        </w:rPr>
        <w:t>Кондакова</w:t>
      </w:r>
      <w:proofErr w:type="spellEnd"/>
      <w:r w:rsidR="00C847F6">
        <w:rPr>
          <w:rFonts w:ascii="Times New Roman" w:hAnsi="Times New Roman" w:cs="Times New Roman"/>
          <w:sz w:val="28"/>
          <w:szCs w:val="28"/>
        </w:rPr>
        <w:t>. - М.</w:t>
      </w:r>
      <w:r w:rsidRPr="00D56237">
        <w:rPr>
          <w:rFonts w:ascii="Times New Roman" w:hAnsi="Times New Roman" w:cs="Times New Roman"/>
          <w:sz w:val="28"/>
          <w:szCs w:val="28"/>
        </w:rPr>
        <w:t>: Просвещение, 2011</w:t>
      </w:r>
      <w:r>
        <w:rPr>
          <w:rFonts w:ascii="Times New Roman" w:hAnsi="Times New Roman" w:cs="Times New Roman"/>
          <w:sz w:val="28"/>
          <w:szCs w:val="28"/>
        </w:rPr>
        <w:t>.</w:t>
      </w:r>
      <w:r w:rsidRPr="00D56237">
        <w:rPr>
          <w:rFonts w:ascii="Times New Roman" w:hAnsi="Times New Roman" w:cs="Times New Roman"/>
          <w:sz w:val="28"/>
          <w:szCs w:val="28"/>
        </w:rPr>
        <w:t xml:space="preserve"> </w:t>
      </w:r>
    </w:p>
    <w:p w:rsidR="00D56237" w:rsidRPr="00D56237" w:rsidRDefault="00D56237" w:rsidP="002662DA">
      <w:pPr>
        <w:pStyle w:val="a4"/>
        <w:numPr>
          <w:ilvl w:val="2"/>
          <w:numId w:val="49"/>
        </w:numPr>
        <w:spacing w:line="360" w:lineRule="auto"/>
        <w:ind w:left="0" w:hanging="426"/>
        <w:jc w:val="both"/>
        <w:rPr>
          <w:rFonts w:ascii="Times New Roman" w:hAnsi="Times New Roman" w:cs="Times New Roman"/>
          <w:b/>
          <w:sz w:val="28"/>
          <w:szCs w:val="28"/>
        </w:rPr>
      </w:pPr>
      <w:r w:rsidRPr="00D56237">
        <w:rPr>
          <w:rFonts w:ascii="Times New Roman" w:hAnsi="Times New Roman" w:cs="Times New Roman"/>
          <w:sz w:val="28"/>
          <w:szCs w:val="28"/>
        </w:rPr>
        <w:t xml:space="preserve">Федеральный государственный образовательный стандарт начального общего образования. - </w:t>
      </w:r>
      <w:proofErr w:type="gramStart"/>
      <w:r w:rsidRPr="00D56237">
        <w:rPr>
          <w:rFonts w:ascii="Times New Roman" w:hAnsi="Times New Roman" w:cs="Times New Roman"/>
          <w:sz w:val="28"/>
          <w:szCs w:val="28"/>
        </w:rPr>
        <w:t>М. :</w:t>
      </w:r>
      <w:proofErr w:type="gramEnd"/>
      <w:r w:rsidRPr="00D56237">
        <w:rPr>
          <w:rFonts w:ascii="Times New Roman" w:hAnsi="Times New Roman" w:cs="Times New Roman"/>
          <w:sz w:val="28"/>
          <w:szCs w:val="28"/>
        </w:rPr>
        <w:t xml:space="preserve"> Просвещение, 2011</w:t>
      </w:r>
      <w:r>
        <w:rPr>
          <w:rFonts w:ascii="Times New Roman" w:hAnsi="Times New Roman" w:cs="Times New Roman"/>
          <w:sz w:val="28"/>
          <w:szCs w:val="28"/>
        </w:rPr>
        <w:t>.</w:t>
      </w:r>
      <w:r w:rsidRPr="00D56237">
        <w:rPr>
          <w:rFonts w:ascii="Times New Roman" w:hAnsi="Times New Roman" w:cs="Times New Roman"/>
          <w:sz w:val="28"/>
          <w:szCs w:val="28"/>
        </w:rPr>
        <w:t xml:space="preserve"> </w:t>
      </w:r>
    </w:p>
    <w:p w:rsidR="00D56237" w:rsidRPr="00D56237" w:rsidRDefault="00D56237" w:rsidP="002662DA">
      <w:pPr>
        <w:pStyle w:val="a4"/>
        <w:numPr>
          <w:ilvl w:val="2"/>
          <w:numId w:val="49"/>
        </w:numPr>
        <w:spacing w:line="360" w:lineRule="auto"/>
        <w:ind w:left="0" w:hanging="426"/>
        <w:jc w:val="both"/>
        <w:rPr>
          <w:rFonts w:ascii="Times New Roman" w:hAnsi="Times New Roman" w:cs="Times New Roman"/>
          <w:b/>
          <w:sz w:val="28"/>
          <w:szCs w:val="28"/>
        </w:rPr>
      </w:pPr>
      <w:r w:rsidRPr="00D56237">
        <w:rPr>
          <w:rFonts w:ascii="Times New Roman" w:hAnsi="Times New Roman" w:cs="Times New Roman"/>
          <w:sz w:val="28"/>
          <w:szCs w:val="28"/>
        </w:rPr>
        <w:t>Планируемые результаты начального общего образования / [Л.Л. Алексеева [и др.]]; под ред. Г.С. Ковалевой, О.Б. Логиновой. - М.: Просвещение, 2010.</w:t>
      </w:r>
    </w:p>
    <w:p w:rsidR="00D56237" w:rsidRPr="00D56237" w:rsidRDefault="00D56237" w:rsidP="002662DA">
      <w:pPr>
        <w:pStyle w:val="a4"/>
        <w:numPr>
          <w:ilvl w:val="2"/>
          <w:numId w:val="49"/>
        </w:numPr>
        <w:spacing w:line="360" w:lineRule="auto"/>
        <w:ind w:left="0" w:hanging="426"/>
        <w:jc w:val="both"/>
        <w:rPr>
          <w:rFonts w:ascii="Times New Roman" w:hAnsi="Times New Roman" w:cs="Times New Roman"/>
          <w:b/>
          <w:sz w:val="28"/>
          <w:szCs w:val="28"/>
        </w:rPr>
      </w:pPr>
      <w:r w:rsidRPr="00D56237">
        <w:rPr>
          <w:rFonts w:ascii="Times New Roman" w:hAnsi="Times New Roman" w:cs="Times New Roman"/>
          <w:sz w:val="28"/>
          <w:szCs w:val="28"/>
        </w:rPr>
        <w:t xml:space="preserve"> Кондаков A.M. и др. Концепция федеральных государственных образовательных стандартов общего образования. – М.: Просвещение, 2008.</w:t>
      </w:r>
    </w:p>
    <w:p w:rsidR="00D56237" w:rsidRPr="00D56237" w:rsidRDefault="00D56237" w:rsidP="002662DA">
      <w:pPr>
        <w:pStyle w:val="a4"/>
        <w:numPr>
          <w:ilvl w:val="2"/>
          <w:numId w:val="49"/>
        </w:numPr>
        <w:spacing w:line="360" w:lineRule="auto"/>
        <w:ind w:left="0" w:hanging="426"/>
        <w:jc w:val="both"/>
        <w:rPr>
          <w:rFonts w:ascii="Times New Roman" w:hAnsi="Times New Roman" w:cs="Times New Roman"/>
          <w:b/>
          <w:sz w:val="28"/>
          <w:szCs w:val="28"/>
        </w:rPr>
      </w:pPr>
      <w:r w:rsidRPr="00D56237">
        <w:rPr>
          <w:rFonts w:ascii="Times New Roman" w:hAnsi="Times New Roman" w:cs="Times New Roman"/>
          <w:sz w:val="28"/>
          <w:szCs w:val="28"/>
        </w:rPr>
        <w:t xml:space="preserve">Кондаков, А.М. О Федеральном государственном образовательном стандарте общего образования: доклад Российской академии образования / Под ред. </w:t>
      </w:r>
      <w:proofErr w:type="spellStart"/>
      <w:r w:rsidRPr="00D56237">
        <w:rPr>
          <w:rFonts w:ascii="Times New Roman" w:hAnsi="Times New Roman" w:cs="Times New Roman"/>
          <w:sz w:val="28"/>
          <w:szCs w:val="28"/>
        </w:rPr>
        <w:t>А.М.Кондакова</w:t>
      </w:r>
      <w:proofErr w:type="spellEnd"/>
      <w:r w:rsidRPr="00D56237">
        <w:rPr>
          <w:rFonts w:ascii="Times New Roman" w:hAnsi="Times New Roman" w:cs="Times New Roman"/>
          <w:sz w:val="28"/>
          <w:szCs w:val="28"/>
        </w:rPr>
        <w:t xml:space="preserve">, </w:t>
      </w:r>
      <w:proofErr w:type="spellStart"/>
      <w:r w:rsidRPr="00D56237">
        <w:rPr>
          <w:rFonts w:ascii="Times New Roman" w:hAnsi="Times New Roman" w:cs="Times New Roman"/>
          <w:sz w:val="28"/>
          <w:szCs w:val="28"/>
        </w:rPr>
        <w:t>А.А.</w:t>
      </w:r>
      <w:r w:rsidR="00C847F6">
        <w:rPr>
          <w:rFonts w:ascii="Times New Roman" w:hAnsi="Times New Roman" w:cs="Times New Roman"/>
          <w:sz w:val="28"/>
          <w:szCs w:val="28"/>
        </w:rPr>
        <w:t>Кузнецова</w:t>
      </w:r>
      <w:proofErr w:type="spellEnd"/>
      <w:r w:rsidR="00C847F6">
        <w:rPr>
          <w:rFonts w:ascii="Times New Roman" w:hAnsi="Times New Roman" w:cs="Times New Roman"/>
          <w:sz w:val="28"/>
          <w:szCs w:val="28"/>
        </w:rPr>
        <w:t xml:space="preserve"> // Педагогика. – 2008 - №10 </w:t>
      </w:r>
      <w:r w:rsidRPr="00D56237">
        <w:rPr>
          <w:rFonts w:ascii="Times New Roman" w:hAnsi="Times New Roman" w:cs="Times New Roman"/>
          <w:sz w:val="28"/>
          <w:szCs w:val="28"/>
        </w:rPr>
        <w:t xml:space="preserve">- С.9-28. </w:t>
      </w:r>
    </w:p>
    <w:p w:rsidR="00D56237" w:rsidRPr="00D56237" w:rsidRDefault="00D56237" w:rsidP="002662DA">
      <w:pPr>
        <w:pStyle w:val="a4"/>
        <w:numPr>
          <w:ilvl w:val="2"/>
          <w:numId w:val="49"/>
        </w:numPr>
        <w:spacing w:line="360" w:lineRule="auto"/>
        <w:ind w:left="0" w:hanging="426"/>
        <w:jc w:val="both"/>
        <w:rPr>
          <w:rFonts w:ascii="Times New Roman" w:hAnsi="Times New Roman" w:cs="Times New Roman"/>
          <w:b/>
          <w:sz w:val="28"/>
          <w:szCs w:val="28"/>
        </w:rPr>
      </w:pPr>
      <w:r w:rsidRPr="00D56237">
        <w:rPr>
          <w:rFonts w:ascii="Times New Roman" w:hAnsi="Times New Roman" w:cs="Times New Roman"/>
          <w:sz w:val="28"/>
          <w:szCs w:val="28"/>
        </w:rPr>
        <w:t>Системно-</w:t>
      </w:r>
      <w:proofErr w:type="spellStart"/>
      <w:r w:rsidRPr="00D56237">
        <w:rPr>
          <w:rFonts w:ascii="Times New Roman" w:hAnsi="Times New Roman" w:cs="Times New Roman"/>
          <w:sz w:val="28"/>
          <w:szCs w:val="28"/>
        </w:rPr>
        <w:t>деятельностный</w:t>
      </w:r>
      <w:proofErr w:type="spellEnd"/>
      <w:r w:rsidRPr="00D56237">
        <w:rPr>
          <w:rFonts w:ascii="Times New Roman" w:hAnsi="Times New Roman" w:cs="Times New Roman"/>
          <w:sz w:val="28"/>
          <w:szCs w:val="28"/>
        </w:rPr>
        <w:t xml:space="preserve"> подход к разработке стандартов нового поколения А.Г. </w:t>
      </w:r>
      <w:proofErr w:type="spellStart"/>
      <w:r w:rsidRPr="00D56237">
        <w:rPr>
          <w:rFonts w:ascii="Times New Roman" w:hAnsi="Times New Roman" w:cs="Times New Roman"/>
          <w:sz w:val="28"/>
          <w:szCs w:val="28"/>
        </w:rPr>
        <w:t>Асмолов</w:t>
      </w:r>
      <w:proofErr w:type="spellEnd"/>
      <w:r w:rsidRPr="00D56237">
        <w:rPr>
          <w:rFonts w:ascii="Times New Roman" w:hAnsi="Times New Roman" w:cs="Times New Roman"/>
          <w:sz w:val="28"/>
          <w:szCs w:val="28"/>
        </w:rPr>
        <w:t xml:space="preserve">; </w:t>
      </w:r>
      <w:hyperlink r:id="rId14" w:history="1">
        <w:r w:rsidRPr="00D56237">
          <w:rPr>
            <w:rStyle w:val="a9"/>
            <w:rFonts w:ascii="Times New Roman" w:hAnsi="Times New Roman" w:cs="Times New Roman"/>
            <w:sz w:val="28"/>
            <w:szCs w:val="28"/>
          </w:rPr>
          <w:t>http://www.kipk.ru/</w:t>
        </w:r>
      </w:hyperlink>
      <w:r>
        <w:rPr>
          <w:rFonts w:ascii="Times New Roman" w:hAnsi="Times New Roman" w:cs="Times New Roman"/>
          <w:sz w:val="28"/>
          <w:szCs w:val="28"/>
        </w:rPr>
        <w:t>.</w:t>
      </w:r>
    </w:p>
    <w:p w:rsidR="00D56237" w:rsidRPr="00D56237" w:rsidRDefault="00D56237" w:rsidP="002662DA">
      <w:pPr>
        <w:pStyle w:val="a4"/>
        <w:numPr>
          <w:ilvl w:val="2"/>
          <w:numId w:val="49"/>
        </w:numPr>
        <w:spacing w:line="360" w:lineRule="auto"/>
        <w:ind w:left="0" w:hanging="426"/>
        <w:jc w:val="both"/>
        <w:rPr>
          <w:rFonts w:ascii="Times New Roman" w:hAnsi="Times New Roman" w:cs="Times New Roman"/>
          <w:b/>
          <w:sz w:val="28"/>
          <w:szCs w:val="28"/>
        </w:rPr>
      </w:pPr>
      <w:r w:rsidRPr="00D56237">
        <w:rPr>
          <w:rFonts w:ascii="Times New Roman" w:hAnsi="Times New Roman" w:cs="Times New Roman"/>
          <w:sz w:val="28"/>
          <w:szCs w:val="28"/>
        </w:rPr>
        <w:t xml:space="preserve"> Мошнина Р.Ш. Учитель в зеркале стандарта / Р.Ш. Мошнина // Нач. </w:t>
      </w:r>
      <w:proofErr w:type="spellStart"/>
      <w:r w:rsidRPr="00D56237">
        <w:rPr>
          <w:rFonts w:ascii="Times New Roman" w:hAnsi="Times New Roman" w:cs="Times New Roman"/>
          <w:sz w:val="28"/>
          <w:szCs w:val="28"/>
        </w:rPr>
        <w:t>шк</w:t>
      </w:r>
      <w:proofErr w:type="spellEnd"/>
      <w:r w:rsidRPr="00D56237">
        <w:rPr>
          <w:rFonts w:ascii="Times New Roman" w:hAnsi="Times New Roman" w:cs="Times New Roman"/>
          <w:sz w:val="28"/>
          <w:szCs w:val="28"/>
        </w:rPr>
        <w:t>.: прил. к газ</w:t>
      </w:r>
      <w:r w:rsidR="00C847F6">
        <w:rPr>
          <w:rFonts w:ascii="Times New Roman" w:hAnsi="Times New Roman" w:cs="Times New Roman"/>
          <w:sz w:val="28"/>
          <w:szCs w:val="28"/>
        </w:rPr>
        <w:t>ете</w:t>
      </w:r>
      <w:r w:rsidRPr="00D56237">
        <w:rPr>
          <w:rFonts w:ascii="Times New Roman" w:hAnsi="Times New Roman" w:cs="Times New Roman"/>
          <w:sz w:val="28"/>
          <w:szCs w:val="28"/>
        </w:rPr>
        <w:t xml:space="preserve"> "Первое сент.". - 2009. - 1-15 сент. (№ 17). - С. 2-7; 16-30 сент. (№ 18).</w:t>
      </w:r>
    </w:p>
    <w:p w:rsidR="00D56237" w:rsidRPr="00D56237" w:rsidRDefault="00D56237" w:rsidP="002662DA">
      <w:pPr>
        <w:pStyle w:val="a4"/>
        <w:numPr>
          <w:ilvl w:val="2"/>
          <w:numId w:val="49"/>
        </w:numPr>
        <w:spacing w:line="360" w:lineRule="auto"/>
        <w:ind w:left="0" w:hanging="426"/>
        <w:jc w:val="both"/>
        <w:rPr>
          <w:rFonts w:ascii="Times New Roman" w:hAnsi="Times New Roman" w:cs="Times New Roman"/>
          <w:b/>
          <w:sz w:val="28"/>
          <w:szCs w:val="28"/>
        </w:rPr>
      </w:pPr>
      <w:r w:rsidRPr="00D56237">
        <w:rPr>
          <w:rFonts w:ascii="Times New Roman" w:hAnsi="Times New Roman" w:cs="Times New Roman"/>
          <w:sz w:val="28"/>
          <w:szCs w:val="28"/>
        </w:rPr>
        <w:t xml:space="preserve"> Ситник А.П. Методическая работа или развитие профессиональной культуры. Школа 2006 №2.</w:t>
      </w:r>
    </w:p>
    <w:sectPr w:rsidR="00D56237" w:rsidRPr="00D56237" w:rsidSect="00DB755B">
      <w:footerReference w:type="default" r:id="rId15"/>
      <w:pgSz w:w="11906" w:h="16838"/>
      <w:pgMar w:top="568"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3BC1" w:rsidRDefault="00E13BC1" w:rsidP="002F65A4">
      <w:pPr>
        <w:spacing w:after="0" w:line="240" w:lineRule="auto"/>
      </w:pPr>
      <w:r>
        <w:separator/>
      </w:r>
    </w:p>
  </w:endnote>
  <w:endnote w:type="continuationSeparator" w:id="0">
    <w:p w:rsidR="00E13BC1" w:rsidRDefault="00E13BC1" w:rsidP="002F65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DejaVu Sans">
    <w:altName w:val="Arial"/>
    <w:charset w:val="CC"/>
    <w:family w:val="swiss"/>
    <w:pitch w:val="variable"/>
    <w:sig w:usb0="E7000EFF" w:usb1="5200FDFF" w:usb2="0A042021" w:usb3="00000000" w:csb0="000001BF" w:csb1="00000000"/>
  </w:font>
  <w:font w:name="Arial">
    <w:panose1 w:val="020B0604020202020204"/>
    <w:charset w:val="CC"/>
    <w:family w:val="swiss"/>
    <w:pitch w:val="variable"/>
    <w:sig w:usb0="E0002AFF" w:usb1="C0007843"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56329"/>
      <w:docPartObj>
        <w:docPartGallery w:val="Page Numbers (Bottom of Page)"/>
        <w:docPartUnique/>
      </w:docPartObj>
    </w:sdtPr>
    <w:sdtEndPr/>
    <w:sdtContent>
      <w:p w:rsidR="007622AE" w:rsidRDefault="007622AE">
        <w:pPr>
          <w:pStyle w:val="a7"/>
          <w:jc w:val="center"/>
        </w:pPr>
        <w:r>
          <w:fldChar w:fldCharType="begin"/>
        </w:r>
        <w:r>
          <w:instrText xml:space="preserve"> PAGE   \* MERGEFORMAT </w:instrText>
        </w:r>
        <w:r>
          <w:fldChar w:fldCharType="separate"/>
        </w:r>
        <w:r w:rsidR="00C90476">
          <w:rPr>
            <w:noProof/>
          </w:rPr>
          <w:t>34</w:t>
        </w:r>
        <w:r>
          <w:rPr>
            <w:noProof/>
          </w:rPr>
          <w:fldChar w:fldCharType="end"/>
        </w:r>
      </w:p>
    </w:sdtContent>
  </w:sdt>
  <w:p w:rsidR="007622AE" w:rsidRDefault="007622A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3BC1" w:rsidRDefault="00E13BC1" w:rsidP="002F65A4">
      <w:pPr>
        <w:spacing w:after="0" w:line="240" w:lineRule="auto"/>
      </w:pPr>
      <w:r>
        <w:separator/>
      </w:r>
    </w:p>
  </w:footnote>
  <w:footnote w:type="continuationSeparator" w:id="0">
    <w:p w:rsidR="00E13BC1" w:rsidRDefault="00E13BC1" w:rsidP="002F65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5066"/>
    <w:multiLevelType w:val="hybridMultilevel"/>
    <w:tmpl w:val="521A03E0"/>
    <w:lvl w:ilvl="0" w:tplc="EB22219E">
      <w:start w:val="1"/>
      <w:numFmt w:val="bullet"/>
      <w:lvlText w:val=""/>
      <w:lvlJc w:val="left"/>
      <w:pPr>
        <w:tabs>
          <w:tab w:val="num" w:pos="720"/>
        </w:tabs>
        <w:ind w:left="720" w:hanging="360"/>
      </w:pPr>
      <w:rPr>
        <w:rFonts w:ascii="Wingdings" w:hAnsi="Wingdings" w:hint="default"/>
      </w:rPr>
    </w:lvl>
    <w:lvl w:ilvl="1" w:tplc="2E2807E6" w:tentative="1">
      <w:start w:val="1"/>
      <w:numFmt w:val="bullet"/>
      <w:lvlText w:val=""/>
      <w:lvlJc w:val="left"/>
      <w:pPr>
        <w:tabs>
          <w:tab w:val="num" w:pos="1440"/>
        </w:tabs>
        <w:ind w:left="1440" w:hanging="360"/>
      </w:pPr>
      <w:rPr>
        <w:rFonts w:ascii="Wingdings" w:hAnsi="Wingdings" w:hint="default"/>
      </w:rPr>
    </w:lvl>
    <w:lvl w:ilvl="2" w:tplc="3D569334" w:tentative="1">
      <w:start w:val="1"/>
      <w:numFmt w:val="bullet"/>
      <w:lvlText w:val=""/>
      <w:lvlJc w:val="left"/>
      <w:pPr>
        <w:tabs>
          <w:tab w:val="num" w:pos="2160"/>
        </w:tabs>
        <w:ind w:left="2160" w:hanging="360"/>
      </w:pPr>
      <w:rPr>
        <w:rFonts w:ascii="Wingdings" w:hAnsi="Wingdings" w:hint="default"/>
      </w:rPr>
    </w:lvl>
    <w:lvl w:ilvl="3" w:tplc="C1F20366" w:tentative="1">
      <w:start w:val="1"/>
      <w:numFmt w:val="bullet"/>
      <w:lvlText w:val=""/>
      <w:lvlJc w:val="left"/>
      <w:pPr>
        <w:tabs>
          <w:tab w:val="num" w:pos="2880"/>
        </w:tabs>
        <w:ind w:left="2880" w:hanging="360"/>
      </w:pPr>
      <w:rPr>
        <w:rFonts w:ascii="Wingdings" w:hAnsi="Wingdings" w:hint="default"/>
      </w:rPr>
    </w:lvl>
    <w:lvl w:ilvl="4" w:tplc="9B1C222A" w:tentative="1">
      <w:start w:val="1"/>
      <w:numFmt w:val="bullet"/>
      <w:lvlText w:val=""/>
      <w:lvlJc w:val="left"/>
      <w:pPr>
        <w:tabs>
          <w:tab w:val="num" w:pos="3600"/>
        </w:tabs>
        <w:ind w:left="3600" w:hanging="360"/>
      </w:pPr>
      <w:rPr>
        <w:rFonts w:ascii="Wingdings" w:hAnsi="Wingdings" w:hint="default"/>
      </w:rPr>
    </w:lvl>
    <w:lvl w:ilvl="5" w:tplc="0F50E6AE" w:tentative="1">
      <w:start w:val="1"/>
      <w:numFmt w:val="bullet"/>
      <w:lvlText w:val=""/>
      <w:lvlJc w:val="left"/>
      <w:pPr>
        <w:tabs>
          <w:tab w:val="num" w:pos="4320"/>
        </w:tabs>
        <w:ind w:left="4320" w:hanging="360"/>
      </w:pPr>
      <w:rPr>
        <w:rFonts w:ascii="Wingdings" w:hAnsi="Wingdings" w:hint="default"/>
      </w:rPr>
    </w:lvl>
    <w:lvl w:ilvl="6" w:tplc="4410A7E8" w:tentative="1">
      <w:start w:val="1"/>
      <w:numFmt w:val="bullet"/>
      <w:lvlText w:val=""/>
      <w:lvlJc w:val="left"/>
      <w:pPr>
        <w:tabs>
          <w:tab w:val="num" w:pos="5040"/>
        </w:tabs>
        <w:ind w:left="5040" w:hanging="360"/>
      </w:pPr>
      <w:rPr>
        <w:rFonts w:ascii="Wingdings" w:hAnsi="Wingdings" w:hint="default"/>
      </w:rPr>
    </w:lvl>
    <w:lvl w:ilvl="7" w:tplc="243C8AF2" w:tentative="1">
      <w:start w:val="1"/>
      <w:numFmt w:val="bullet"/>
      <w:lvlText w:val=""/>
      <w:lvlJc w:val="left"/>
      <w:pPr>
        <w:tabs>
          <w:tab w:val="num" w:pos="5760"/>
        </w:tabs>
        <w:ind w:left="5760" w:hanging="360"/>
      </w:pPr>
      <w:rPr>
        <w:rFonts w:ascii="Wingdings" w:hAnsi="Wingdings" w:hint="default"/>
      </w:rPr>
    </w:lvl>
    <w:lvl w:ilvl="8" w:tplc="D50E2A0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EE1677"/>
    <w:multiLevelType w:val="hybridMultilevel"/>
    <w:tmpl w:val="9BD259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C2447"/>
    <w:multiLevelType w:val="hybridMultilevel"/>
    <w:tmpl w:val="BCC68B14"/>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3" w15:restartNumberingAfterBreak="0">
    <w:nsid w:val="09C868C0"/>
    <w:multiLevelType w:val="hybridMultilevel"/>
    <w:tmpl w:val="57782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C42956"/>
    <w:multiLevelType w:val="hybridMultilevel"/>
    <w:tmpl w:val="E0F6FC7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0F56BE"/>
    <w:multiLevelType w:val="multilevel"/>
    <w:tmpl w:val="F7425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5C4D5E"/>
    <w:multiLevelType w:val="multilevel"/>
    <w:tmpl w:val="B8F8B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722958"/>
    <w:multiLevelType w:val="multilevel"/>
    <w:tmpl w:val="ABB24E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F5014EA"/>
    <w:multiLevelType w:val="multilevel"/>
    <w:tmpl w:val="1736BA1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FA60E8D"/>
    <w:multiLevelType w:val="hybridMultilevel"/>
    <w:tmpl w:val="C8D881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EB5FCE"/>
    <w:multiLevelType w:val="multilevel"/>
    <w:tmpl w:val="55ECBAA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6A030F6"/>
    <w:multiLevelType w:val="hybridMultilevel"/>
    <w:tmpl w:val="2E0C09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AEB5CC2"/>
    <w:multiLevelType w:val="hybridMultilevel"/>
    <w:tmpl w:val="A3E6183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1D98175F"/>
    <w:multiLevelType w:val="hybridMultilevel"/>
    <w:tmpl w:val="B524CBB6"/>
    <w:lvl w:ilvl="0" w:tplc="B87CF76C">
      <w:start w:val="1"/>
      <w:numFmt w:val="bullet"/>
      <w:lvlText w:val="-"/>
      <w:lvlJc w:val="left"/>
      <w:pPr>
        <w:tabs>
          <w:tab w:val="num" w:pos="1095"/>
        </w:tabs>
        <w:ind w:left="1095" w:hanging="39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4" w15:restartNumberingAfterBreak="0">
    <w:nsid w:val="249366D2"/>
    <w:multiLevelType w:val="multilevel"/>
    <w:tmpl w:val="C7C6A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E21976"/>
    <w:multiLevelType w:val="hybridMultilevel"/>
    <w:tmpl w:val="6D56E0B2"/>
    <w:lvl w:ilvl="0" w:tplc="DB026E0C">
      <w:start w:val="21"/>
      <w:numFmt w:val="decimal"/>
      <w:lvlText w:val="%1."/>
      <w:lvlJc w:val="left"/>
      <w:pPr>
        <w:ind w:left="786" w:hanging="360"/>
      </w:pPr>
      <w:rPr>
        <w:rFonts w:eastAsia="Times New Roman" w:hint="default"/>
        <w:color w:val="00000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27B8756A"/>
    <w:multiLevelType w:val="hybridMultilevel"/>
    <w:tmpl w:val="0EC28A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80B6434"/>
    <w:multiLevelType w:val="hybridMultilevel"/>
    <w:tmpl w:val="D7AA0D6C"/>
    <w:lvl w:ilvl="0" w:tplc="04190001">
      <w:start w:val="1"/>
      <w:numFmt w:val="bullet"/>
      <w:lvlText w:val=""/>
      <w:lvlJc w:val="left"/>
      <w:pPr>
        <w:ind w:left="791" w:hanging="360"/>
      </w:pPr>
      <w:rPr>
        <w:rFonts w:ascii="Symbol" w:hAnsi="Symbol" w:hint="default"/>
      </w:rPr>
    </w:lvl>
    <w:lvl w:ilvl="1" w:tplc="04190003" w:tentative="1">
      <w:start w:val="1"/>
      <w:numFmt w:val="bullet"/>
      <w:lvlText w:val="o"/>
      <w:lvlJc w:val="left"/>
      <w:pPr>
        <w:ind w:left="1511" w:hanging="360"/>
      </w:pPr>
      <w:rPr>
        <w:rFonts w:ascii="Courier New" w:hAnsi="Courier New" w:cs="Courier New" w:hint="default"/>
      </w:rPr>
    </w:lvl>
    <w:lvl w:ilvl="2" w:tplc="04190005" w:tentative="1">
      <w:start w:val="1"/>
      <w:numFmt w:val="bullet"/>
      <w:lvlText w:val=""/>
      <w:lvlJc w:val="left"/>
      <w:pPr>
        <w:ind w:left="2231" w:hanging="360"/>
      </w:pPr>
      <w:rPr>
        <w:rFonts w:ascii="Wingdings" w:hAnsi="Wingdings" w:hint="default"/>
      </w:rPr>
    </w:lvl>
    <w:lvl w:ilvl="3" w:tplc="04190001" w:tentative="1">
      <w:start w:val="1"/>
      <w:numFmt w:val="bullet"/>
      <w:lvlText w:val=""/>
      <w:lvlJc w:val="left"/>
      <w:pPr>
        <w:ind w:left="2951" w:hanging="360"/>
      </w:pPr>
      <w:rPr>
        <w:rFonts w:ascii="Symbol" w:hAnsi="Symbol" w:hint="default"/>
      </w:rPr>
    </w:lvl>
    <w:lvl w:ilvl="4" w:tplc="04190003" w:tentative="1">
      <w:start w:val="1"/>
      <w:numFmt w:val="bullet"/>
      <w:lvlText w:val="o"/>
      <w:lvlJc w:val="left"/>
      <w:pPr>
        <w:ind w:left="3671" w:hanging="360"/>
      </w:pPr>
      <w:rPr>
        <w:rFonts w:ascii="Courier New" w:hAnsi="Courier New" w:cs="Courier New" w:hint="default"/>
      </w:rPr>
    </w:lvl>
    <w:lvl w:ilvl="5" w:tplc="04190005" w:tentative="1">
      <w:start w:val="1"/>
      <w:numFmt w:val="bullet"/>
      <w:lvlText w:val=""/>
      <w:lvlJc w:val="left"/>
      <w:pPr>
        <w:ind w:left="4391" w:hanging="360"/>
      </w:pPr>
      <w:rPr>
        <w:rFonts w:ascii="Wingdings" w:hAnsi="Wingdings" w:hint="default"/>
      </w:rPr>
    </w:lvl>
    <w:lvl w:ilvl="6" w:tplc="04190001" w:tentative="1">
      <w:start w:val="1"/>
      <w:numFmt w:val="bullet"/>
      <w:lvlText w:val=""/>
      <w:lvlJc w:val="left"/>
      <w:pPr>
        <w:ind w:left="5111" w:hanging="360"/>
      </w:pPr>
      <w:rPr>
        <w:rFonts w:ascii="Symbol" w:hAnsi="Symbol" w:hint="default"/>
      </w:rPr>
    </w:lvl>
    <w:lvl w:ilvl="7" w:tplc="04190003" w:tentative="1">
      <w:start w:val="1"/>
      <w:numFmt w:val="bullet"/>
      <w:lvlText w:val="o"/>
      <w:lvlJc w:val="left"/>
      <w:pPr>
        <w:ind w:left="5831" w:hanging="360"/>
      </w:pPr>
      <w:rPr>
        <w:rFonts w:ascii="Courier New" w:hAnsi="Courier New" w:cs="Courier New" w:hint="default"/>
      </w:rPr>
    </w:lvl>
    <w:lvl w:ilvl="8" w:tplc="04190005" w:tentative="1">
      <w:start w:val="1"/>
      <w:numFmt w:val="bullet"/>
      <w:lvlText w:val=""/>
      <w:lvlJc w:val="left"/>
      <w:pPr>
        <w:ind w:left="6551" w:hanging="360"/>
      </w:pPr>
      <w:rPr>
        <w:rFonts w:ascii="Wingdings" w:hAnsi="Wingdings" w:hint="default"/>
      </w:rPr>
    </w:lvl>
  </w:abstractNum>
  <w:abstractNum w:abstractNumId="18" w15:restartNumberingAfterBreak="0">
    <w:nsid w:val="2B812D83"/>
    <w:multiLevelType w:val="hybridMultilevel"/>
    <w:tmpl w:val="1444DD8C"/>
    <w:lvl w:ilvl="0" w:tplc="C8D4247C">
      <w:start w:val="1"/>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337CFA"/>
    <w:multiLevelType w:val="multilevel"/>
    <w:tmpl w:val="4252D9DA"/>
    <w:lvl w:ilvl="0">
      <w:start w:val="1"/>
      <w:numFmt w:val="decimal"/>
      <w:lvlText w:val="%1."/>
      <w:lvlJc w:val="left"/>
      <w:pPr>
        <w:tabs>
          <w:tab w:val="num" w:pos="720"/>
        </w:tabs>
        <w:ind w:left="720" w:hanging="360"/>
      </w:pPr>
    </w:lvl>
    <w:lvl w:ilvl="1">
      <w:start w:val="1"/>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9046F2"/>
    <w:multiLevelType w:val="hybridMultilevel"/>
    <w:tmpl w:val="61EE62E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15:restartNumberingAfterBreak="0">
    <w:nsid w:val="35E012A8"/>
    <w:multiLevelType w:val="hybridMultilevel"/>
    <w:tmpl w:val="E8268F94"/>
    <w:lvl w:ilvl="0" w:tplc="0419000F">
      <w:start w:val="1"/>
      <w:numFmt w:val="decimal"/>
      <w:lvlText w:val="%1."/>
      <w:lvlJc w:val="left"/>
      <w:pPr>
        <w:ind w:left="1214" w:hanging="360"/>
      </w:pPr>
    </w:lvl>
    <w:lvl w:ilvl="1" w:tplc="04190019" w:tentative="1">
      <w:start w:val="1"/>
      <w:numFmt w:val="lowerLetter"/>
      <w:lvlText w:val="%2."/>
      <w:lvlJc w:val="left"/>
      <w:pPr>
        <w:ind w:left="1934" w:hanging="360"/>
      </w:pPr>
    </w:lvl>
    <w:lvl w:ilvl="2" w:tplc="0419001B" w:tentative="1">
      <w:start w:val="1"/>
      <w:numFmt w:val="lowerRoman"/>
      <w:lvlText w:val="%3."/>
      <w:lvlJc w:val="right"/>
      <w:pPr>
        <w:ind w:left="2654" w:hanging="180"/>
      </w:pPr>
    </w:lvl>
    <w:lvl w:ilvl="3" w:tplc="0419000F" w:tentative="1">
      <w:start w:val="1"/>
      <w:numFmt w:val="decimal"/>
      <w:lvlText w:val="%4."/>
      <w:lvlJc w:val="left"/>
      <w:pPr>
        <w:ind w:left="3374" w:hanging="360"/>
      </w:pPr>
    </w:lvl>
    <w:lvl w:ilvl="4" w:tplc="04190019" w:tentative="1">
      <w:start w:val="1"/>
      <w:numFmt w:val="lowerLetter"/>
      <w:lvlText w:val="%5."/>
      <w:lvlJc w:val="left"/>
      <w:pPr>
        <w:ind w:left="4094" w:hanging="360"/>
      </w:pPr>
    </w:lvl>
    <w:lvl w:ilvl="5" w:tplc="0419001B" w:tentative="1">
      <w:start w:val="1"/>
      <w:numFmt w:val="lowerRoman"/>
      <w:lvlText w:val="%6."/>
      <w:lvlJc w:val="right"/>
      <w:pPr>
        <w:ind w:left="4814" w:hanging="180"/>
      </w:pPr>
    </w:lvl>
    <w:lvl w:ilvl="6" w:tplc="0419000F" w:tentative="1">
      <w:start w:val="1"/>
      <w:numFmt w:val="decimal"/>
      <w:lvlText w:val="%7."/>
      <w:lvlJc w:val="left"/>
      <w:pPr>
        <w:ind w:left="5534" w:hanging="360"/>
      </w:pPr>
    </w:lvl>
    <w:lvl w:ilvl="7" w:tplc="04190019" w:tentative="1">
      <w:start w:val="1"/>
      <w:numFmt w:val="lowerLetter"/>
      <w:lvlText w:val="%8."/>
      <w:lvlJc w:val="left"/>
      <w:pPr>
        <w:ind w:left="6254" w:hanging="360"/>
      </w:pPr>
    </w:lvl>
    <w:lvl w:ilvl="8" w:tplc="0419001B" w:tentative="1">
      <w:start w:val="1"/>
      <w:numFmt w:val="lowerRoman"/>
      <w:lvlText w:val="%9."/>
      <w:lvlJc w:val="right"/>
      <w:pPr>
        <w:ind w:left="6974" w:hanging="180"/>
      </w:pPr>
    </w:lvl>
  </w:abstractNum>
  <w:abstractNum w:abstractNumId="22" w15:restartNumberingAfterBreak="0">
    <w:nsid w:val="3E6B3D89"/>
    <w:multiLevelType w:val="multilevel"/>
    <w:tmpl w:val="E076D33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07229D4"/>
    <w:multiLevelType w:val="hybridMultilevel"/>
    <w:tmpl w:val="A41078B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43820FB7"/>
    <w:multiLevelType w:val="hybridMultilevel"/>
    <w:tmpl w:val="D4A8BF06"/>
    <w:lvl w:ilvl="0" w:tplc="EA84902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4204253"/>
    <w:multiLevelType w:val="multilevel"/>
    <w:tmpl w:val="67FA83B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5145918"/>
    <w:multiLevelType w:val="multilevel"/>
    <w:tmpl w:val="4C606C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89360C5"/>
    <w:multiLevelType w:val="hybridMultilevel"/>
    <w:tmpl w:val="72221F02"/>
    <w:lvl w:ilvl="0" w:tplc="04190001">
      <w:start w:val="1"/>
      <w:numFmt w:val="bullet"/>
      <w:lvlText w:val=""/>
      <w:lvlJc w:val="left"/>
      <w:pPr>
        <w:ind w:left="2849" w:hanging="360"/>
      </w:pPr>
      <w:rPr>
        <w:rFonts w:ascii="Symbol" w:hAnsi="Symbol" w:hint="default"/>
      </w:rPr>
    </w:lvl>
    <w:lvl w:ilvl="1" w:tplc="04190003" w:tentative="1">
      <w:start w:val="1"/>
      <w:numFmt w:val="bullet"/>
      <w:lvlText w:val="o"/>
      <w:lvlJc w:val="left"/>
      <w:pPr>
        <w:ind w:left="3569" w:hanging="360"/>
      </w:pPr>
      <w:rPr>
        <w:rFonts w:ascii="Courier New" w:hAnsi="Courier New" w:cs="Courier New" w:hint="default"/>
      </w:rPr>
    </w:lvl>
    <w:lvl w:ilvl="2" w:tplc="04190005" w:tentative="1">
      <w:start w:val="1"/>
      <w:numFmt w:val="bullet"/>
      <w:lvlText w:val=""/>
      <w:lvlJc w:val="left"/>
      <w:pPr>
        <w:ind w:left="4289" w:hanging="360"/>
      </w:pPr>
      <w:rPr>
        <w:rFonts w:ascii="Wingdings" w:hAnsi="Wingdings" w:hint="default"/>
      </w:rPr>
    </w:lvl>
    <w:lvl w:ilvl="3" w:tplc="04190001" w:tentative="1">
      <w:start w:val="1"/>
      <w:numFmt w:val="bullet"/>
      <w:lvlText w:val=""/>
      <w:lvlJc w:val="left"/>
      <w:pPr>
        <w:ind w:left="5009" w:hanging="360"/>
      </w:pPr>
      <w:rPr>
        <w:rFonts w:ascii="Symbol" w:hAnsi="Symbol" w:hint="default"/>
      </w:rPr>
    </w:lvl>
    <w:lvl w:ilvl="4" w:tplc="04190003" w:tentative="1">
      <w:start w:val="1"/>
      <w:numFmt w:val="bullet"/>
      <w:lvlText w:val="o"/>
      <w:lvlJc w:val="left"/>
      <w:pPr>
        <w:ind w:left="5729" w:hanging="360"/>
      </w:pPr>
      <w:rPr>
        <w:rFonts w:ascii="Courier New" w:hAnsi="Courier New" w:cs="Courier New" w:hint="default"/>
      </w:rPr>
    </w:lvl>
    <w:lvl w:ilvl="5" w:tplc="04190005" w:tentative="1">
      <w:start w:val="1"/>
      <w:numFmt w:val="bullet"/>
      <w:lvlText w:val=""/>
      <w:lvlJc w:val="left"/>
      <w:pPr>
        <w:ind w:left="6449" w:hanging="360"/>
      </w:pPr>
      <w:rPr>
        <w:rFonts w:ascii="Wingdings" w:hAnsi="Wingdings" w:hint="default"/>
      </w:rPr>
    </w:lvl>
    <w:lvl w:ilvl="6" w:tplc="04190001" w:tentative="1">
      <w:start w:val="1"/>
      <w:numFmt w:val="bullet"/>
      <w:lvlText w:val=""/>
      <w:lvlJc w:val="left"/>
      <w:pPr>
        <w:ind w:left="7169" w:hanging="360"/>
      </w:pPr>
      <w:rPr>
        <w:rFonts w:ascii="Symbol" w:hAnsi="Symbol" w:hint="default"/>
      </w:rPr>
    </w:lvl>
    <w:lvl w:ilvl="7" w:tplc="04190003" w:tentative="1">
      <w:start w:val="1"/>
      <w:numFmt w:val="bullet"/>
      <w:lvlText w:val="o"/>
      <w:lvlJc w:val="left"/>
      <w:pPr>
        <w:ind w:left="7889" w:hanging="360"/>
      </w:pPr>
      <w:rPr>
        <w:rFonts w:ascii="Courier New" w:hAnsi="Courier New" w:cs="Courier New" w:hint="default"/>
      </w:rPr>
    </w:lvl>
    <w:lvl w:ilvl="8" w:tplc="04190005" w:tentative="1">
      <w:start w:val="1"/>
      <w:numFmt w:val="bullet"/>
      <w:lvlText w:val=""/>
      <w:lvlJc w:val="left"/>
      <w:pPr>
        <w:ind w:left="8609" w:hanging="360"/>
      </w:pPr>
      <w:rPr>
        <w:rFonts w:ascii="Wingdings" w:hAnsi="Wingdings" w:hint="default"/>
      </w:rPr>
    </w:lvl>
  </w:abstractNum>
  <w:abstractNum w:abstractNumId="28" w15:restartNumberingAfterBreak="0">
    <w:nsid w:val="4C3966F8"/>
    <w:multiLevelType w:val="multilevel"/>
    <w:tmpl w:val="250CB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7B37D0"/>
    <w:multiLevelType w:val="hybridMultilevel"/>
    <w:tmpl w:val="10DC22C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51B3740A"/>
    <w:multiLevelType w:val="hybridMultilevel"/>
    <w:tmpl w:val="CF9A07F8"/>
    <w:lvl w:ilvl="0" w:tplc="04190001">
      <w:start w:val="1"/>
      <w:numFmt w:val="bullet"/>
      <w:lvlText w:val=""/>
      <w:lvlJc w:val="left"/>
      <w:pPr>
        <w:ind w:left="1409" w:hanging="360"/>
      </w:pPr>
      <w:rPr>
        <w:rFonts w:ascii="Symbol" w:hAnsi="Symbol" w:hint="default"/>
      </w:rPr>
    </w:lvl>
    <w:lvl w:ilvl="1" w:tplc="04190003" w:tentative="1">
      <w:start w:val="1"/>
      <w:numFmt w:val="bullet"/>
      <w:lvlText w:val="o"/>
      <w:lvlJc w:val="left"/>
      <w:pPr>
        <w:ind w:left="2129" w:hanging="360"/>
      </w:pPr>
      <w:rPr>
        <w:rFonts w:ascii="Courier New" w:hAnsi="Courier New" w:cs="Courier New" w:hint="default"/>
      </w:rPr>
    </w:lvl>
    <w:lvl w:ilvl="2" w:tplc="04190005" w:tentative="1">
      <w:start w:val="1"/>
      <w:numFmt w:val="bullet"/>
      <w:lvlText w:val=""/>
      <w:lvlJc w:val="left"/>
      <w:pPr>
        <w:ind w:left="2849" w:hanging="360"/>
      </w:pPr>
      <w:rPr>
        <w:rFonts w:ascii="Wingdings" w:hAnsi="Wingdings" w:hint="default"/>
      </w:rPr>
    </w:lvl>
    <w:lvl w:ilvl="3" w:tplc="04190001" w:tentative="1">
      <w:start w:val="1"/>
      <w:numFmt w:val="bullet"/>
      <w:lvlText w:val=""/>
      <w:lvlJc w:val="left"/>
      <w:pPr>
        <w:ind w:left="3569" w:hanging="360"/>
      </w:pPr>
      <w:rPr>
        <w:rFonts w:ascii="Symbol" w:hAnsi="Symbol" w:hint="default"/>
      </w:rPr>
    </w:lvl>
    <w:lvl w:ilvl="4" w:tplc="04190003" w:tentative="1">
      <w:start w:val="1"/>
      <w:numFmt w:val="bullet"/>
      <w:lvlText w:val="o"/>
      <w:lvlJc w:val="left"/>
      <w:pPr>
        <w:ind w:left="4289" w:hanging="360"/>
      </w:pPr>
      <w:rPr>
        <w:rFonts w:ascii="Courier New" w:hAnsi="Courier New" w:cs="Courier New" w:hint="default"/>
      </w:rPr>
    </w:lvl>
    <w:lvl w:ilvl="5" w:tplc="04190005" w:tentative="1">
      <w:start w:val="1"/>
      <w:numFmt w:val="bullet"/>
      <w:lvlText w:val=""/>
      <w:lvlJc w:val="left"/>
      <w:pPr>
        <w:ind w:left="5009" w:hanging="360"/>
      </w:pPr>
      <w:rPr>
        <w:rFonts w:ascii="Wingdings" w:hAnsi="Wingdings" w:hint="default"/>
      </w:rPr>
    </w:lvl>
    <w:lvl w:ilvl="6" w:tplc="04190001" w:tentative="1">
      <w:start w:val="1"/>
      <w:numFmt w:val="bullet"/>
      <w:lvlText w:val=""/>
      <w:lvlJc w:val="left"/>
      <w:pPr>
        <w:ind w:left="5729" w:hanging="360"/>
      </w:pPr>
      <w:rPr>
        <w:rFonts w:ascii="Symbol" w:hAnsi="Symbol" w:hint="default"/>
      </w:rPr>
    </w:lvl>
    <w:lvl w:ilvl="7" w:tplc="04190003" w:tentative="1">
      <w:start w:val="1"/>
      <w:numFmt w:val="bullet"/>
      <w:lvlText w:val="o"/>
      <w:lvlJc w:val="left"/>
      <w:pPr>
        <w:ind w:left="6449" w:hanging="360"/>
      </w:pPr>
      <w:rPr>
        <w:rFonts w:ascii="Courier New" w:hAnsi="Courier New" w:cs="Courier New" w:hint="default"/>
      </w:rPr>
    </w:lvl>
    <w:lvl w:ilvl="8" w:tplc="04190005" w:tentative="1">
      <w:start w:val="1"/>
      <w:numFmt w:val="bullet"/>
      <w:lvlText w:val=""/>
      <w:lvlJc w:val="left"/>
      <w:pPr>
        <w:ind w:left="7169" w:hanging="360"/>
      </w:pPr>
      <w:rPr>
        <w:rFonts w:ascii="Wingdings" w:hAnsi="Wingdings" w:hint="default"/>
      </w:rPr>
    </w:lvl>
  </w:abstractNum>
  <w:abstractNum w:abstractNumId="31" w15:restartNumberingAfterBreak="0">
    <w:nsid w:val="56776D5F"/>
    <w:multiLevelType w:val="hybridMultilevel"/>
    <w:tmpl w:val="FE3CCF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7F4050A"/>
    <w:multiLevelType w:val="multilevel"/>
    <w:tmpl w:val="EBEA25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597110E2"/>
    <w:multiLevelType w:val="multilevel"/>
    <w:tmpl w:val="A37C3632"/>
    <w:lvl w:ilvl="0">
      <w:start w:val="1"/>
      <w:numFmt w:val="decimal"/>
      <w:lvlText w:val="%1."/>
      <w:lvlJc w:val="left"/>
      <w:pPr>
        <w:tabs>
          <w:tab w:val="num" w:pos="928"/>
        </w:tabs>
        <w:ind w:left="928" w:hanging="360"/>
      </w:pPr>
      <w:rPr>
        <w:b w:val="0"/>
        <w:i w:val="0"/>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59E01EBF"/>
    <w:multiLevelType w:val="hybridMultilevel"/>
    <w:tmpl w:val="CA966E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2F23A1D"/>
    <w:multiLevelType w:val="hybridMultilevel"/>
    <w:tmpl w:val="46D603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3446297"/>
    <w:multiLevelType w:val="multilevel"/>
    <w:tmpl w:val="84D08BE6"/>
    <w:lvl w:ilvl="0">
      <w:start w:val="1"/>
      <w:numFmt w:val="decimal"/>
      <w:lvlText w:val="%1."/>
      <w:lvlJc w:val="left"/>
      <w:pPr>
        <w:tabs>
          <w:tab w:val="num" w:pos="720"/>
        </w:tabs>
        <w:ind w:left="720" w:hanging="360"/>
      </w:pPr>
    </w:lvl>
    <w:lvl w:ilvl="1">
      <w:start w:val="1"/>
      <w:numFmt w:val="bullet"/>
      <w:lvlText w:val=""/>
      <w:lvlJc w:val="left"/>
      <w:pPr>
        <w:tabs>
          <w:tab w:val="num" w:pos="360"/>
        </w:tabs>
        <w:ind w:left="36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3CF537E"/>
    <w:multiLevelType w:val="multilevel"/>
    <w:tmpl w:val="8E4677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7AA2F6B"/>
    <w:multiLevelType w:val="hybridMultilevel"/>
    <w:tmpl w:val="B27A89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68D207B2"/>
    <w:multiLevelType w:val="multilevel"/>
    <w:tmpl w:val="EBEA25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6F305649"/>
    <w:multiLevelType w:val="hybridMultilevel"/>
    <w:tmpl w:val="FD50795C"/>
    <w:lvl w:ilvl="0" w:tplc="26BC66EC">
      <w:start w:val="1"/>
      <w:numFmt w:val="decimal"/>
      <w:lvlText w:val="%1."/>
      <w:lvlJc w:val="left"/>
      <w:pPr>
        <w:tabs>
          <w:tab w:val="num" w:pos="1575"/>
        </w:tabs>
        <w:ind w:left="1575" w:hanging="1575"/>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15:restartNumberingAfterBreak="0">
    <w:nsid w:val="70CC0A9F"/>
    <w:multiLevelType w:val="multilevel"/>
    <w:tmpl w:val="6A54A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1C97A29"/>
    <w:multiLevelType w:val="multilevel"/>
    <w:tmpl w:val="7CB80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36549A2"/>
    <w:multiLevelType w:val="multilevel"/>
    <w:tmpl w:val="CF74515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61F435E"/>
    <w:multiLevelType w:val="multilevel"/>
    <w:tmpl w:val="4CD85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8814D0D"/>
    <w:multiLevelType w:val="multilevel"/>
    <w:tmpl w:val="6166F9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A126143"/>
    <w:multiLevelType w:val="hybridMultilevel"/>
    <w:tmpl w:val="21D431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DA20193"/>
    <w:multiLevelType w:val="hybridMultilevel"/>
    <w:tmpl w:val="06762F98"/>
    <w:lvl w:ilvl="0" w:tplc="04190001">
      <w:start w:val="1"/>
      <w:numFmt w:val="bullet"/>
      <w:lvlText w:val=""/>
      <w:lvlJc w:val="left"/>
      <w:pPr>
        <w:ind w:left="1634" w:hanging="360"/>
      </w:pPr>
      <w:rPr>
        <w:rFonts w:ascii="Symbol" w:hAnsi="Symbol" w:hint="default"/>
      </w:rPr>
    </w:lvl>
    <w:lvl w:ilvl="1" w:tplc="04190003" w:tentative="1">
      <w:start w:val="1"/>
      <w:numFmt w:val="bullet"/>
      <w:lvlText w:val="o"/>
      <w:lvlJc w:val="left"/>
      <w:pPr>
        <w:ind w:left="2354" w:hanging="360"/>
      </w:pPr>
      <w:rPr>
        <w:rFonts w:ascii="Courier New" w:hAnsi="Courier New" w:cs="Courier New" w:hint="default"/>
      </w:rPr>
    </w:lvl>
    <w:lvl w:ilvl="2" w:tplc="04190005" w:tentative="1">
      <w:start w:val="1"/>
      <w:numFmt w:val="bullet"/>
      <w:lvlText w:val=""/>
      <w:lvlJc w:val="left"/>
      <w:pPr>
        <w:ind w:left="3074" w:hanging="360"/>
      </w:pPr>
      <w:rPr>
        <w:rFonts w:ascii="Wingdings" w:hAnsi="Wingdings" w:hint="default"/>
      </w:rPr>
    </w:lvl>
    <w:lvl w:ilvl="3" w:tplc="04190001" w:tentative="1">
      <w:start w:val="1"/>
      <w:numFmt w:val="bullet"/>
      <w:lvlText w:val=""/>
      <w:lvlJc w:val="left"/>
      <w:pPr>
        <w:ind w:left="3794" w:hanging="360"/>
      </w:pPr>
      <w:rPr>
        <w:rFonts w:ascii="Symbol" w:hAnsi="Symbol" w:hint="default"/>
      </w:rPr>
    </w:lvl>
    <w:lvl w:ilvl="4" w:tplc="04190003" w:tentative="1">
      <w:start w:val="1"/>
      <w:numFmt w:val="bullet"/>
      <w:lvlText w:val="o"/>
      <w:lvlJc w:val="left"/>
      <w:pPr>
        <w:ind w:left="4514" w:hanging="360"/>
      </w:pPr>
      <w:rPr>
        <w:rFonts w:ascii="Courier New" w:hAnsi="Courier New" w:cs="Courier New" w:hint="default"/>
      </w:rPr>
    </w:lvl>
    <w:lvl w:ilvl="5" w:tplc="04190005" w:tentative="1">
      <w:start w:val="1"/>
      <w:numFmt w:val="bullet"/>
      <w:lvlText w:val=""/>
      <w:lvlJc w:val="left"/>
      <w:pPr>
        <w:ind w:left="5234" w:hanging="360"/>
      </w:pPr>
      <w:rPr>
        <w:rFonts w:ascii="Wingdings" w:hAnsi="Wingdings" w:hint="default"/>
      </w:rPr>
    </w:lvl>
    <w:lvl w:ilvl="6" w:tplc="04190001" w:tentative="1">
      <w:start w:val="1"/>
      <w:numFmt w:val="bullet"/>
      <w:lvlText w:val=""/>
      <w:lvlJc w:val="left"/>
      <w:pPr>
        <w:ind w:left="5954" w:hanging="360"/>
      </w:pPr>
      <w:rPr>
        <w:rFonts w:ascii="Symbol" w:hAnsi="Symbol" w:hint="default"/>
      </w:rPr>
    </w:lvl>
    <w:lvl w:ilvl="7" w:tplc="04190003" w:tentative="1">
      <w:start w:val="1"/>
      <w:numFmt w:val="bullet"/>
      <w:lvlText w:val="o"/>
      <w:lvlJc w:val="left"/>
      <w:pPr>
        <w:ind w:left="6674" w:hanging="360"/>
      </w:pPr>
      <w:rPr>
        <w:rFonts w:ascii="Courier New" w:hAnsi="Courier New" w:cs="Courier New" w:hint="default"/>
      </w:rPr>
    </w:lvl>
    <w:lvl w:ilvl="8" w:tplc="04190005" w:tentative="1">
      <w:start w:val="1"/>
      <w:numFmt w:val="bullet"/>
      <w:lvlText w:val=""/>
      <w:lvlJc w:val="left"/>
      <w:pPr>
        <w:ind w:left="7394" w:hanging="360"/>
      </w:pPr>
      <w:rPr>
        <w:rFonts w:ascii="Wingdings" w:hAnsi="Wingdings" w:hint="default"/>
      </w:r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num>
  <w:num w:numId="5">
    <w:abstractNumId w:val="36"/>
  </w:num>
  <w:num w:numId="6">
    <w:abstractNumId w:val="22"/>
  </w:num>
  <w:num w:numId="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14"/>
  </w:num>
  <w:num w:numId="13">
    <w:abstractNumId w:val="5"/>
  </w:num>
  <w:num w:numId="14">
    <w:abstractNumId w:val="28"/>
  </w:num>
  <w:num w:numId="15">
    <w:abstractNumId w:val="42"/>
  </w:num>
  <w:num w:numId="16">
    <w:abstractNumId w:val="25"/>
  </w:num>
  <w:num w:numId="17">
    <w:abstractNumId w:val="19"/>
  </w:num>
  <w:num w:numId="18">
    <w:abstractNumId w:val="44"/>
  </w:num>
  <w:num w:numId="19">
    <w:abstractNumId w:val="17"/>
  </w:num>
  <w:num w:numId="20">
    <w:abstractNumId w:val="46"/>
  </w:num>
  <w:num w:numId="21">
    <w:abstractNumId w:val="34"/>
  </w:num>
  <w:num w:numId="22">
    <w:abstractNumId w:val="6"/>
  </w:num>
  <w:num w:numId="23">
    <w:abstractNumId w:val="47"/>
  </w:num>
  <w:num w:numId="24">
    <w:abstractNumId w:val="43"/>
  </w:num>
  <w:num w:numId="25">
    <w:abstractNumId w:val="27"/>
  </w:num>
  <w:num w:numId="26">
    <w:abstractNumId w:val="12"/>
  </w:num>
  <w:num w:numId="27">
    <w:abstractNumId w:val="38"/>
  </w:num>
  <w:num w:numId="28">
    <w:abstractNumId w:val="31"/>
  </w:num>
  <w:num w:numId="29">
    <w:abstractNumId w:val="0"/>
  </w:num>
  <w:num w:numId="30">
    <w:abstractNumId w:val="30"/>
  </w:num>
  <w:num w:numId="31">
    <w:abstractNumId w:val="29"/>
  </w:num>
  <w:num w:numId="32">
    <w:abstractNumId w:val="16"/>
  </w:num>
  <w:num w:numId="33">
    <w:abstractNumId w:val="35"/>
  </w:num>
  <w:num w:numId="34">
    <w:abstractNumId w:val="13"/>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1"/>
  </w:num>
  <w:num w:numId="42">
    <w:abstractNumId w:val="24"/>
  </w:num>
  <w:num w:numId="43">
    <w:abstractNumId w:val="2"/>
  </w:num>
  <w:num w:numId="44">
    <w:abstractNumId w:val="21"/>
  </w:num>
  <w:num w:numId="45">
    <w:abstractNumId w:val="11"/>
  </w:num>
  <w:num w:numId="46">
    <w:abstractNumId w:val="9"/>
  </w:num>
  <w:num w:numId="47">
    <w:abstractNumId w:val="20"/>
  </w:num>
  <w:num w:numId="48">
    <w:abstractNumId w:val="18"/>
  </w:num>
  <w:num w:numId="49">
    <w:abstractNumId w:val="3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472"/>
    <w:rsid w:val="000103F0"/>
    <w:rsid w:val="00024E02"/>
    <w:rsid w:val="00035B11"/>
    <w:rsid w:val="00035B21"/>
    <w:rsid w:val="00037D48"/>
    <w:rsid w:val="000445A0"/>
    <w:rsid w:val="00052FD8"/>
    <w:rsid w:val="00055FC1"/>
    <w:rsid w:val="00063752"/>
    <w:rsid w:val="00071897"/>
    <w:rsid w:val="000729BD"/>
    <w:rsid w:val="00097466"/>
    <w:rsid w:val="000A2BB9"/>
    <w:rsid w:val="000B4753"/>
    <w:rsid w:val="000C05BF"/>
    <w:rsid w:val="000C7683"/>
    <w:rsid w:val="000D3DAF"/>
    <w:rsid w:val="000D76BE"/>
    <w:rsid w:val="000E27B6"/>
    <w:rsid w:val="00100B8F"/>
    <w:rsid w:val="00112809"/>
    <w:rsid w:val="0011427E"/>
    <w:rsid w:val="00115AB7"/>
    <w:rsid w:val="001177D1"/>
    <w:rsid w:val="001226AC"/>
    <w:rsid w:val="00144841"/>
    <w:rsid w:val="001703EC"/>
    <w:rsid w:val="001952BA"/>
    <w:rsid w:val="0019566E"/>
    <w:rsid w:val="001B39B4"/>
    <w:rsid w:val="001D5036"/>
    <w:rsid w:val="001E1766"/>
    <w:rsid w:val="00202608"/>
    <w:rsid w:val="00223C77"/>
    <w:rsid w:val="00247D18"/>
    <w:rsid w:val="00256E0E"/>
    <w:rsid w:val="002662DA"/>
    <w:rsid w:val="002704BA"/>
    <w:rsid w:val="002779C6"/>
    <w:rsid w:val="00282627"/>
    <w:rsid w:val="00282F2F"/>
    <w:rsid w:val="00286091"/>
    <w:rsid w:val="00294299"/>
    <w:rsid w:val="002942C6"/>
    <w:rsid w:val="00295B66"/>
    <w:rsid w:val="002B4684"/>
    <w:rsid w:val="002B7676"/>
    <w:rsid w:val="002D1697"/>
    <w:rsid w:val="002D4E6F"/>
    <w:rsid w:val="002F05F2"/>
    <w:rsid w:val="002F1D0A"/>
    <w:rsid w:val="002F65A4"/>
    <w:rsid w:val="00310421"/>
    <w:rsid w:val="00315750"/>
    <w:rsid w:val="00323564"/>
    <w:rsid w:val="00326EE8"/>
    <w:rsid w:val="003348F3"/>
    <w:rsid w:val="00335756"/>
    <w:rsid w:val="00336466"/>
    <w:rsid w:val="0033743E"/>
    <w:rsid w:val="00337F34"/>
    <w:rsid w:val="003465BB"/>
    <w:rsid w:val="00347CE6"/>
    <w:rsid w:val="00371AD9"/>
    <w:rsid w:val="00372914"/>
    <w:rsid w:val="003769AC"/>
    <w:rsid w:val="003879B8"/>
    <w:rsid w:val="003C0E3C"/>
    <w:rsid w:val="003D3482"/>
    <w:rsid w:val="003D3C66"/>
    <w:rsid w:val="003E0435"/>
    <w:rsid w:val="003F3F44"/>
    <w:rsid w:val="003F415B"/>
    <w:rsid w:val="004304A3"/>
    <w:rsid w:val="00431298"/>
    <w:rsid w:val="00436361"/>
    <w:rsid w:val="00441CD3"/>
    <w:rsid w:val="00460CA1"/>
    <w:rsid w:val="004713C7"/>
    <w:rsid w:val="00471C8F"/>
    <w:rsid w:val="0049020D"/>
    <w:rsid w:val="004E42EA"/>
    <w:rsid w:val="004F4DFA"/>
    <w:rsid w:val="004F5032"/>
    <w:rsid w:val="005005DE"/>
    <w:rsid w:val="00500A62"/>
    <w:rsid w:val="005045B8"/>
    <w:rsid w:val="00515D09"/>
    <w:rsid w:val="00522909"/>
    <w:rsid w:val="00525CDF"/>
    <w:rsid w:val="00533563"/>
    <w:rsid w:val="005450B1"/>
    <w:rsid w:val="00567D7F"/>
    <w:rsid w:val="00573E47"/>
    <w:rsid w:val="005831A2"/>
    <w:rsid w:val="005B15E9"/>
    <w:rsid w:val="005B2E5B"/>
    <w:rsid w:val="005C158F"/>
    <w:rsid w:val="005C2931"/>
    <w:rsid w:val="005F59E2"/>
    <w:rsid w:val="00616FE4"/>
    <w:rsid w:val="006203FE"/>
    <w:rsid w:val="00621887"/>
    <w:rsid w:val="00625846"/>
    <w:rsid w:val="00663DA6"/>
    <w:rsid w:val="00672048"/>
    <w:rsid w:val="00676B15"/>
    <w:rsid w:val="00680D73"/>
    <w:rsid w:val="0068582F"/>
    <w:rsid w:val="006A4B24"/>
    <w:rsid w:val="006B4B3D"/>
    <w:rsid w:val="006B73B6"/>
    <w:rsid w:val="006B7737"/>
    <w:rsid w:val="006D72A2"/>
    <w:rsid w:val="006E483E"/>
    <w:rsid w:val="006E749F"/>
    <w:rsid w:val="006F1748"/>
    <w:rsid w:val="00706436"/>
    <w:rsid w:val="0070792D"/>
    <w:rsid w:val="00714C6C"/>
    <w:rsid w:val="00717A3B"/>
    <w:rsid w:val="00717FCC"/>
    <w:rsid w:val="0072441B"/>
    <w:rsid w:val="007318BB"/>
    <w:rsid w:val="00734979"/>
    <w:rsid w:val="00736927"/>
    <w:rsid w:val="00737F74"/>
    <w:rsid w:val="007450BA"/>
    <w:rsid w:val="007622AE"/>
    <w:rsid w:val="00770926"/>
    <w:rsid w:val="0079037D"/>
    <w:rsid w:val="00792A2D"/>
    <w:rsid w:val="007B7344"/>
    <w:rsid w:val="007B74E5"/>
    <w:rsid w:val="007D357B"/>
    <w:rsid w:val="007E2465"/>
    <w:rsid w:val="007E75AD"/>
    <w:rsid w:val="007F1BEE"/>
    <w:rsid w:val="007F4472"/>
    <w:rsid w:val="008108E0"/>
    <w:rsid w:val="00817276"/>
    <w:rsid w:val="00834F99"/>
    <w:rsid w:val="00843458"/>
    <w:rsid w:val="008444F7"/>
    <w:rsid w:val="008562E1"/>
    <w:rsid w:val="00880BC5"/>
    <w:rsid w:val="00883386"/>
    <w:rsid w:val="008878DC"/>
    <w:rsid w:val="0089633E"/>
    <w:rsid w:val="008A1040"/>
    <w:rsid w:val="008A73E4"/>
    <w:rsid w:val="008B127B"/>
    <w:rsid w:val="008B1948"/>
    <w:rsid w:val="008B7A75"/>
    <w:rsid w:val="008D4A20"/>
    <w:rsid w:val="008D61AD"/>
    <w:rsid w:val="008D7778"/>
    <w:rsid w:val="008E0813"/>
    <w:rsid w:val="008F1698"/>
    <w:rsid w:val="00901DA0"/>
    <w:rsid w:val="00902BA4"/>
    <w:rsid w:val="00923B9E"/>
    <w:rsid w:val="009355D1"/>
    <w:rsid w:val="0094601B"/>
    <w:rsid w:val="009563FB"/>
    <w:rsid w:val="0096278F"/>
    <w:rsid w:val="009715B8"/>
    <w:rsid w:val="009949CC"/>
    <w:rsid w:val="009A01FE"/>
    <w:rsid w:val="009A0CAC"/>
    <w:rsid w:val="009A10CC"/>
    <w:rsid w:val="009A1CAC"/>
    <w:rsid w:val="009A2512"/>
    <w:rsid w:val="009A67CC"/>
    <w:rsid w:val="009B42BC"/>
    <w:rsid w:val="009B538D"/>
    <w:rsid w:val="009B71A8"/>
    <w:rsid w:val="009C3374"/>
    <w:rsid w:val="009D04C8"/>
    <w:rsid w:val="009D4E61"/>
    <w:rsid w:val="009F0F36"/>
    <w:rsid w:val="009F2C2E"/>
    <w:rsid w:val="00A063DB"/>
    <w:rsid w:val="00A30F52"/>
    <w:rsid w:val="00A31968"/>
    <w:rsid w:val="00A34B88"/>
    <w:rsid w:val="00A50273"/>
    <w:rsid w:val="00A55148"/>
    <w:rsid w:val="00A56257"/>
    <w:rsid w:val="00A80F14"/>
    <w:rsid w:val="00A965A6"/>
    <w:rsid w:val="00AB18A0"/>
    <w:rsid w:val="00AC2EF8"/>
    <w:rsid w:val="00AD6667"/>
    <w:rsid w:val="00AE7B98"/>
    <w:rsid w:val="00AF49F7"/>
    <w:rsid w:val="00B10773"/>
    <w:rsid w:val="00B2496E"/>
    <w:rsid w:val="00B33832"/>
    <w:rsid w:val="00B86BB4"/>
    <w:rsid w:val="00B86F8A"/>
    <w:rsid w:val="00B8732E"/>
    <w:rsid w:val="00B876AC"/>
    <w:rsid w:val="00B94407"/>
    <w:rsid w:val="00BA7D6E"/>
    <w:rsid w:val="00BC3A14"/>
    <w:rsid w:val="00BC43AE"/>
    <w:rsid w:val="00BE463B"/>
    <w:rsid w:val="00C12832"/>
    <w:rsid w:val="00C34240"/>
    <w:rsid w:val="00C401BC"/>
    <w:rsid w:val="00C61090"/>
    <w:rsid w:val="00C65677"/>
    <w:rsid w:val="00C660F7"/>
    <w:rsid w:val="00C847F6"/>
    <w:rsid w:val="00C86E90"/>
    <w:rsid w:val="00C90476"/>
    <w:rsid w:val="00C93975"/>
    <w:rsid w:val="00CA65A5"/>
    <w:rsid w:val="00CA7909"/>
    <w:rsid w:val="00CB0C25"/>
    <w:rsid w:val="00CC3388"/>
    <w:rsid w:val="00CD38C3"/>
    <w:rsid w:val="00CE2C09"/>
    <w:rsid w:val="00D15A6D"/>
    <w:rsid w:val="00D21767"/>
    <w:rsid w:val="00D34F6D"/>
    <w:rsid w:val="00D41C74"/>
    <w:rsid w:val="00D53A11"/>
    <w:rsid w:val="00D56237"/>
    <w:rsid w:val="00D616E0"/>
    <w:rsid w:val="00D67BE4"/>
    <w:rsid w:val="00D7770F"/>
    <w:rsid w:val="00D934AA"/>
    <w:rsid w:val="00DB746D"/>
    <w:rsid w:val="00DB755B"/>
    <w:rsid w:val="00DC219A"/>
    <w:rsid w:val="00DC29AC"/>
    <w:rsid w:val="00DE0023"/>
    <w:rsid w:val="00DE17F3"/>
    <w:rsid w:val="00E03DE2"/>
    <w:rsid w:val="00E106B8"/>
    <w:rsid w:val="00E13BC1"/>
    <w:rsid w:val="00E2400A"/>
    <w:rsid w:val="00E31C7F"/>
    <w:rsid w:val="00E321C1"/>
    <w:rsid w:val="00E44F48"/>
    <w:rsid w:val="00E76C05"/>
    <w:rsid w:val="00EA3067"/>
    <w:rsid w:val="00EA6FC7"/>
    <w:rsid w:val="00EB2F12"/>
    <w:rsid w:val="00EC22D5"/>
    <w:rsid w:val="00ED014F"/>
    <w:rsid w:val="00ED66CD"/>
    <w:rsid w:val="00EF365E"/>
    <w:rsid w:val="00EF63C4"/>
    <w:rsid w:val="00F02E41"/>
    <w:rsid w:val="00F077D7"/>
    <w:rsid w:val="00F202A4"/>
    <w:rsid w:val="00F24B83"/>
    <w:rsid w:val="00F24D67"/>
    <w:rsid w:val="00F3361A"/>
    <w:rsid w:val="00F5033A"/>
    <w:rsid w:val="00F54635"/>
    <w:rsid w:val="00F60B63"/>
    <w:rsid w:val="00F64530"/>
    <w:rsid w:val="00F811F7"/>
    <w:rsid w:val="00F842E2"/>
    <w:rsid w:val="00F862B7"/>
    <w:rsid w:val="00F910E1"/>
    <w:rsid w:val="00F915B5"/>
    <w:rsid w:val="00FA500D"/>
    <w:rsid w:val="00FA5B99"/>
    <w:rsid w:val="00FB3C9E"/>
    <w:rsid w:val="00FE7BF8"/>
    <w:rsid w:val="00FF4E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5FE15A"/>
  <w15:docId w15:val="{487C03D9-5886-442B-ABE5-C4C8DF8A5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4472"/>
  </w:style>
  <w:style w:type="paragraph" w:styleId="2">
    <w:name w:val="heading 2"/>
    <w:basedOn w:val="a"/>
    <w:next w:val="a"/>
    <w:link w:val="20"/>
    <w:uiPriority w:val="9"/>
    <w:unhideWhenUsed/>
    <w:qFormat/>
    <w:rsid w:val="00AD666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95B6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F4472"/>
  </w:style>
  <w:style w:type="character" w:styleId="a3">
    <w:name w:val="Strong"/>
    <w:basedOn w:val="a0"/>
    <w:qFormat/>
    <w:rsid w:val="007F4472"/>
    <w:rPr>
      <w:b/>
      <w:bCs/>
    </w:rPr>
  </w:style>
  <w:style w:type="character" w:customStyle="1" w:styleId="20">
    <w:name w:val="Заголовок 2 Знак"/>
    <w:basedOn w:val="a0"/>
    <w:link w:val="2"/>
    <w:uiPriority w:val="9"/>
    <w:rsid w:val="00AD6667"/>
    <w:rPr>
      <w:rFonts w:asciiTheme="majorHAnsi" w:eastAsiaTheme="majorEastAsia" w:hAnsiTheme="majorHAnsi" w:cstheme="majorBidi"/>
      <w:b/>
      <w:bCs/>
      <w:color w:val="4F81BD" w:themeColor="accent1"/>
      <w:sz w:val="26"/>
      <w:szCs w:val="26"/>
    </w:rPr>
  </w:style>
  <w:style w:type="paragraph" w:styleId="a4">
    <w:name w:val="List Paragraph"/>
    <w:basedOn w:val="a"/>
    <w:uiPriority w:val="99"/>
    <w:qFormat/>
    <w:rsid w:val="00CA65A5"/>
    <w:pPr>
      <w:ind w:left="720"/>
      <w:contextualSpacing/>
    </w:pPr>
  </w:style>
  <w:style w:type="character" w:customStyle="1" w:styleId="30">
    <w:name w:val="Заголовок 3 Знак"/>
    <w:basedOn w:val="a0"/>
    <w:link w:val="3"/>
    <w:uiPriority w:val="9"/>
    <w:semiHidden/>
    <w:rsid w:val="00295B66"/>
    <w:rPr>
      <w:rFonts w:asciiTheme="majorHAnsi" w:eastAsiaTheme="majorEastAsia" w:hAnsiTheme="majorHAnsi" w:cstheme="majorBidi"/>
      <w:b/>
      <w:bCs/>
      <w:color w:val="4F81BD" w:themeColor="accent1"/>
    </w:rPr>
  </w:style>
  <w:style w:type="paragraph" w:styleId="a5">
    <w:name w:val="header"/>
    <w:basedOn w:val="a"/>
    <w:link w:val="a6"/>
    <w:uiPriority w:val="99"/>
    <w:semiHidden/>
    <w:unhideWhenUsed/>
    <w:rsid w:val="002F65A4"/>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2F65A4"/>
  </w:style>
  <w:style w:type="paragraph" w:styleId="a7">
    <w:name w:val="footer"/>
    <w:basedOn w:val="a"/>
    <w:link w:val="a8"/>
    <w:uiPriority w:val="99"/>
    <w:unhideWhenUsed/>
    <w:rsid w:val="002F65A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F65A4"/>
  </w:style>
  <w:style w:type="paragraph" w:styleId="21">
    <w:name w:val="Body Text 2"/>
    <w:basedOn w:val="a"/>
    <w:link w:val="22"/>
    <w:unhideWhenUsed/>
    <w:rsid w:val="00063752"/>
    <w:pPr>
      <w:spacing w:after="120" w:line="480" w:lineRule="auto"/>
    </w:pPr>
  </w:style>
  <w:style w:type="character" w:customStyle="1" w:styleId="22">
    <w:name w:val="Основной текст 2 Знак"/>
    <w:basedOn w:val="a0"/>
    <w:link w:val="21"/>
    <w:rsid w:val="00063752"/>
  </w:style>
  <w:style w:type="character" w:customStyle="1" w:styleId="submenu-table">
    <w:name w:val="submenu-table"/>
    <w:basedOn w:val="a0"/>
    <w:rsid w:val="007E75AD"/>
  </w:style>
  <w:style w:type="character" w:styleId="a9">
    <w:name w:val="Hyperlink"/>
    <w:basedOn w:val="a0"/>
    <w:uiPriority w:val="99"/>
    <w:unhideWhenUsed/>
    <w:rsid w:val="00ED66CD"/>
    <w:rPr>
      <w:color w:val="0000FF"/>
      <w:u w:val="single"/>
    </w:rPr>
  </w:style>
  <w:style w:type="paragraph" w:styleId="aa">
    <w:name w:val="footnote text"/>
    <w:basedOn w:val="a"/>
    <w:link w:val="ab"/>
    <w:semiHidden/>
    <w:unhideWhenUsed/>
    <w:rsid w:val="00CA790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semiHidden/>
    <w:rsid w:val="00CA7909"/>
    <w:rPr>
      <w:rFonts w:ascii="Times New Roman" w:eastAsia="Times New Roman" w:hAnsi="Times New Roman" w:cs="Times New Roman"/>
      <w:sz w:val="20"/>
      <w:szCs w:val="20"/>
      <w:lang w:eastAsia="ru-RU"/>
    </w:rPr>
  </w:style>
  <w:style w:type="character" w:styleId="ac">
    <w:name w:val="footnote reference"/>
    <w:basedOn w:val="a0"/>
    <w:semiHidden/>
    <w:unhideWhenUsed/>
    <w:rsid w:val="00CA7909"/>
    <w:rPr>
      <w:vertAlign w:val="superscript"/>
    </w:rPr>
  </w:style>
  <w:style w:type="paragraph" w:styleId="ad">
    <w:name w:val="Balloon Text"/>
    <w:basedOn w:val="a"/>
    <w:link w:val="ae"/>
    <w:uiPriority w:val="99"/>
    <w:semiHidden/>
    <w:unhideWhenUsed/>
    <w:rsid w:val="00663DA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63DA6"/>
    <w:rPr>
      <w:rFonts w:ascii="Tahoma" w:hAnsi="Tahoma" w:cs="Tahoma"/>
      <w:sz w:val="16"/>
      <w:szCs w:val="16"/>
    </w:rPr>
  </w:style>
  <w:style w:type="paragraph" w:styleId="af">
    <w:name w:val="No Spacing"/>
    <w:link w:val="af0"/>
    <w:uiPriority w:val="1"/>
    <w:qFormat/>
    <w:rsid w:val="00663DA6"/>
    <w:pPr>
      <w:spacing w:after="0" w:line="240" w:lineRule="auto"/>
    </w:pPr>
    <w:rPr>
      <w:rFonts w:eastAsiaTheme="minorEastAsia"/>
    </w:rPr>
  </w:style>
  <w:style w:type="character" w:customStyle="1" w:styleId="af0">
    <w:name w:val="Без интервала Знак"/>
    <w:basedOn w:val="a0"/>
    <w:link w:val="af"/>
    <w:uiPriority w:val="1"/>
    <w:rsid w:val="00663DA6"/>
    <w:rPr>
      <w:rFonts w:eastAsiaTheme="minorEastAsia"/>
    </w:rPr>
  </w:style>
  <w:style w:type="paragraph" w:styleId="af1">
    <w:name w:val="Normal (Web)"/>
    <w:basedOn w:val="a"/>
    <w:uiPriority w:val="99"/>
    <w:unhideWhenUsed/>
    <w:rsid w:val="00315750"/>
    <w:rPr>
      <w:rFonts w:ascii="Times New Roman" w:hAnsi="Times New Roman" w:cs="Times New Roman"/>
      <w:sz w:val="24"/>
      <w:szCs w:val="24"/>
    </w:rPr>
  </w:style>
  <w:style w:type="character" w:styleId="af2">
    <w:name w:val="Emphasis"/>
    <w:basedOn w:val="a0"/>
    <w:qFormat/>
    <w:rsid w:val="00AF49F7"/>
    <w:rPr>
      <w:i/>
      <w:iCs/>
    </w:rPr>
  </w:style>
  <w:style w:type="table" w:styleId="af3">
    <w:name w:val="Table Grid"/>
    <w:basedOn w:val="a1"/>
    <w:uiPriority w:val="59"/>
    <w:rsid w:val="00676B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0">
    <w:name w:val="c0"/>
    <w:basedOn w:val="a"/>
    <w:rsid w:val="009A25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9A2512"/>
  </w:style>
  <w:style w:type="character" w:customStyle="1" w:styleId="c1">
    <w:name w:val="c1"/>
    <w:basedOn w:val="a0"/>
    <w:rsid w:val="009A25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249148">
      <w:bodyDiv w:val="1"/>
      <w:marLeft w:val="0"/>
      <w:marRight w:val="0"/>
      <w:marTop w:val="0"/>
      <w:marBottom w:val="0"/>
      <w:divBdr>
        <w:top w:val="none" w:sz="0" w:space="0" w:color="auto"/>
        <w:left w:val="none" w:sz="0" w:space="0" w:color="auto"/>
        <w:bottom w:val="none" w:sz="0" w:space="0" w:color="auto"/>
        <w:right w:val="none" w:sz="0" w:space="0" w:color="auto"/>
      </w:divBdr>
    </w:div>
    <w:div w:id="95517971">
      <w:bodyDiv w:val="1"/>
      <w:marLeft w:val="0"/>
      <w:marRight w:val="0"/>
      <w:marTop w:val="0"/>
      <w:marBottom w:val="0"/>
      <w:divBdr>
        <w:top w:val="none" w:sz="0" w:space="0" w:color="auto"/>
        <w:left w:val="none" w:sz="0" w:space="0" w:color="auto"/>
        <w:bottom w:val="none" w:sz="0" w:space="0" w:color="auto"/>
        <w:right w:val="none" w:sz="0" w:space="0" w:color="auto"/>
      </w:divBdr>
    </w:div>
    <w:div w:id="155270057">
      <w:bodyDiv w:val="1"/>
      <w:marLeft w:val="0"/>
      <w:marRight w:val="0"/>
      <w:marTop w:val="0"/>
      <w:marBottom w:val="0"/>
      <w:divBdr>
        <w:top w:val="none" w:sz="0" w:space="0" w:color="auto"/>
        <w:left w:val="none" w:sz="0" w:space="0" w:color="auto"/>
        <w:bottom w:val="none" w:sz="0" w:space="0" w:color="auto"/>
        <w:right w:val="none" w:sz="0" w:space="0" w:color="auto"/>
      </w:divBdr>
    </w:div>
    <w:div w:id="235019132">
      <w:bodyDiv w:val="1"/>
      <w:marLeft w:val="0"/>
      <w:marRight w:val="0"/>
      <w:marTop w:val="0"/>
      <w:marBottom w:val="0"/>
      <w:divBdr>
        <w:top w:val="none" w:sz="0" w:space="0" w:color="auto"/>
        <w:left w:val="none" w:sz="0" w:space="0" w:color="auto"/>
        <w:bottom w:val="none" w:sz="0" w:space="0" w:color="auto"/>
        <w:right w:val="none" w:sz="0" w:space="0" w:color="auto"/>
      </w:divBdr>
    </w:div>
    <w:div w:id="275017508">
      <w:bodyDiv w:val="1"/>
      <w:marLeft w:val="0"/>
      <w:marRight w:val="0"/>
      <w:marTop w:val="0"/>
      <w:marBottom w:val="0"/>
      <w:divBdr>
        <w:top w:val="none" w:sz="0" w:space="0" w:color="auto"/>
        <w:left w:val="none" w:sz="0" w:space="0" w:color="auto"/>
        <w:bottom w:val="none" w:sz="0" w:space="0" w:color="auto"/>
        <w:right w:val="none" w:sz="0" w:space="0" w:color="auto"/>
      </w:divBdr>
    </w:div>
    <w:div w:id="323894261">
      <w:bodyDiv w:val="1"/>
      <w:marLeft w:val="0"/>
      <w:marRight w:val="0"/>
      <w:marTop w:val="0"/>
      <w:marBottom w:val="0"/>
      <w:divBdr>
        <w:top w:val="none" w:sz="0" w:space="0" w:color="auto"/>
        <w:left w:val="none" w:sz="0" w:space="0" w:color="auto"/>
        <w:bottom w:val="none" w:sz="0" w:space="0" w:color="auto"/>
        <w:right w:val="none" w:sz="0" w:space="0" w:color="auto"/>
      </w:divBdr>
    </w:div>
    <w:div w:id="600264280">
      <w:bodyDiv w:val="1"/>
      <w:marLeft w:val="0"/>
      <w:marRight w:val="0"/>
      <w:marTop w:val="0"/>
      <w:marBottom w:val="0"/>
      <w:divBdr>
        <w:top w:val="none" w:sz="0" w:space="0" w:color="auto"/>
        <w:left w:val="none" w:sz="0" w:space="0" w:color="auto"/>
        <w:bottom w:val="none" w:sz="0" w:space="0" w:color="auto"/>
        <w:right w:val="none" w:sz="0" w:space="0" w:color="auto"/>
      </w:divBdr>
    </w:div>
    <w:div w:id="1009066513">
      <w:bodyDiv w:val="1"/>
      <w:marLeft w:val="0"/>
      <w:marRight w:val="0"/>
      <w:marTop w:val="0"/>
      <w:marBottom w:val="0"/>
      <w:divBdr>
        <w:top w:val="none" w:sz="0" w:space="0" w:color="auto"/>
        <w:left w:val="none" w:sz="0" w:space="0" w:color="auto"/>
        <w:bottom w:val="none" w:sz="0" w:space="0" w:color="auto"/>
        <w:right w:val="none" w:sz="0" w:space="0" w:color="auto"/>
      </w:divBdr>
    </w:div>
    <w:div w:id="1014453019">
      <w:bodyDiv w:val="1"/>
      <w:marLeft w:val="0"/>
      <w:marRight w:val="0"/>
      <w:marTop w:val="0"/>
      <w:marBottom w:val="0"/>
      <w:divBdr>
        <w:top w:val="none" w:sz="0" w:space="0" w:color="auto"/>
        <w:left w:val="none" w:sz="0" w:space="0" w:color="auto"/>
        <w:bottom w:val="none" w:sz="0" w:space="0" w:color="auto"/>
        <w:right w:val="none" w:sz="0" w:space="0" w:color="auto"/>
      </w:divBdr>
    </w:div>
    <w:div w:id="1093237399">
      <w:bodyDiv w:val="1"/>
      <w:marLeft w:val="0"/>
      <w:marRight w:val="0"/>
      <w:marTop w:val="0"/>
      <w:marBottom w:val="0"/>
      <w:divBdr>
        <w:top w:val="none" w:sz="0" w:space="0" w:color="auto"/>
        <w:left w:val="none" w:sz="0" w:space="0" w:color="auto"/>
        <w:bottom w:val="none" w:sz="0" w:space="0" w:color="auto"/>
        <w:right w:val="none" w:sz="0" w:space="0" w:color="auto"/>
      </w:divBdr>
      <w:divsChild>
        <w:div w:id="1404060446">
          <w:marLeft w:val="0"/>
          <w:marRight w:val="0"/>
          <w:marTop w:val="0"/>
          <w:marBottom w:val="0"/>
          <w:divBdr>
            <w:top w:val="none" w:sz="0" w:space="0" w:color="auto"/>
            <w:left w:val="none" w:sz="0" w:space="0" w:color="auto"/>
            <w:bottom w:val="none" w:sz="0" w:space="0" w:color="auto"/>
            <w:right w:val="none" w:sz="0" w:space="0" w:color="auto"/>
          </w:divBdr>
        </w:div>
        <w:div w:id="1629123472">
          <w:marLeft w:val="0"/>
          <w:marRight w:val="0"/>
          <w:marTop w:val="0"/>
          <w:marBottom w:val="0"/>
          <w:divBdr>
            <w:top w:val="none" w:sz="0" w:space="0" w:color="auto"/>
            <w:left w:val="none" w:sz="0" w:space="0" w:color="auto"/>
            <w:bottom w:val="none" w:sz="0" w:space="0" w:color="auto"/>
            <w:right w:val="none" w:sz="0" w:space="0" w:color="auto"/>
          </w:divBdr>
        </w:div>
        <w:div w:id="107549734">
          <w:marLeft w:val="0"/>
          <w:marRight w:val="0"/>
          <w:marTop w:val="0"/>
          <w:marBottom w:val="0"/>
          <w:divBdr>
            <w:top w:val="none" w:sz="0" w:space="0" w:color="auto"/>
            <w:left w:val="none" w:sz="0" w:space="0" w:color="auto"/>
            <w:bottom w:val="none" w:sz="0" w:space="0" w:color="auto"/>
            <w:right w:val="none" w:sz="0" w:space="0" w:color="auto"/>
          </w:divBdr>
        </w:div>
        <w:div w:id="1900554446">
          <w:marLeft w:val="0"/>
          <w:marRight w:val="0"/>
          <w:marTop w:val="0"/>
          <w:marBottom w:val="0"/>
          <w:divBdr>
            <w:top w:val="none" w:sz="0" w:space="0" w:color="auto"/>
            <w:left w:val="none" w:sz="0" w:space="0" w:color="auto"/>
            <w:bottom w:val="none" w:sz="0" w:space="0" w:color="auto"/>
            <w:right w:val="none" w:sz="0" w:space="0" w:color="auto"/>
          </w:divBdr>
        </w:div>
        <w:div w:id="1858349386">
          <w:marLeft w:val="0"/>
          <w:marRight w:val="0"/>
          <w:marTop w:val="0"/>
          <w:marBottom w:val="0"/>
          <w:divBdr>
            <w:top w:val="none" w:sz="0" w:space="0" w:color="auto"/>
            <w:left w:val="none" w:sz="0" w:space="0" w:color="auto"/>
            <w:bottom w:val="none" w:sz="0" w:space="0" w:color="auto"/>
            <w:right w:val="none" w:sz="0" w:space="0" w:color="auto"/>
          </w:divBdr>
        </w:div>
        <w:div w:id="91244694">
          <w:marLeft w:val="0"/>
          <w:marRight w:val="0"/>
          <w:marTop w:val="0"/>
          <w:marBottom w:val="0"/>
          <w:divBdr>
            <w:top w:val="none" w:sz="0" w:space="0" w:color="auto"/>
            <w:left w:val="none" w:sz="0" w:space="0" w:color="auto"/>
            <w:bottom w:val="none" w:sz="0" w:space="0" w:color="auto"/>
            <w:right w:val="none" w:sz="0" w:space="0" w:color="auto"/>
          </w:divBdr>
        </w:div>
        <w:div w:id="1002200608">
          <w:marLeft w:val="0"/>
          <w:marRight w:val="0"/>
          <w:marTop w:val="0"/>
          <w:marBottom w:val="0"/>
          <w:divBdr>
            <w:top w:val="none" w:sz="0" w:space="0" w:color="auto"/>
            <w:left w:val="none" w:sz="0" w:space="0" w:color="auto"/>
            <w:bottom w:val="none" w:sz="0" w:space="0" w:color="auto"/>
            <w:right w:val="none" w:sz="0" w:space="0" w:color="auto"/>
          </w:divBdr>
        </w:div>
        <w:div w:id="347215838">
          <w:marLeft w:val="0"/>
          <w:marRight w:val="0"/>
          <w:marTop w:val="0"/>
          <w:marBottom w:val="0"/>
          <w:divBdr>
            <w:top w:val="none" w:sz="0" w:space="0" w:color="auto"/>
            <w:left w:val="none" w:sz="0" w:space="0" w:color="auto"/>
            <w:bottom w:val="none" w:sz="0" w:space="0" w:color="auto"/>
            <w:right w:val="none" w:sz="0" w:space="0" w:color="auto"/>
          </w:divBdr>
        </w:div>
        <w:div w:id="725950196">
          <w:marLeft w:val="0"/>
          <w:marRight w:val="0"/>
          <w:marTop w:val="0"/>
          <w:marBottom w:val="0"/>
          <w:divBdr>
            <w:top w:val="none" w:sz="0" w:space="0" w:color="auto"/>
            <w:left w:val="none" w:sz="0" w:space="0" w:color="auto"/>
            <w:bottom w:val="none" w:sz="0" w:space="0" w:color="auto"/>
            <w:right w:val="none" w:sz="0" w:space="0" w:color="auto"/>
          </w:divBdr>
        </w:div>
        <w:div w:id="2072192403">
          <w:marLeft w:val="0"/>
          <w:marRight w:val="0"/>
          <w:marTop w:val="0"/>
          <w:marBottom w:val="0"/>
          <w:divBdr>
            <w:top w:val="none" w:sz="0" w:space="0" w:color="auto"/>
            <w:left w:val="none" w:sz="0" w:space="0" w:color="auto"/>
            <w:bottom w:val="none" w:sz="0" w:space="0" w:color="auto"/>
            <w:right w:val="none" w:sz="0" w:space="0" w:color="auto"/>
          </w:divBdr>
        </w:div>
        <w:div w:id="138310700">
          <w:marLeft w:val="0"/>
          <w:marRight w:val="0"/>
          <w:marTop w:val="0"/>
          <w:marBottom w:val="0"/>
          <w:divBdr>
            <w:top w:val="none" w:sz="0" w:space="0" w:color="auto"/>
            <w:left w:val="none" w:sz="0" w:space="0" w:color="auto"/>
            <w:bottom w:val="none" w:sz="0" w:space="0" w:color="auto"/>
            <w:right w:val="none" w:sz="0" w:space="0" w:color="auto"/>
          </w:divBdr>
        </w:div>
        <w:div w:id="1770924044">
          <w:marLeft w:val="0"/>
          <w:marRight w:val="0"/>
          <w:marTop w:val="0"/>
          <w:marBottom w:val="0"/>
          <w:divBdr>
            <w:top w:val="none" w:sz="0" w:space="0" w:color="auto"/>
            <w:left w:val="none" w:sz="0" w:space="0" w:color="auto"/>
            <w:bottom w:val="none" w:sz="0" w:space="0" w:color="auto"/>
            <w:right w:val="none" w:sz="0" w:space="0" w:color="auto"/>
          </w:divBdr>
        </w:div>
        <w:div w:id="1844125462">
          <w:marLeft w:val="0"/>
          <w:marRight w:val="0"/>
          <w:marTop w:val="0"/>
          <w:marBottom w:val="0"/>
          <w:divBdr>
            <w:top w:val="none" w:sz="0" w:space="0" w:color="auto"/>
            <w:left w:val="none" w:sz="0" w:space="0" w:color="auto"/>
            <w:bottom w:val="none" w:sz="0" w:space="0" w:color="auto"/>
            <w:right w:val="none" w:sz="0" w:space="0" w:color="auto"/>
          </w:divBdr>
        </w:div>
        <w:div w:id="379551475">
          <w:marLeft w:val="0"/>
          <w:marRight w:val="0"/>
          <w:marTop w:val="0"/>
          <w:marBottom w:val="0"/>
          <w:divBdr>
            <w:top w:val="none" w:sz="0" w:space="0" w:color="auto"/>
            <w:left w:val="none" w:sz="0" w:space="0" w:color="auto"/>
            <w:bottom w:val="none" w:sz="0" w:space="0" w:color="auto"/>
            <w:right w:val="none" w:sz="0" w:space="0" w:color="auto"/>
          </w:divBdr>
        </w:div>
        <w:div w:id="1872258948">
          <w:marLeft w:val="0"/>
          <w:marRight w:val="0"/>
          <w:marTop w:val="0"/>
          <w:marBottom w:val="0"/>
          <w:divBdr>
            <w:top w:val="none" w:sz="0" w:space="0" w:color="auto"/>
            <w:left w:val="none" w:sz="0" w:space="0" w:color="auto"/>
            <w:bottom w:val="none" w:sz="0" w:space="0" w:color="auto"/>
            <w:right w:val="none" w:sz="0" w:space="0" w:color="auto"/>
          </w:divBdr>
        </w:div>
        <w:div w:id="1605959936">
          <w:marLeft w:val="0"/>
          <w:marRight w:val="0"/>
          <w:marTop w:val="0"/>
          <w:marBottom w:val="0"/>
          <w:divBdr>
            <w:top w:val="none" w:sz="0" w:space="0" w:color="auto"/>
            <w:left w:val="none" w:sz="0" w:space="0" w:color="auto"/>
            <w:bottom w:val="none" w:sz="0" w:space="0" w:color="auto"/>
            <w:right w:val="none" w:sz="0" w:space="0" w:color="auto"/>
          </w:divBdr>
        </w:div>
        <w:div w:id="1930430997">
          <w:marLeft w:val="0"/>
          <w:marRight w:val="0"/>
          <w:marTop w:val="0"/>
          <w:marBottom w:val="0"/>
          <w:divBdr>
            <w:top w:val="none" w:sz="0" w:space="0" w:color="auto"/>
            <w:left w:val="none" w:sz="0" w:space="0" w:color="auto"/>
            <w:bottom w:val="none" w:sz="0" w:space="0" w:color="auto"/>
            <w:right w:val="none" w:sz="0" w:space="0" w:color="auto"/>
          </w:divBdr>
        </w:div>
        <w:div w:id="1481507768">
          <w:marLeft w:val="0"/>
          <w:marRight w:val="0"/>
          <w:marTop w:val="0"/>
          <w:marBottom w:val="0"/>
          <w:divBdr>
            <w:top w:val="none" w:sz="0" w:space="0" w:color="auto"/>
            <w:left w:val="none" w:sz="0" w:space="0" w:color="auto"/>
            <w:bottom w:val="none" w:sz="0" w:space="0" w:color="auto"/>
            <w:right w:val="none" w:sz="0" w:space="0" w:color="auto"/>
          </w:divBdr>
        </w:div>
        <w:div w:id="809639668">
          <w:marLeft w:val="0"/>
          <w:marRight w:val="0"/>
          <w:marTop w:val="0"/>
          <w:marBottom w:val="0"/>
          <w:divBdr>
            <w:top w:val="none" w:sz="0" w:space="0" w:color="auto"/>
            <w:left w:val="none" w:sz="0" w:space="0" w:color="auto"/>
            <w:bottom w:val="none" w:sz="0" w:space="0" w:color="auto"/>
            <w:right w:val="none" w:sz="0" w:space="0" w:color="auto"/>
          </w:divBdr>
        </w:div>
        <w:div w:id="386807265">
          <w:marLeft w:val="0"/>
          <w:marRight w:val="0"/>
          <w:marTop w:val="0"/>
          <w:marBottom w:val="0"/>
          <w:divBdr>
            <w:top w:val="none" w:sz="0" w:space="0" w:color="auto"/>
            <w:left w:val="none" w:sz="0" w:space="0" w:color="auto"/>
            <w:bottom w:val="none" w:sz="0" w:space="0" w:color="auto"/>
            <w:right w:val="none" w:sz="0" w:space="0" w:color="auto"/>
          </w:divBdr>
        </w:div>
        <w:div w:id="382367889">
          <w:marLeft w:val="0"/>
          <w:marRight w:val="0"/>
          <w:marTop w:val="0"/>
          <w:marBottom w:val="0"/>
          <w:divBdr>
            <w:top w:val="none" w:sz="0" w:space="0" w:color="auto"/>
            <w:left w:val="none" w:sz="0" w:space="0" w:color="auto"/>
            <w:bottom w:val="none" w:sz="0" w:space="0" w:color="auto"/>
            <w:right w:val="none" w:sz="0" w:space="0" w:color="auto"/>
          </w:divBdr>
        </w:div>
        <w:div w:id="94139202">
          <w:marLeft w:val="0"/>
          <w:marRight w:val="0"/>
          <w:marTop w:val="0"/>
          <w:marBottom w:val="0"/>
          <w:divBdr>
            <w:top w:val="none" w:sz="0" w:space="0" w:color="auto"/>
            <w:left w:val="none" w:sz="0" w:space="0" w:color="auto"/>
            <w:bottom w:val="none" w:sz="0" w:space="0" w:color="auto"/>
            <w:right w:val="none" w:sz="0" w:space="0" w:color="auto"/>
          </w:divBdr>
        </w:div>
        <w:div w:id="1589271648">
          <w:marLeft w:val="0"/>
          <w:marRight w:val="0"/>
          <w:marTop w:val="0"/>
          <w:marBottom w:val="0"/>
          <w:divBdr>
            <w:top w:val="none" w:sz="0" w:space="0" w:color="auto"/>
            <w:left w:val="none" w:sz="0" w:space="0" w:color="auto"/>
            <w:bottom w:val="none" w:sz="0" w:space="0" w:color="auto"/>
            <w:right w:val="none" w:sz="0" w:space="0" w:color="auto"/>
          </w:divBdr>
        </w:div>
        <w:div w:id="1829634988">
          <w:marLeft w:val="0"/>
          <w:marRight w:val="0"/>
          <w:marTop w:val="0"/>
          <w:marBottom w:val="0"/>
          <w:divBdr>
            <w:top w:val="none" w:sz="0" w:space="0" w:color="auto"/>
            <w:left w:val="none" w:sz="0" w:space="0" w:color="auto"/>
            <w:bottom w:val="none" w:sz="0" w:space="0" w:color="auto"/>
            <w:right w:val="none" w:sz="0" w:space="0" w:color="auto"/>
          </w:divBdr>
        </w:div>
        <w:div w:id="1869028580">
          <w:marLeft w:val="0"/>
          <w:marRight w:val="0"/>
          <w:marTop w:val="0"/>
          <w:marBottom w:val="0"/>
          <w:divBdr>
            <w:top w:val="none" w:sz="0" w:space="0" w:color="auto"/>
            <w:left w:val="none" w:sz="0" w:space="0" w:color="auto"/>
            <w:bottom w:val="none" w:sz="0" w:space="0" w:color="auto"/>
            <w:right w:val="none" w:sz="0" w:space="0" w:color="auto"/>
          </w:divBdr>
        </w:div>
        <w:div w:id="1837526059">
          <w:marLeft w:val="0"/>
          <w:marRight w:val="0"/>
          <w:marTop w:val="0"/>
          <w:marBottom w:val="0"/>
          <w:divBdr>
            <w:top w:val="none" w:sz="0" w:space="0" w:color="auto"/>
            <w:left w:val="none" w:sz="0" w:space="0" w:color="auto"/>
            <w:bottom w:val="none" w:sz="0" w:space="0" w:color="auto"/>
            <w:right w:val="none" w:sz="0" w:space="0" w:color="auto"/>
          </w:divBdr>
        </w:div>
        <w:div w:id="1221290103">
          <w:marLeft w:val="0"/>
          <w:marRight w:val="0"/>
          <w:marTop w:val="0"/>
          <w:marBottom w:val="0"/>
          <w:divBdr>
            <w:top w:val="none" w:sz="0" w:space="0" w:color="auto"/>
            <w:left w:val="none" w:sz="0" w:space="0" w:color="auto"/>
            <w:bottom w:val="none" w:sz="0" w:space="0" w:color="auto"/>
            <w:right w:val="none" w:sz="0" w:space="0" w:color="auto"/>
          </w:divBdr>
        </w:div>
        <w:div w:id="1274171931">
          <w:marLeft w:val="0"/>
          <w:marRight w:val="0"/>
          <w:marTop w:val="0"/>
          <w:marBottom w:val="0"/>
          <w:divBdr>
            <w:top w:val="none" w:sz="0" w:space="0" w:color="auto"/>
            <w:left w:val="none" w:sz="0" w:space="0" w:color="auto"/>
            <w:bottom w:val="none" w:sz="0" w:space="0" w:color="auto"/>
            <w:right w:val="none" w:sz="0" w:space="0" w:color="auto"/>
          </w:divBdr>
        </w:div>
        <w:div w:id="1720670662">
          <w:marLeft w:val="0"/>
          <w:marRight w:val="0"/>
          <w:marTop w:val="0"/>
          <w:marBottom w:val="0"/>
          <w:divBdr>
            <w:top w:val="none" w:sz="0" w:space="0" w:color="auto"/>
            <w:left w:val="none" w:sz="0" w:space="0" w:color="auto"/>
            <w:bottom w:val="none" w:sz="0" w:space="0" w:color="auto"/>
            <w:right w:val="none" w:sz="0" w:space="0" w:color="auto"/>
          </w:divBdr>
        </w:div>
        <w:div w:id="426538219">
          <w:marLeft w:val="0"/>
          <w:marRight w:val="0"/>
          <w:marTop w:val="0"/>
          <w:marBottom w:val="0"/>
          <w:divBdr>
            <w:top w:val="none" w:sz="0" w:space="0" w:color="auto"/>
            <w:left w:val="none" w:sz="0" w:space="0" w:color="auto"/>
            <w:bottom w:val="none" w:sz="0" w:space="0" w:color="auto"/>
            <w:right w:val="none" w:sz="0" w:space="0" w:color="auto"/>
          </w:divBdr>
        </w:div>
        <w:div w:id="348678243">
          <w:marLeft w:val="0"/>
          <w:marRight w:val="0"/>
          <w:marTop w:val="0"/>
          <w:marBottom w:val="0"/>
          <w:divBdr>
            <w:top w:val="none" w:sz="0" w:space="0" w:color="auto"/>
            <w:left w:val="none" w:sz="0" w:space="0" w:color="auto"/>
            <w:bottom w:val="none" w:sz="0" w:space="0" w:color="auto"/>
            <w:right w:val="none" w:sz="0" w:space="0" w:color="auto"/>
          </w:divBdr>
        </w:div>
      </w:divsChild>
    </w:div>
    <w:div w:id="1375084126">
      <w:bodyDiv w:val="1"/>
      <w:marLeft w:val="0"/>
      <w:marRight w:val="0"/>
      <w:marTop w:val="0"/>
      <w:marBottom w:val="0"/>
      <w:divBdr>
        <w:top w:val="none" w:sz="0" w:space="0" w:color="auto"/>
        <w:left w:val="none" w:sz="0" w:space="0" w:color="auto"/>
        <w:bottom w:val="none" w:sz="0" w:space="0" w:color="auto"/>
        <w:right w:val="none" w:sz="0" w:space="0" w:color="auto"/>
      </w:divBdr>
    </w:div>
    <w:div w:id="1648321471">
      <w:bodyDiv w:val="1"/>
      <w:marLeft w:val="0"/>
      <w:marRight w:val="0"/>
      <w:marTop w:val="0"/>
      <w:marBottom w:val="0"/>
      <w:divBdr>
        <w:top w:val="none" w:sz="0" w:space="0" w:color="auto"/>
        <w:left w:val="none" w:sz="0" w:space="0" w:color="auto"/>
        <w:bottom w:val="none" w:sz="0" w:space="0" w:color="auto"/>
        <w:right w:val="none" w:sz="0" w:space="0" w:color="auto"/>
      </w:divBdr>
    </w:div>
    <w:div w:id="1653563481">
      <w:bodyDiv w:val="1"/>
      <w:marLeft w:val="0"/>
      <w:marRight w:val="0"/>
      <w:marTop w:val="0"/>
      <w:marBottom w:val="0"/>
      <w:divBdr>
        <w:top w:val="none" w:sz="0" w:space="0" w:color="auto"/>
        <w:left w:val="none" w:sz="0" w:space="0" w:color="auto"/>
        <w:bottom w:val="none" w:sz="0" w:space="0" w:color="auto"/>
        <w:right w:val="none" w:sz="0" w:space="0" w:color="auto"/>
      </w:divBdr>
    </w:div>
    <w:div w:id="1832938541">
      <w:bodyDiv w:val="1"/>
      <w:marLeft w:val="0"/>
      <w:marRight w:val="0"/>
      <w:marTop w:val="0"/>
      <w:marBottom w:val="0"/>
      <w:divBdr>
        <w:top w:val="none" w:sz="0" w:space="0" w:color="auto"/>
        <w:left w:val="none" w:sz="0" w:space="0" w:color="auto"/>
        <w:bottom w:val="none" w:sz="0" w:space="0" w:color="auto"/>
        <w:right w:val="none" w:sz="0" w:space="0" w:color="auto"/>
      </w:divBdr>
    </w:div>
    <w:div w:id="1920023721">
      <w:bodyDiv w:val="1"/>
      <w:marLeft w:val="0"/>
      <w:marRight w:val="0"/>
      <w:marTop w:val="0"/>
      <w:marBottom w:val="0"/>
      <w:divBdr>
        <w:top w:val="none" w:sz="0" w:space="0" w:color="auto"/>
        <w:left w:val="none" w:sz="0" w:space="0" w:color="auto"/>
        <w:bottom w:val="none" w:sz="0" w:space="0" w:color="auto"/>
        <w:right w:val="none" w:sz="0" w:space="0" w:color="auto"/>
      </w:divBdr>
    </w:div>
    <w:div w:id="1972712550">
      <w:bodyDiv w:val="1"/>
      <w:marLeft w:val="0"/>
      <w:marRight w:val="0"/>
      <w:marTop w:val="0"/>
      <w:marBottom w:val="0"/>
      <w:divBdr>
        <w:top w:val="none" w:sz="0" w:space="0" w:color="auto"/>
        <w:left w:val="none" w:sz="0" w:space="0" w:color="auto"/>
        <w:bottom w:val="none" w:sz="0" w:space="0" w:color="auto"/>
        <w:right w:val="none" w:sz="0" w:space="0" w:color="auto"/>
      </w:divBdr>
    </w:div>
    <w:div w:id="2059815894">
      <w:bodyDiv w:val="1"/>
      <w:marLeft w:val="0"/>
      <w:marRight w:val="0"/>
      <w:marTop w:val="0"/>
      <w:marBottom w:val="0"/>
      <w:divBdr>
        <w:top w:val="none" w:sz="0" w:space="0" w:color="auto"/>
        <w:left w:val="none" w:sz="0" w:space="0" w:color="auto"/>
        <w:bottom w:val="none" w:sz="0" w:space="0" w:color="auto"/>
        <w:right w:val="none" w:sz="0" w:space="0" w:color="auto"/>
      </w:divBdr>
    </w:div>
    <w:div w:id="2096628629">
      <w:bodyDiv w:val="1"/>
      <w:marLeft w:val="0"/>
      <w:marRight w:val="0"/>
      <w:marTop w:val="0"/>
      <w:marBottom w:val="0"/>
      <w:divBdr>
        <w:top w:val="none" w:sz="0" w:space="0" w:color="auto"/>
        <w:left w:val="none" w:sz="0" w:space="0" w:color="auto"/>
        <w:bottom w:val="none" w:sz="0" w:space="0" w:color="auto"/>
        <w:right w:val="none" w:sz="0" w:space="0" w:color="auto"/>
      </w:divBdr>
    </w:div>
    <w:div w:id="2103254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ipk.ru/" TargetMode="External"/><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yperlink" Target="http://www.kipk.ru/" TargetMode="External"/></Relationships>
</file>

<file path=word/diagrams/colors1.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8970DFB-BB37-480A-B90A-B9DD6E86A5E0}" type="doc">
      <dgm:prSet loTypeId="urn:microsoft.com/office/officeart/2005/8/layout/orgChart1" loCatId="hierarchy" qsTypeId="urn:microsoft.com/office/officeart/2005/8/quickstyle/simple1" qsCatId="simple" csTypeId="urn:microsoft.com/office/officeart/2005/8/colors/colorful3" csCatId="colorful" phldr="1"/>
      <dgm:spPr/>
      <dgm:t>
        <a:bodyPr/>
        <a:lstStyle/>
        <a:p>
          <a:endParaRPr lang="ru-RU"/>
        </a:p>
      </dgm:t>
    </dgm:pt>
    <dgm:pt modelId="{9435A3F3-F19D-4B8A-A0E5-579D853584EC}">
      <dgm:prSet phldrT="[Текст]"/>
      <dgm:spPr/>
      <dgm:t>
        <a:bodyPr/>
        <a:lstStyle/>
        <a:p>
          <a:r>
            <a:rPr lang="ru-RU">
              <a:solidFill>
                <a:sysClr val="windowText" lastClr="000000"/>
              </a:solidFill>
            </a:rPr>
            <a:t>Методист</a:t>
          </a:r>
        </a:p>
      </dgm:t>
    </dgm:pt>
    <dgm:pt modelId="{EC9C5ABC-D294-4E32-BD6B-3E938FA2D963}" type="parTrans" cxnId="{2D834681-DA50-4A99-ACDF-3FEAC4EDDFA9}">
      <dgm:prSet/>
      <dgm:spPr/>
      <dgm:t>
        <a:bodyPr/>
        <a:lstStyle/>
        <a:p>
          <a:endParaRPr lang="ru-RU"/>
        </a:p>
      </dgm:t>
    </dgm:pt>
    <dgm:pt modelId="{B18CB2EF-AF63-41DD-A65A-50A1B4D1A3ED}" type="sibTrans" cxnId="{2D834681-DA50-4A99-ACDF-3FEAC4EDDFA9}">
      <dgm:prSet/>
      <dgm:spPr/>
      <dgm:t>
        <a:bodyPr/>
        <a:lstStyle/>
        <a:p>
          <a:endParaRPr lang="ru-RU"/>
        </a:p>
      </dgm:t>
    </dgm:pt>
    <dgm:pt modelId="{21624F31-1D51-49F2-8C8D-8F47A164EC9F}">
      <dgm:prSet phldrT="[Текст]"/>
      <dgm:spPr/>
      <dgm:t>
        <a:bodyPr/>
        <a:lstStyle/>
        <a:p>
          <a:r>
            <a:rPr lang="ru-RU">
              <a:solidFill>
                <a:sysClr val="windowText" lastClr="000000"/>
              </a:solidFill>
            </a:rPr>
            <a:t>РМО</a:t>
          </a:r>
        </a:p>
      </dgm:t>
    </dgm:pt>
    <dgm:pt modelId="{EB743A54-403E-42E2-BA85-396228ECBBF0}" type="parTrans" cxnId="{1D085A33-BD2E-4AE0-92C9-6122791697E7}">
      <dgm:prSet/>
      <dgm:spPr/>
      <dgm:t>
        <a:bodyPr/>
        <a:lstStyle/>
        <a:p>
          <a:endParaRPr lang="ru-RU"/>
        </a:p>
      </dgm:t>
    </dgm:pt>
    <dgm:pt modelId="{AD5E3F5A-9BD7-4528-8982-EB8A86DAC68A}" type="sibTrans" cxnId="{1D085A33-BD2E-4AE0-92C9-6122791697E7}">
      <dgm:prSet/>
      <dgm:spPr/>
      <dgm:t>
        <a:bodyPr/>
        <a:lstStyle/>
        <a:p>
          <a:endParaRPr lang="ru-RU"/>
        </a:p>
      </dgm:t>
    </dgm:pt>
    <dgm:pt modelId="{F7FE366C-F66A-4E04-B86F-74B3B1505B82}">
      <dgm:prSet phldrT="[Текст]"/>
      <dgm:spPr/>
      <dgm:t>
        <a:bodyPr/>
        <a:lstStyle/>
        <a:p>
          <a:r>
            <a:rPr lang="ru-RU">
              <a:solidFill>
                <a:sysClr val="windowText" lastClr="000000"/>
              </a:solidFill>
            </a:rPr>
            <a:t>ШМУ</a:t>
          </a:r>
        </a:p>
      </dgm:t>
    </dgm:pt>
    <dgm:pt modelId="{F9DA520D-4448-4754-9BDF-DC8164105B6A}" type="parTrans" cxnId="{05BEA783-E964-4AD7-A894-9CDABC11E2C1}">
      <dgm:prSet/>
      <dgm:spPr/>
      <dgm:t>
        <a:bodyPr/>
        <a:lstStyle/>
        <a:p>
          <a:endParaRPr lang="ru-RU"/>
        </a:p>
      </dgm:t>
    </dgm:pt>
    <dgm:pt modelId="{6A1DC6DA-E651-41D7-ADFD-1BAEB5569FFC}" type="sibTrans" cxnId="{05BEA783-E964-4AD7-A894-9CDABC11E2C1}">
      <dgm:prSet/>
      <dgm:spPr/>
      <dgm:t>
        <a:bodyPr/>
        <a:lstStyle/>
        <a:p>
          <a:endParaRPr lang="ru-RU"/>
        </a:p>
      </dgm:t>
    </dgm:pt>
    <dgm:pt modelId="{9E11FD7B-DA73-44BA-9ED0-8B9A36A34A12}">
      <dgm:prSet phldrT="[Текст]"/>
      <dgm:spPr/>
      <dgm:t>
        <a:bodyPr/>
        <a:lstStyle/>
        <a:p>
          <a:r>
            <a:rPr lang="ru-RU">
              <a:solidFill>
                <a:sysClr val="windowText" lastClr="000000"/>
              </a:solidFill>
            </a:rPr>
            <a:t>КПК</a:t>
          </a:r>
        </a:p>
      </dgm:t>
    </dgm:pt>
    <dgm:pt modelId="{4B2DC93F-C7A9-42E6-BDE0-A5D6DBB24C8E}" type="parTrans" cxnId="{D98F0715-4824-4B4D-9B7C-655034A3AFDA}">
      <dgm:prSet/>
      <dgm:spPr/>
      <dgm:t>
        <a:bodyPr/>
        <a:lstStyle/>
        <a:p>
          <a:endParaRPr lang="ru-RU"/>
        </a:p>
      </dgm:t>
    </dgm:pt>
    <dgm:pt modelId="{2D727D42-4319-433D-B2D8-B3B4B84F99D6}" type="sibTrans" cxnId="{D98F0715-4824-4B4D-9B7C-655034A3AFDA}">
      <dgm:prSet/>
      <dgm:spPr/>
      <dgm:t>
        <a:bodyPr/>
        <a:lstStyle/>
        <a:p>
          <a:endParaRPr lang="ru-RU"/>
        </a:p>
      </dgm:t>
    </dgm:pt>
    <dgm:pt modelId="{EC2EBBEB-9A17-4E42-883B-BA18E28D9205}">
      <dgm:prSet phldrT="[Текст]"/>
      <dgm:spPr/>
      <dgm:t>
        <a:bodyPr/>
        <a:lstStyle/>
        <a:p>
          <a:r>
            <a:rPr lang="ru-RU">
              <a:solidFill>
                <a:sysClr val="windowText" lastClr="000000"/>
              </a:solidFill>
            </a:rPr>
            <a:t>диагностика</a:t>
          </a:r>
        </a:p>
      </dgm:t>
    </dgm:pt>
    <dgm:pt modelId="{4542504B-17BD-4FA2-A053-5A3206C1D089}" type="parTrans" cxnId="{33670212-905E-4F83-9664-2A8490E50BED}">
      <dgm:prSet/>
      <dgm:spPr/>
      <dgm:t>
        <a:bodyPr/>
        <a:lstStyle/>
        <a:p>
          <a:endParaRPr lang="ru-RU"/>
        </a:p>
      </dgm:t>
    </dgm:pt>
    <dgm:pt modelId="{058DA75C-04D0-4E40-9452-046A8465FE2D}" type="sibTrans" cxnId="{33670212-905E-4F83-9664-2A8490E50BED}">
      <dgm:prSet/>
      <dgm:spPr/>
      <dgm:t>
        <a:bodyPr/>
        <a:lstStyle/>
        <a:p>
          <a:endParaRPr lang="ru-RU"/>
        </a:p>
      </dgm:t>
    </dgm:pt>
    <dgm:pt modelId="{7EAFA7F3-6821-49DE-951E-153C7E480616}">
      <dgm:prSet phldrT="[Текст]"/>
      <dgm:spPr/>
      <dgm:t>
        <a:bodyPr/>
        <a:lstStyle/>
        <a:p>
          <a:r>
            <a:rPr lang="ru-RU">
              <a:solidFill>
                <a:sysClr val="windowText" lastClr="000000"/>
              </a:solidFill>
            </a:rPr>
            <a:t>СП</a:t>
          </a:r>
        </a:p>
      </dgm:t>
    </dgm:pt>
    <dgm:pt modelId="{919E07DD-F1FF-4D7B-83D9-ED39C8ED40D2}" type="parTrans" cxnId="{FC643D2A-94F7-4556-9980-AD94AAD68C12}">
      <dgm:prSet/>
      <dgm:spPr/>
      <dgm:t>
        <a:bodyPr/>
        <a:lstStyle/>
        <a:p>
          <a:endParaRPr lang="ru-RU"/>
        </a:p>
      </dgm:t>
    </dgm:pt>
    <dgm:pt modelId="{8E558814-06F5-4DB1-B519-2F4C3B40C3C1}" type="sibTrans" cxnId="{FC643D2A-94F7-4556-9980-AD94AAD68C12}">
      <dgm:prSet/>
      <dgm:spPr/>
      <dgm:t>
        <a:bodyPr/>
        <a:lstStyle/>
        <a:p>
          <a:endParaRPr lang="ru-RU"/>
        </a:p>
      </dgm:t>
    </dgm:pt>
    <dgm:pt modelId="{713CEC13-5557-4D84-9D83-6B632B492264}">
      <dgm:prSet phldrT="[Текст]"/>
      <dgm:spPr/>
      <dgm:t>
        <a:bodyPr/>
        <a:lstStyle/>
        <a:p>
          <a:r>
            <a:rPr lang="ru-RU">
              <a:solidFill>
                <a:sysClr val="windowText" lastClr="000000"/>
              </a:solidFill>
            </a:rPr>
            <a:t>Аттестация</a:t>
          </a:r>
        </a:p>
      </dgm:t>
    </dgm:pt>
    <dgm:pt modelId="{4840D74A-C33C-4FB8-A405-F94C92C4A825}" type="parTrans" cxnId="{02E6003B-F151-46A9-A596-3263A3F1D763}">
      <dgm:prSet/>
      <dgm:spPr/>
      <dgm:t>
        <a:bodyPr/>
        <a:lstStyle/>
        <a:p>
          <a:endParaRPr lang="ru-RU"/>
        </a:p>
      </dgm:t>
    </dgm:pt>
    <dgm:pt modelId="{1C202EA0-938D-4A4E-B9A8-C5D37B18E5CB}" type="sibTrans" cxnId="{02E6003B-F151-46A9-A596-3263A3F1D763}">
      <dgm:prSet/>
      <dgm:spPr/>
      <dgm:t>
        <a:bodyPr/>
        <a:lstStyle/>
        <a:p>
          <a:endParaRPr lang="ru-RU"/>
        </a:p>
      </dgm:t>
    </dgm:pt>
    <dgm:pt modelId="{E74B130B-AE0D-4581-91AE-61B981535A2D}">
      <dgm:prSet phldrT="[Текст]"/>
      <dgm:spPr/>
      <dgm:t>
        <a:bodyPr/>
        <a:lstStyle/>
        <a:p>
          <a:r>
            <a:rPr lang="ru-RU">
              <a:solidFill>
                <a:sysClr val="windowText" lastClr="000000"/>
              </a:solidFill>
            </a:rPr>
            <a:t>Экспертная группа</a:t>
          </a:r>
        </a:p>
      </dgm:t>
    </dgm:pt>
    <dgm:pt modelId="{17B14223-0A83-417A-B6BC-7709AB8D4595}" type="parTrans" cxnId="{F76D52A1-C780-4108-A24E-D1E2B11A45E6}">
      <dgm:prSet/>
      <dgm:spPr/>
      <dgm:t>
        <a:bodyPr/>
        <a:lstStyle/>
        <a:p>
          <a:endParaRPr lang="ru-RU"/>
        </a:p>
      </dgm:t>
    </dgm:pt>
    <dgm:pt modelId="{5A566690-48FF-4E3C-9A74-D3C134E444BD}" type="sibTrans" cxnId="{F76D52A1-C780-4108-A24E-D1E2B11A45E6}">
      <dgm:prSet/>
      <dgm:spPr/>
      <dgm:t>
        <a:bodyPr/>
        <a:lstStyle/>
        <a:p>
          <a:endParaRPr lang="ru-RU"/>
        </a:p>
      </dgm:t>
    </dgm:pt>
    <dgm:pt modelId="{3D975DBE-A783-4C78-8C9F-8967DD822541}">
      <dgm:prSet phldrT="[Текст]"/>
      <dgm:spPr/>
      <dgm:t>
        <a:bodyPr/>
        <a:lstStyle/>
        <a:p>
          <a:r>
            <a:rPr lang="ru-RU">
              <a:solidFill>
                <a:sysClr val="windowText" lastClr="000000"/>
              </a:solidFill>
            </a:rPr>
            <a:t>МК</a:t>
          </a:r>
        </a:p>
      </dgm:t>
    </dgm:pt>
    <dgm:pt modelId="{5C670B87-510D-4B1D-8D0A-07F80280592F}" type="parTrans" cxnId="{B5CC591B-175D-49CA-8E80-EBA4EDDF448D}">
      <dgm:prSet/>
      <dgm:spPr/>
      <dgm:t>
        <a:bodyPr/>
        <a:lstStyle/>
        <a:p>
          <a:endParaRPr lang="ru-RU"/>
        </a:p>
      </dgm:t>
    </dgm:pt>
    <dgm:pt modelId="{8B5452FF-533F-4240-96A9-244A6A9FD290}" type="sibTrans" cxnId="{B5CC591B-175D-49CA-8E80-EBA4EDDF448D}">
      <dgm:prSet/>
      <dgm:spPr/>
      <dgm:t>
        <a:bodyPr/>
        <a:lstStyle/>
        <a:p>
          <a:endParaRPr lang="ru-RU"/>
        </a:p>
      </dgm:t>
    </dgm:pt>
    <dgm:pt modelId="{8B992F92-2D6A-40D0-A66A-9751FEA2D4E7}">
      <dgm:prSet phldrT="[Текст]"/>
      <dgm:spPr/>
      <dgm:t>
        <a:bodyPr/>
        <a:lstStyle/>
        <a:p>
          <a:r>
            <a:rPr lang="ru-RU">
              <a:solidFill>
                <a:sysClr val="windowText" lastClr="000000"/>
              </a:solidFill>
            </a:rPr>
            <a:t>индивидуальные консультации</a:t>
          </a:r>
        </a:p>
      </dgm:t>
    </dgm:pt>
    <dgm:pt modelId="{61D92AFD-2500-41D9-BF6E-F03C00FC33E0}" type="parTrans" cxnId="{8D287C0F-F168-48F3-A816-8058DCD9FEF2}">
      <dgm:prSet/>
      <dgm:spPr/>
      <dgm:t>
        <a:bodyPr/>
        <a:lstStyle/>
        <a:p>
          <a:endParaRPr lang="ru-RU"/>
        </a:p>
      </dgm:t>
    </dgm:pt>
    <dgm:pt modelId="{6F5AE23D-6167-4686-A9A7-F3910A279EE3}" type="sibTrans" cxnId="{8D287C0F-F168-48F3-A816-8058DCD9FEF2}">
      <dgm:prSet/>
      <dgm:spPr/>
      <dgm:t>
        <a:bodyPr/>
        <a:lstStyle/>
        <a:p>
          <a:endParaRPr lang="ru-RU"/>
        </a:p>
      </dgm:t>
    </dgm:pt>
    <dgm:pt modelId="{AAD9060E-A3CD-40EA-ADC5-E952C5D2F829}">
      <dgm:prSet phldrT="[Текст]"/>
      <dgm:spPr/>
      <dgm:t>
        <a:bodyPr/>
        <a:lstStyle/>
        <a:p>
          <a:r>
            <a:rPr lang="ru-RU">
              <a:solidFill>
                <a:sysClr val="windowText" lastClr="000000"/>
              </a:solidFill>
            </a:rPr>
            <a:t>групповые консультации</a:t>
          </a:r>
        </a:p>
      </dgm:t>
    </dgm:pt>
    <dgm:pt modelId="{F663AD71-27AB-4144-858B-175C4B7445C9}" type="parTrans" cxnId="{33AC4155-FDBC-4EF4-BE35-554216206C43}">
      <dgm:prSet/>
      <dgm:spPr/>
      <dgm:t>
        <a:bodyPr/>
        <a:lstStyle/>
        <a:p>
          <a:endParaRPr lang="ru-RU"/>
        </a:p>
      </dgm:t>
    </dgm:pt>
    <dgm:pt modelId="{9CB0EF2E-AE3E-47C7-893A-A226D3B7325C}" type="sibTrans" cxnId="{33AC4155-FDBC-4EF4-BE35-554216206C43}">
      <dgm:prSet/>
      <dgm:spPr/>
      <dgm:t>
        <a:bodyPr/>
        <a:lstStyle/>
        <a:p>
          <a:endParaRPr lang="ru-RU"/>
        </a:p>
      </dgm:t>
    </dgm:pt>
    <dgm:pt modelId="{5F3F699A-F6F0-46E3-8062-944C98062D5C}">
      <dgm:prSet phldrT="[Текст]"/>
      <dgm:spPr/>
      <dgm:t>
        <a:bodyPr/>
        <a:lstStyle/>
        <a:p>
          <a:r>
            <a:rPr lang="ru-RU">
              <a:solidFill>
                <a:sysClr val="windowText" lastClr="000000"/>
              </a:solidFill>
            </a:rPr>
            <a:t>Творческая группа</a:t>
          </a:r>
        </a:p>
      </dgm:t>
    </dgm:pt>
    <dgm:pt modelId="{9938F2A8-F6A3-430D-A8E8-615BC30CDDAF}" type="sibTrans" cxnId="{A299001D-D0E9-4DAD-8F03-485B4AA41A24}">
      <dgm:prSet/>
      <dgm:spPr/>
      <dgm:t>
        <a:bodyPr/>
        <a:lstStyle/>
        <a:p>
          <a:endParaRPr lang="ru-RU"/>
        </a:p>
      </dgm:t>
    </dgm:pt>
    <dgm:pt modelId="{EC2A09A5-996D-4991-BBA9-170A7313CE20}" type="parTrans" cxnId="{A299001D-D0E9-4DAD-8F03-485B4AA41A24}">
      <dgm:prSet/>
      <dgm:spPr/>
      <dgm:t>
        <a:bodyPr/>
        <a:lstStyle/>
        <a:p>
          <a:endParaRPr lang="ru-RU"/>
        </a:p>
      </dgm:t>
    </dgm:pt>
    <dgm:pt modelId="{09680626-8B77-478D-A948-D9E23E8A5F0F}">
      <dgm:prSet phldrT="[Текст]"/>
      <dgm:spPr/>
      <dgm:t>
        <a:bodyPr/>
        <a:lstStyle/>
        <a:p>
          <a:r>
            <a:rPr lang="ru-RU">
              <a:solidFill>
                <a:sysClr val="windowText" lastClr="000000"/>
              </a:solidFill>
            </a:rPr>
            <a:t>жюри конкурсов, олимпиад</a:t>
          </a:r>
        </a:p>
      </dgm:t>
    </dgm:pt>
    <dgm:pt modelId="{F4F5B308-5033-443F-8187-DF5084965F0B}" type="parTrans" cxnId="{6E5CE99A-B738-43C0-BF30-F7026C9BFA1A}">
      <dgm:prSet/>
      <dgm:spPr/>
      <dgm:t>
        <a:bodyPr/>
        <a:lstStyle/>
        <a:p>
          <a:endParaRPr lang="ru-RU"/>
        </a:p>
      </dgm:t>
    </dgm:pt>
    <dgm:pt modelId="{62AEFE46-088D-468D-8C85-2B594EC5A744}" type="sibTrans" cxnId="{6E5CE99A-B738-43C0-BF30-F7026C9BFA1A}">
      <dgm:prSet/>
      <dgm:spPr/>
      <dgm:t>
        <a:bodyPr/>
        <a:lstStyle/>
        <a:p>
          <a:endParaRPr lang="ru-RU"/>
        </a:p>
      </dgm:t>
    </dgm:pt>
    <dgm:pt modelId="{C0AB07E3-7AEC-42D6-BDF9-013F571D1073}">
      <dgm:prSet phldrT="[Текст]"/>
      <dgm:spPr/>
      <dgm:t>
        <a:bodyPr/>
        <a:lstStyle/>
        <a:p>
          <a:r>
            <a:rPr lang="ru-RU">
              <a:solidFill>
                <a:sysClr val="windowText" lastClr="000000"/>
              </a:solidFill>
            </a:rPr>
            <a:t>методические рекомендации</a:t>
          </a:r>
        </a:p>
      </dgm:t>
    </dgm:pt>
    <dgm:pt modelId="{CDC9620E-E7B4-4874-960E-0CF90892D9AE}" type="parTrans" cxnId="{873FE7D1-34DF-4104-B0E6-79ABAA7FD78A}">
      <dgm:prSet/>
      <dgm:spPr/>
      <dgm:t>
        <a:bodyPr/>
        <a:lstStyle/>
        <a:p>
          <a:endParaRPr lang="ru-RU"/>
        </a:p>
      </dgm:t>
    </dgm:pt>
    <dgm:pt modelId="{A2F3CBAA-940C-4AAC-A1EF-B17FCE240F07}" type="sibTrans" cxnId="{873FE7D1-34DF-4104-B0E6-79ABAA7FD78A}">
      <dgm:prSet/>
      <dgm:spPr/>
      <dgm:t>
        <a:bodyPr/>
        <a:lstStyle/>
        <a:p>
          <a:endParaRPr lang="ru-RU"/>
        </a:p>
      </dgm:t>
    </dgm:pt>
    <dgm:pt modelId="{3BF7DBE8-0890-4F29-8DF4-DFC318D9BE11}">
      <dgm:prSet phldrT="[Текст]"/>
      <dgm:spPr/>
      <dgm:t>
        <a:bodyPr/>
        <a:lstStyle/>
        <a:p>
          <a:r>
            <a:rPr lang="ru-RU">
              <a:solidFill>
                <a:sysClr val="windowText" lastClr="000000"/>
              </a:solidFill>
            </a:rPr>
            <a:t>программы</a:t>
          </a:r>
        </a:p>
      </dgm:t>
    </dgm:pt>
    <dgm:pt modelId="{BC078CEF-4A61-4959-95F6-DC2170605D32}" type="parTrans" cxnId="{387C8833-608B-4197-91A2-4BA0F31467D0}">
      <dgm:prSet/>
      <dgm:spPr/>
      <dgm:t>
        <a:bodyPr/>
        <a:lstStyle/>
        <a:p>
          <a:endParaRPr lang="ru-RU"/>
        </a:p>
      </dgm:t>
    </dgm:pt>
    <dgm:pt modelId="{83524063-C2ED-4790-952A-5B0A1FD8EEB2}" type="sibTrans" cxnId="{387C8833-608B-4197-91A2-4BA0F31467D0}">
      <dgm:prSet/>
      <dgm:spPr/>
      <dgm:t>
        <a:bodyPr/>
        <a:lstStyle/>
        <a:p>
          <a:endParaRPr lang="ru-RU"/>
        </a:p>
      </dgm:t>
    </dgm:pt>
    <dgm:pt modelId="{1FF50501-ADD8-4266-B15F-70E98D5B5F6C}">
      <dgm:prSet phldrT="[Текст]"/>
      <dgm:spPr/>
      <dgm:t>
        <a:bodyPr/>
        <a:lstStyle/>
        <a:p>
          <a:r>
            <a:rPr lang="ru-RU">
              <a:solidFill>
                <a:sysClr val="windowText" lastClr="000000"/>
              </a:solidFill>
            </a:rPr>
            <a:t>изучение состояния предмета</a:t>
          </a:r>
        </a:p>
      </dgm:t>
    </dgm:pt>
    <dgm:pt modelId="{2D148E61-5F7D-4258-B983-FC164C69F201}" type="parTrans" cxnId="{C361DECC-F427-4B1B-95E9-5496E783A2D4}">
      <dgm:prSet/>
      <dgm:spPr/>
      <dgm:t>
        <a:bodyPr/>
        <a:lstStyle/>
        <a:p>
          <a:endParaRPr lang="ru-RU"/>
        </a:p>
      </dgm:t>
    </dgm:pt>
    <dgm:pt modelId="{0CD241FF-4F89-4386-B892-A2C927E1E9B5}" type="sibTrans" cxnId="{C361DECC-F427-4B1B-95E9-5496E783A2D4}">
      <dgm:prSet/>
      <dgm:spPr/>
      <dgm:t>
        <a:bodyPr/>
        <a:lstStyle/>
        <a:p>
          <a:endParaRPr lang="ru-RU"/>
        </a:p>
      </dgm:t>
    </dgm:pt>
    <dgm:pt modelId="{E8700F9A-AF85-443A-AB54-5380B83D3A74}">
      <dgm:prSet phldrT="[Текст]"/>
      <dgm:spPr/>
      <dgm:t>
        <a:bodyPr/>
        <a:lstStyle/>
        <a:p>
          <a:r>
            <a:rPr lang="ru-RU">
              <a:solidFill>
                <a:sysClr val="windowText" lastClr="000000"/>
              </a:solidFill>
            </a:rPr>
            <a:t>посешение уроков</a:t>
          </a:r>
        </a:p>
      </dgm:t>
    </dgm:pt>
    <dgm:pt modelId="{115CB000-5B43-4C2A-90BF-F0867D99BE69}" type="parTrans" cxnId="{F5DA15E5-3929-436F-9A5A-BA1C4240A300}">
      <dgm:prSet/>
      <dgm:spPr/>
      <dgm:t>
        <a:bodyPr/>
        <a:lstStyle/>
        <a:p>
          <a:endParaRPr lang="ru-RU"/>
        </a:p>
      </dgm:t>
    </dgm:pt>
    <dgm:pt modelId="{DE0280D5-49E7-495B-AA9F-1A7AB2DC26D7}" type="sibTrans" cxnId="{F5DA15E5-3929-436F-9A5A-BA1C4240A300}">
      <dgm:prSet/>
      <dgm:spPr/>
      <dgm:t>
        <a:bodyPr/>
        <a:lstStyle/>
        <a:p>
          <a:endParaRPr lang="ru-RU"/>
        </a:p>
      </dgm:t>
    </dgm:pt>
    <dgm:pt modelId="{A0872172-9CC1-4F0D-BC28-226A7CB65A6B}">
      <dgm:prSet phldrT="[Текст]"/>
      <dgm:spPr/>
      <dgm:t>
        <a:bodyPr/>
        <a:lstStyle/>
        <a:p>
          <a:r>
            <a:rPr lang="ru-RU">
              <a:solidFill>
                <a:sysClr val="windowText" lastClr="000000"/>
              </a:solidFill>
            </a:rPr>
            <a:t>Тематические выезды</a:t>
          </a:r>
        </a:p>
      </dgm:t>
    </dgm:pt>
    <dgm:pt modelId="{469CCD6A-FEF8-4696-93BB-EE89BD35F141}" type="parTrans" cxnId="{84820233-3A18-4858-A1A4-1A30CD8D4CEE}">
      <dgm:prSet/>
      <dgm:spPr/>
      <dgm:t>
        <a:bodyPr/>
        <a:lstStyle/>
        <a:p>
          <a:endParaRPr lang="ru-RU"/>
        </a:p>
      </dgm:t>
    </dgm:pt>
    <dgm:pt modelId="{1AAC0CB1-9298-49BE-B2A3-2B577260FE83}" type="sibTrans" cxnId="{84820233-3A18-4858-A1A4-1A30CD8D4CEE}">
      <dgm:prSet/>
      <dgm:spPr/>
      <dgm:t>
        <a:bodyPr/>
        <a:lstStyle/>
        <a:p>
          <a:endParaRPr lang="ru-RU"/>
        </a:p>
      </dgm:t>
    </dgm:pt>
    <dgm:pt modelId="{CCF91A99-690D-4A1A-9CF8-84D54DEC50DE}">
      <dgm:prSet phldrT="[Текст]"/>
      <dgm:spPr/>
      <dgm:t>
        <a:bodyPr/>
        <a:lstStyle/>
        <a:p>
          <a:r>
            <a:rPr lang="ru-RU">
              <a:solidFill>
                <a:sysClr val="windowText" lastClr="000000"/>
              </a:solidFill>
            </a:rPr>
            <a:t>экспертные заключения</a:t>
          </a:r>
        </a:p>
      </dgm:t>
    </dgm:pt>
    <dgm:pt modelId="{0ED4B0D3-20EE-4FA4-BD1B-E3C37154BAE0}" type="parTrans" cxnId="{063AC303-1097-40EC-8E45-09B88F03D5E8}">
      <dgm:prSet/>
      <dgm:spPr/>
      <dgm:t>
        <a:bodyPr/>
        <a:lstStyle/>
        <a:p>
          <a:endParaRPr lang="ru-RU"/>
        </a:p>
      </dgm:t>
    </dgm:pt>
    <dgm:pt modelId="{970479CD-4CB6-4AC3-9E48-7BAA8138C931}" type="sibTrans" cxnId="{063AC303-1097-40EC-8E45-09B88F03D5E8}">
      <dgm:prSet/>
      <dgm:spPr/>
      <dgm:t>
        <a:bodyPr/>
        <a:lstStyle/>
        <a:p>
          <a:endParaRPr lang="ru-RU"/>
        </a:p>
      </dgm:t>
    </dgm:pt>
    <dgm:pt modelId="{B3F00123-0AC0-488A-9524-53B77038E481}">
      <dgm:prSet phldrT="[Текст]"/>
      <dgm:spPr/>
      <dgm:t>
        <a:bodyPr/>
        <a:lstStyle/>
        <a:p>
          <a:r>
            <a:rPr lang="ru-RU">
              <a:solidFill>
                <a:sysClr val="windowText" lastClr="000000"/>
              </a:solidFill>
            </a:rPr>
            <a:t>справки по итогам ТВ</a:t>
          </a:r>
        </a:p>
      </dgm:t>
    </dgm:pt>
    <dgm:pt modelId="{BC30DB7E-C66C-4BEC-9744-14E737EA798B}" type="parTrans" cxnId="{B99E7767-62AC-4CC2-8C10-53F4F6F01EA4}">
      <dgm:prSet/>
      <dgm:spPr/>
      <dgm:t>
        <a:bodyPr/>
        <a:lstStyle/>
        <a:p>
          <a:endParaRPr lang="ru-RU"/>
        </a:p>
      </dgm:t>
    </dgm:pt>
    <dgm:pt modelId="{149D5CD9-CA6C-46CD-A741-B36C729F72F1}" type="sibTrans" cxnId="{B99E7767-62AC-4CC2-8C10-53F4F6F01EA4}">
      <dgm:prSet/>
      <dgm:spPr/>
      <dgm:t>
        <a:bodyPr/>
        <a:lstStyle/>
        <a:p>
          <a:endParaRPr lang="ru-RU"/>
        </a:p>
      </dgm:t>
    </dgm:pt>
    <dgm:pt modelId="{29B4F415-A8ED-4D1F-A12C-47F138F54542}" type="pres">
      <dgm:prSet presAssocID="{A8970DFB-BB37-480A-B90A-B9DD6E86A5E0}" presName="hierChild1" presStyleCnt="0">
        <dgm:presLayoutVars>
          <dgm:orgChart val="1"/>
          <dgm:chPref val="1"/>
          <dgm:dir/>
          <dgm:animOne val="branch"/>
          <dgm:animLvl val="lvl"/>
          <dgm:resizeHandles/>
        </dgm:presLayoutVars>
      </dgm:prSet>
      <dgm:spPr/>
      <dgm:t>
        <a:bodyPr/>
        <a:lstStyle/>
        <a:p>
          <a:endParaRPr lang="ru-RU"/>
        </a:p>
      </dgm:t>
    </dgm:pt>
    <dgm:pt modelId="{EF8CF793-08CB-4A13-8946-A07B9C469658}" type="pres">
      <dgm:prSet presAssocID="{9435A3F3-F19D-4B8A-A0E5-579D853584EC}" presName="hierRoot1" presStyleCnt="0">
        <dgm:presLayoutVars>
          <dgm:hierBranch val="init"/>
        </dgm:presLayoutVars>
      </dgm:prSet>
      <dgm:spPr/>
    </dgm:pt>
    <dgm:pt modelId="{96127863-5B33-4A35-83B5-E58D19AB0259}" type="pres">
      <dgm:prSet presAssocID="{9435A3F3-F19D-4B8A-A0E5-579D853584EC}" presName="rootComposite1" presStyleCnt="0"/>
      <dgm:spPr/>
    </dgm:pt>
    <dgm:pt modelId="{CB79E262-CF0F-4768-92AF-A108ECCE1CC4}" type="pres">
      <dgm:prSet presAssocID="{9435A3F3-F19D-4B8A-A0E5-579D853584EC}" presName="rootText1" presStyleLbl="node0" presStyleIdx="0" presStyleCnt="1">
        <dgm:presLayoutVars>
          <dgm:chPref val="3"/>
        </dgm:presLayoutVars>
      </dgm:prSet>
      <dgm:spPr/>
      <dgm:t>
        <a:bodyPr/>
        <a:lstStyle/>
        <a:p>
          <a:endParaRPr lang="ru-RU"/>
        </a:p>
      </dgm:t>
    </dgm:pt>
    <dgm:pt modelId="{FD9654D3-848E-4767-ADAE-0279EBBA3FF7}" type="pres">
      <dgm:prSet presAssocID="{9435A3F3-F19D-4B8A-A0E5-579D853584EC}" presName="rootConnector1" presStyleLbl="node1" presStyleIdx="0" presStyleCnt="0"/>
      <dgm:spPr/>
      <dgm:t>
        <a:bodyPr/>
        <a:lstStyle/>
        <a:p>
          <a:endParaRPr lang="ru-RU"/>
        </a:p>
      </dgm:t>
    </dgm:pt>
    <dgm:pt modelId="{6FCB3E9E-4D1B-4AD8-A133-F3AC9D5F2B31}" type="pres">
      <dgm:prSet presAssocID="{9435A3F3-F19D-4B8A-A0E5-579D853584EC}" presName="hierChild2" presStyleCnt="0"/>
      <dgm:spPr/>
    </dgm:pt>
    <dgm:pt modelId="{050A4383-FAE7-41D2-A770-382BE128B8E2}" type="pres">
      <dgm:prSet presAssocID="{EB743A54-403E-42E2-BA85-396228ECBBF0}" presName="Name37" presStyleLbl="parChTrans1D2" presStyleIdx="0" presStyleCnt="7"/>
      <dgm:spPr/>
      <dgm:t>
        <a:bodyPr/>
        <a:lstStyle/>
        <a:p>
          <a:endParaRPr lang="ru-RU"/>
        </a:p>
      </dgm:t>
    </dgm:pt>
    <dgm:pt modelId="{C20FCA56-A60D-4F4B-B524-590B69B09872}" type="pres">
      <dgm:prSet presAssocID="{21624F31-1D51-49F2-8C8D-8F47A164EC9F}" presName="hierRoot2" presStyleCnt="0">
        <dgm:presLayoutVars>
          <dgm:hierBranch val="init"/>
        </dgm:presLayoutVars>
      </dgm:prSet>
      <dgm:spPr/>
    </dgm:pt>
    <dgm:pt modelId="{AFF22CD9-4B23-40D5-92AD-055BE1531FFA}" type="pres">
      <dgm:prSet presAssocID="{21624F31-1D51-49F2-8C8D-8F47A164EC9F}" presName="rootComposite" presStyleCnt="0"/>
      <dgm:spPr/>
    </dgm:pt>
    <dgm:pt modelId="{48AB4231-D748-441D-8FF6-DD246A9C193E}" type="pres">
      <dgm:prSet presAssocID="{21624F31-1D51-49F2-8C8D-8F47A164EC9F}" presName="rootText" presStyleLbl="node2" presStyleIdx="0" presStyleCnt="7">
        <dgm:presLayoutVars>
          <dgm:chPref val="3"/>
        </dgm:presLayoutVars>
      </dgm:prSet>
      <dgm:spPr/>
      <dgm:t>
        <a:bodyPr/>
        <a:lstStyle/>
        <a:p>
          <a:endParaRPr lang="ru-RU"/>
        </a:p>
      </dgm:t>
    </dgm:pt>
    <dgm:pt modelId="{267C4A68-8638-4226-BC2E-C2CC0C4FD051}" type="pres">
      <dgm:prSet presAssocID="{21624F31-1D51-49F2-8C8D-8F47A164EC9F}" presName="rootConnector" presStyleLbl="node2" presStyleIdx="0" presStyleCnt="7"/>
      <dgm:spPr/>
      <dgm:t>
        <a:bodyPr/>
        <a:lstStyle/>
        <a:p>
          <a:endParaRPr lang="ru-RU"/>
        </a:p>
      </dgm:t>
    </dgm:pt>
    <dgm:pt modelId="{0F0425F2-2DAA-40B8-A976-80FFCFA4CB58}" type="pres">
      <dgm:prSet presAssocID="{21624F31-1D51-49F2-8C8D-8F47A164EC9F}" presName="hierChild4" presStyleCnt="0"/>
      <dgm:spPr/>
    </dgm:pt>
    <dgm:pt modelId="{4CD80B2D-9586-4743-901C-FE3E0D5A2036}" type="pres">
      <dgm:prSet presAssocID="{919E07DD-F1FF-4D7B-83D9-ED39C8ED40D2}" presName="Name37" presStyleLbl="parChTrans1D3" presStyleIdx="0" presStyleCnt="12"/>
      <dgm:spPr/>
      <dgm:t>
        <a:bodyPr/>
        <a:lstStyle/>
        <a:p>
          <a:endParaRPr lang="ru-RU"/>
        </a:p>
      </dgm:t>
    </dgm:pt>
    <dgm:pt modelId="{30B0913A-06F8-4B95-9796-E955BC1E81B3}" type="pres">
      <dgm:prSet presAssocID="{7EAFA7F3-6821-49DE-951E-153C7E480616}" presName="hierRoot2" presStyleCnt="0">
        <dgm:presLayoutVars>
          <dgm:hierBranch val="init"/>
        </dgm:presLayoutVars>
      </dgm:prSet>
      <dgm:spPr/>
    </dgm:pt>
    <dgm:pt modelId="{41F7B834-3DBE-45C1-9D0C-4354D1B278E4}" type="pres">
      <dgm:prSet presAssocID="{7EAFA7F3-6821-49DE-951E-153C7E480616}" presName="rootComposite" presStyleCnt="0"/>
      <dgm:spPr/>
    </dgm:pt>
    <dgm:pt modelId="{C0D8446C-4699-4D83-A752-4DCC5438B2EC}" type="pres">
      <dgm:prSet presAssocID="{7EAFA7F3-6821-49DE-951E-153C7E480616}" presName="rootText" presStyleLbl="node3" presStyleIdx="0" presStyleCnt="12" custLinFactNeighborX="-1413" custLinFactNeighborY="2825">
        <dgm:presLayoutVars>
          <dgm:chPref val="3"/>
        </dgm:presLayoutVars>
      </dgm:prSet>
      <dgm:spPr/>
      <dgm:t>
        <a:bodyPr/>
        <a:lstStyle/>
        <a:p>
          <a:endParaRPr lang="ru-RU"/>
        </a:p>
      </dgm:t>
    </dgm:pt>
    <dgm:pt modelId="{355C8FBE-FFD9-420D-AEFA-AFF1B1BC4151}" type="pres">
      <dgm:prSet presAssocID="{7EAFA7F3-6821-49DE-951E-153C7E480616}" presName="rootConnector" presStyleLbl="node3" presStyleIdx="0" presStyleCnt="12"/>
      <dgm:spPr/>
      <dgm:t>
        <a:bodyPr/>
        <a:lstStyle/>
        <a:p>
          <a:endParaRPr lang="ru-RU"/>
        </a:p>
      </dgm:t>
    </dgm:pt>
    <dgm:pt modelId="{7682E49B-EA90-4C16-B459-57D2A9FFE47E}" type="pres">
      <dgm:prSet presAssocID="{7EAFA7F3-6821-49DE-951E-153C7E480616}" presName="hierChild4" presStyleCnt="0"/>
      <dgm:spPr/>
    </dgm:pt>
    <dgm:pt modelId="{88BEEB06-66C1-47F2-BD4F-CB4D54BEFCD7}" type="pres">
      <dgm:prSet presAssocID="{7EAFA7F3-6821-49DE-951E-153C7E480616}" presName="hierChild5" presStyleCnt="0"/>
      <dgm:spPr/>
    </dgm:pt>
    <dgm:pt modelId="{5CDC2E82-FE60-4814-976B-F03C96F2FD21}" type="pres">
      <dgm:prSet presAssocID="{5C670B87-510D-4B1D-8D0A-07F80280592F}" presName="Name37" presStyleLbl="parChTrans1D3" presStyleIdx="1" presStyleCnt="12"/>
      <dgm:spPr/>
      <dgm:t>
        <a:bodyPr/>
        <a:lstStyle/>
        <a:p>
          <a:endParaRPr lang="ru-RU"/>
        </a:p>
      </dgm:t>
    </dgm:pt>
    <dgm:pt modelId="{17858720-E1E4-41B3-B001-835C1A124E2A}" type="pres">
      <dgm:prSet presAssocID="{3D975DBE-A783-4C78-8C9F-8967DD822541}" presName="hierRoot2" presStyleCnt="0">
        <dgm:presLayoutVars>
          <dgm:hierBranch val="init"/>
        </dgm:presLayoutVars>
      </dgm:prSet>
      <dgm:spPr/>
    </dgm:pt>
    <dgm:pt modelId="{CB1F2734-5386-44F6-89D3-6DE7D3017AF0}" type="pres">
      <dgm:prSet presAssocID="{3D975DBE-A783-4C78-8C9F-8967DD822541}" presName="rootComposite" presStyleCnt="0"/>
      <dgm:spPr/>
    </dgm:pt>
    <dgm:pt modelId="{E67E72E0-7A65-4566-A6C4-6E83CF9AF127}" type="pres">
      <dgm:prSet presAssocID="{3D975DBE-A783-4C78-8C9F-8967DD822541}" presName="rootText" presStyleLbl="node3" presStyleIdx="1" presStyleCnt="12">
        <dgm:presLayoutVars>
          <dgm:chPref val="3"/>
        </dgm:presLayoutVars>
      </dgm:prSet>
      <dgm:spPr/>
      <dgm:t>
        <a:bodyPr/>
        <a:lstStyle/>
        <a:p>
          <a:endParaRPr lang="ru-RU"/>
        </a:p>
      </dgm:t>
    </dgm:pt>
    <dgm:pt modelId="{587E159A-6FA9-45EA-A52E-8CECFC8C77A8}" type="pres">
      <dgm:prSet presAssocID="{3D975DBE-A783-4C78-8C9F-8967DD822541}" presName="rootConnector" presStyleLbl="node3" presStyleIdx="1" presStyleCnt="12"/>
      <dgm:spPr/>
      <dgm:t>
        <a:bodyPr/>
        <a:lstStyle/>
        <a:p>
          <a:endParaRPr lang="ru-RU"/>
        </a:p>
      </dgm:t>
    </dgm:pt>
    <dgm:pt modelId="{FFE4CCE5-41E8-46C7-AD52-CC75FEEFAF84}" type="pres">
      <dgm:prSet presAssocID="{3D975DBE-A783-4C78-8C9F-8967DD822541}" presName="hierChild4" presStyleCnt="0"/>
      <dgm:spPr/>
    </dgm:pt>
    <dgm:pt modelId="{8041B4C6-E6C8-49A5-8D09-D5A488EFDC6D}" type="pres">
      <dgm:prSet presAssocID="{3D975DBE-A783-4C78-8C9F-8967DD822541}" presName="hierChild5" presStyleCnt="0"/>
      <dgm:spPr/>
    </dgm:pt>
    <dgm:pt modelId="{68CD5D17-9524-4487-99D2-C68EC38963D5}" type="pres">
      <dgm:prSet presAssocID="{61D92AFD-2500-41D9-BF6E-F03C00FC33E0}" presName="Name37" presStyleLbl="parChTrans1D3" presStyleIdx="2" presStyleCnt="12"/>
      <dgm:spPr/>
      <dgm:t>
        <a:bodyPr/>
        <a:lstStyle/>
        <a:p>
          <a:endParaRPr lang="ru-RU"/>
        </a:p>
      </dgm:t>
    </dgm:pt>
    <dgm:pt modelId="{24756302-63E4-4640-ADD6-C2940A8A713A}" type="pres">
      <dgm:prSet presAssocID="{8B992F92-2D6A-40D0-A66A-9751FEA2D4E7}" presName="hierRoot2" presStyleCnt="0">
        <dgm:presLayoutVars>
          <dgm:hierBranch val="init"/>
        </dgm:presLayoutVars>
      </dgm:prSet>
      <dgm:spPr/>
    </dgm:pt>
    <dgm:pt modelId="{1A37E5DD-F80A-4D90-A2C6-B7799F2C177F}" type="pres">
      <dgm:prSet presAssocID="{8B992F92-2D6A-40D0-A66A-9751FEA2D4E7}" presName="rootComposite" presStyleCnt="0"/>
      <dgm:spPr/>
    </dgm:pt>
    <dgm:pt modelId="{458B1D50-BB9B-4F76-8B0B-F1F544B6AD2A}" type="pres">
      <dgm:prSet presAssocID="{8B992F92-2D6A-40D0-A66A-9751FEA2D4E7}" presName="rootText" presStyleLbl="node3" presStyleIdx="2" presStyleCnt="12">
        <dgm:presLayoutVars>
          <dgm:chPref val="3"/>
        </dgm:presLayoutVars>
      </dgm:prSet>
      <dgm:spPr/>
      <dgm:t>
        <a:bodyPr/>
        <a:lstStyle/>
        <a:p>
          <a:endParaRPr lang="ru-RU"/>
        </a:p>
      </dgm:t>
    </dgm:pt>
    <dgm:pt modelId="{3783C28D-F37E-4159-9BF9-BD320C92096B}" type="pres">
      <dgm:prSet presAssocID="{8B992F92-2D6A-40D0-A66A-9751FEA2D4E7}" presName="rootConnector" presStyleLbl="node3" presStyleIdx="2" presStyleCnt="12"/>
      <dgm:spPr/>
      <dgm:t>
        <a:bodyPr/>
        <a:lstStyle/>
        <a:p>
          <a:endParaRPr lang="ru-RU"/>
        </a:p>
      </dgm:t>
    </dgm:pt>
    <dgm:pt modelId="{F70709C1-E465-4B8E-942A-1C2E1C3164D9}" type="pres">
      <dgm:prSet presAssocID="{8B992F92-2D6A-40D0-A66A-9751FEA2D4E7}" presName="hierChild4" presStyleCnt="0"/>
      <dgm:spPr/>
    </dgm:pt>
    <dgm:pt modelId="{9BACC72D-03C8-4993-8A79-2C707F5F970F}" type="pres">
      <dgm:prSet presAssocID="{8B992F92-2D6A-40D0-A66A-9751FEA2D4E7}" presName="hierChild5" presStyleCnt="0"/>
      <dgm:spPr/>
    </dgm:pt>
    <dgm:pt modelId="{7259FDA1-4DBD-43E2-BE5F-F4C81AB307D6}" type="pres">
      <dgm:prSet presAssocID="{F663AD71-27AB-4144-858B-175C4B7445C9}" presName="Name37" presStyleLbl="parChTrans1D3" presStyleIdx="3" presStyleCnt="12"/>
      <dgm:spPr/>
      <dgm:t>
        <a:bodyPr/>
        <a:lstStyle/>
        <a:p>
          <a:endParaRPr lang="ru-RU"/>
        </a:p>
      </dgm:t>
    </dgm:pt>
    <dgm:pt modelId="{117C8A06-3168-4980-950E-AB9DD9B1606F}" type="pres">
      <dgm:prSet presAssocID="{AAD9060E-A3CD-40EA-ADC5-E952C5D2F829}" presName="hierRoot2" presStyleCnt="0">
        <dgm:presLayoutVars>
          <dgm:hierBranch val="init"/>
        </dgm:presLayoutVars>
      </dgm:prSet>
      <dgm:spPr/>
    </dgm:pt>
    <dgm:pt modelId="{A2DADD84-A6FE-41DD-82DC-B0F5911B32B0}" type="pres">
      <dgm:prSet presAssocID="{AAD9060E-A3CD-40EA-ADC5-E952C5D2F829}" presName="rootComposite" presStyleCnt="0"/>
      <dgm:spPr/>
    </dgm:pt>
    <dgm:pt modelId="{FE89FEB2-D2FF-4C33-A3A2-1AC8D0973CA6}" type="pres">
      <dgm:prSet presAssocID="{AAD9060E-A3CD-40EA-ADC5-E952C5D2F829}" presName="rootText" presStyleLbl="node3" presStyleIdx="3" presStyleCnt="12">
        <dgm:presLayoutVars>
          <dgm:chPref val="3"/>
        </dgm:presLayoutVars>
      </dgm:prSet>
      <dgm:spPr/>
      <dgm:t>
        <a:bodyPr/>
        <a:lstStyle/>
        <a:p>
          <a:endParaRPr lang="ru-RU"/>
        </a:p>
      </dgm:t>
    </dgm:pt>
    <dgm:pt modelId="{F57658A6-9807-418A-82C2-3C2AFCC60AC4}" type="pres">
      <dgm:prSet presAssocID="{AAD9060E-A3CD-40EA-ADC5-E952C5D2F829}" presName="rootConnector" presStyleLbl="node3" presStyleIdx="3" presStyleCnt="12"/>
      <dgm:spPr/>
      <dgm:t>
        <a:bodyPr/>
        <a:lstStyle/>
        <a:p>
          <a:endParaRPr lang="ru-RU"/>
        </a:p>
      </dgm:t>
    </dgm:pt>
    <dgm:pt modelId="{1F63C9A9-22D1-45D7-B4B5-0880E4852D63}" type="pres">
      <dgm:prSet presAssocID="{AAD9060E-A3CD-40EA-ADC5-E952C5D2F829}" presName="hierChild4" presStyleCnt="0"/>
      <dgm:spPr/>
    </dgm:pt>
    <dgm:pt modelId="{35EE8001-831E-4959-8B7B-E7B4EEBAA189}" type="pres">
      <dgm:prSet presAssocID="{AAD9060E-A3CD-40EA-ADC5-E952C5D2F829}" presName="hierChild5" presStyleCnt="0"/>
      <dgm:spPr/>
    </dgm:pt>
    <dgm:pt modelId="{5F327B7E-EF73-48F8-BE8F-E15FB91C3B94}" type="pres">
      <dgm:prSet presAssocID="{4542504B-17BD-4FA2-A053-5A3206C1D089}" presName="Name37" presStyleLbl="parChTrans1D3" presStyleIdx="4" presStyleCnt="12"/>
      <dgm:spPr/>
      <dgm:t>
        <a:bodyPr/>
        <a:lstStyle/>
        <a:p>
          <a:endParaRPr lang="ru-RU"/>
        </a:p>
      </dgm:t>
    </dgm:pt>
    <dgm:pt modelId="{32EB2EB9-4BCD-4D16-B267-2E4F7A267F3A}" type="pres">
      <dgm:prSet presAssocID="{EC2EBBEB-9A17-4E42-883B-BA18E28D9205}" presName="hierRoot2" presStyleCnt="0">
        <dgm:presLayoutVars>
          <dgm:hierBranch val="init"/>
        </dgm:presLayoutVars>
      </dgm:prSet>
      <dgm:spPr/>
    </dgm:pt>
    <dgm:pt modelId="{A760631E-2016-4013-A7C4-31AF75D1FDA1}" type="pres">
      <dgm:prSet presAssocID="{EC2EBBEB-9A17-4E42-883B-BA18E28D9205}" presName="rootComposite" presStyleCnt="0"/>
      <dgm:spPr/>
    </dgm:pt>
    <dgm:pt modelId="{5D6B024C-347F-4630-8D88-B8030A7184F9}" type="pres">
      <dgm:prSet presAssocID="{EC2EBBEB-9A17-4E42-883B-BA18E28D9205}" presName="rootText" presStyleLbl="node3" presStyleIdx="4" presStyleCnt="12">
        <dgm:presLayoutVars>
          <dgm:chPref val="3"/>
        </dgm:presLayoutVars>
      </dgm:prSet>
      <dgm:spPr/>
      <dgm:t>
        <a:bodyPr/>
        <a:lstStyle/>
        <a:p>
          <a:endParaRPr lang="ru-RU"/>
        </a:p>
      </dgm:t>
    </dgm:pt>
    <dgm:pt modelId="{2B600BB3-A653-4565-8455-C6B6C04888FC}" type="pres">
      <dgm:prSet presAssocID="{EC2EBBEB-9A17-4E42-883B-BA18E28D9205}" presName="rootConnector" presStyleLbl="node3" presStyleIdx="4" presStyleCnt="12"/>
      <dgm:spPr/>
      <dgm:t>
        <a:bodyPr/>
        <a:lstStyle/>
        <a:p>
          <a:endParaRPr lang="ru-RU"/>
        </a:p>
      </dgm:t>
    </dgm:pt>
    <dgm:pt modelId="{16B25133-2FDD-441F-9249-3EC9487A0F17}" type="pres">
      <dgm:prSet presAssocID="{EC2EBBEB-9A17-4E42-883B-BA18E28D9205}" presName="hierChild4" presStyleCnt="0"/>
      <dgm:spPr/>
    </dgm:pt>
    <dgm:pt modelId="{803C7FD6-21C9-4945-8FAC-039833C28E3B}" type="pres">
      <dgm:prSet presAssocID="{EC2EBBEB-9A17-4E42-883B-BA18E28D9205}" presName="hierChild5" presStyleCnt="0"/>
      <dgm:spPr/>
    </dgm:pt>
    <dgm:pt modelId="{269051B6-8EE7-4B94-A7E6-0EB1D236F1DE}" type="pres">
      <dgm:prSet presAssocID="{21624F31-1D51-49F2-8C8D-8F47A164EC9F}" presName="hierChild5" presStyleCnt="0"/>
      <dgm:spPr/>
    </dgm:pt>
    <dgm:pt modelId="{FC66EB27-940C-48F7-B18F-BED8406A54C6}" type="pres">
      <dgm:prSet presAssocID="{F9DA520D-4448-4754-9BDF-DC8164105B6A}" presName="Name37" presStyleLbl="parChTrans1D2" presStyleIdx="1" presStyleCnt="7"/>
      <dgm:spPr/>
      <dgm:t>
        <a:bodyPr/>
        <a:lstStyle/>
        <a:p>
          <a:endParaRPr lang="ru-RU"/>
        </a:p>
      </dgm:t>
    </dgm:pt>
    <dgm:pt modelId="{FC91EF75-4923-428F-B268-F7AA27E0A5DC}" type="pres">
      <dgm:prSet presAssocID="{F7FE366C-F66A-4E04-B86F-74B3B1505B82}" presName="hierRoot2" presStyleCnt="0">
        <dgm:presLayoutVars>
          <dgm:hierBranch val="init"/>
        </dgm:presLayoutVars>
      </dgm:prSet>
      <dgm:spPr/>
    </dgm:pt>
    <dgm:pt modelId="{48DB4C31-4D21-4F9C-821E-B22BAF5CD90F}" type="pres">
      <dgm:prSet presAssocID="{F7FE366C-F66A-4E04-B86F-74B3B1505B82}" presName="rootComposite" presStyleCnt="0"/>
      <dgm:spPr/>
    </dgm:pt>
    <dgm:pt modelId="{B5D7EF7A-CEAC-4E7F-A964-8AA5AE1DA5F2}" type="pres">
      <dgm:prSet presAssocID="{F7FE366C-F66A-4E04-B86F-74B3B1505B82}" presName="rootText" presStyleLbl="node2" presStyleIdx="1" presStyleCnt="7">
        <dgm:presLayoutVars>
          <dgm:chPref val="3"/>
        </dgm:presLayoutVars>
      </dgm:prSet>
      <dgm:spPr/>
      <dgm:t>
        <a:bodyPr/>
        <a:lstStyle/>
        <a:p>
          <a:endParaRPr lang="ru-RU"/>
        </a:p>
      </dgm:t>
    </dgm:pt>
    <dgm:pt modelId="{DE75782C-4B4C-4E41-A57D-BA71F2CA1EE1}" type="pres">
      <dgm:prSet presAssocID="{F7FE366C-F66A-4E04-B86F-74B3B1505B82}" presName="rootConnector" presStyleLbl="node2" presStyleIdx="1" presStyleCnt="7"/>
      <dgm:spPr/>
      <dgm:t>
        <a:bodyPr/>
        <a:lstStyle/>
        <a:p>
          <a:endParaRPr lang="ru-RU"/>
        </a:p>
      </dgm:t>
    </dgm:pt>
    <dgm:pt modelId="{2CE1B4C2-2F1C-4839-AA39-F33E31289C0A}" type="pres">
      <dgm:prSet presAssocID="{F7FE366C-F66A-4E04-B86F-74B3B1505B82}" presName="hierChild4" presStyleCnt="0"/>
      <dgm:spPr/>
    </dgm:pt>
    <dgm:pt modelId="{A267E7F8-D27F-4347-BD08-CD00F970CA3E}" type="pres">
      <dgm:prSet presAssocID="{F7FE366C-F66A-4E04-B86F-74B3B1505B82}" presName="hierChild5" presStyleCnt="0"/>
      <dgm:spPr/>
    </dgm:pt>
    <dgm:pt modelId="{7A520732-9F92-445D-B85F-338CC4E931BA}" type="pres">
      <dgm:prSet presAssocID="{EC2A09A5-996D-4991-BBA9-170A7313CE20}" presName="Name37" presStyleLbl="parChTrans1D2" presStyleIdx="2" presStyleCnt="7"/>
      <dgm:spPr/>
      <dgm:t>
        <a:bodyPr/>
        <a:lstStyle/>
        <a:p>
          <a:endParaRPr lang="ru-RU"/>
        </a:p>
      </dgm:t>
    </dgm:pt>
    <dgm:pt modelId="{DB2AB8E4-5FEE-46A3-8AE9-1543E55D7A59}" type="pres">
      <dgm:prSet presAssocID="{5F3F699A-F6F0-46E3-8062-944C98062D5C}" presName="hierRoot2" presStyleCnt="0">
        <dgm:presLayoutVars>
          <dgm:hierBranch val="init"/>
        </dgm:presLayoutVars>
      </dgm:prSet>
      <dgm:spPr/>
    </dgm:pt>
    <dgm:pt modelId="{7659B574-867A-41C0-8557-92846F2FD57A}" type="pres">
      <dgm:prSet presAssocID="{5F3F699A-F6F0-46E3-8062-944C98062D5C}" presName="rootComposite" presStyleCnt="0"/>
      <dgm:spPr/>
    </dgm:pt>
    <dgm:pt modelId="{C600D62F-F3A3-4936-BAEA-614FE180089E}" type="pres">
      <dgm:prSet presAssocID="{5F3F699A-F6F0-46E3-8062-944C98062D5C}" presName="rootText" presStyleLbl="node2" presStyleIdx="2" presStyleCnt="7">
        <dgm:presLayoutVars>
          <dgm:chPref val="3"/>
        </dgm:presLayoutVars>
      </dgm:prSet>
      <dgm:spPr/>
      <dgm:t>
        <a:bodyPr/>
        <a:lstStyle/>
        <a:p>
          <a:endParaRPr lang="ru-RU"/>
        </a:p>
      </dgm:t>
    </dgm:pt>
    <dgm:pt modelId="{71F1A21B-641E-4FE2-BE99-726ADA3FB156}" type="pres">
      <dgm:prSet presAssocID="{5F3F699A-F6F0-46E3-8062-944C98062D5C}" presName="rootConnector" presStyleLbl="node2" presStyleIdx="2" presStyleCnt="7"/>
      <dgm:spPr/>
      <dgm:t>
        <a:bodyPr/>
        <a:lstStyle/>
        <a:p>
          <a:endParaRPr lang="ru-RU"/>
        </a:p>
      </dgm:t>
    </dgm:pt>
    <dgm:pt modelId="{27ADC3E3-4579-4340-984B-AEBB3CDAB7B2}" type="pres">
      <dgm:prSet presAssocID="{5F3F699A-F6F0-46E3-8062-944C98062D5C}" presName="hierChild4" presStyleCnt="0"/>
      <dgm:spPr/>
    </dgm:pt>
    <dgm:pt modelId="{2517E06E-428F-4F92-946E-9BDF152157B1}" type="pres">
      <dgm:prSet presAssocID="{CDC9620E-E7B4-4874-960E-0CF90892D9AE}" presName="Name37" presStyleLbl="parChTrans1D3" presStyleIdx="5" presStyleCnt="12"/>
      <dgm:spPr/>
      <dgm:t>
        <a:bodyPr/>
        <a:lstStyle/>
        <a:p>
          <a:endParaRPr lang="ru-RU"/>
        </a:p>
      </dgm:t>
    </dgm:pt>
    <dgm:pt modelId="{6EFBCF63-3C9D-4CB9-8B78-D710C0CE41F2}" type="pres">
      <dgm:prSet presAssocID="{C0AB07E3-7AEC-42D6-BDF9-013F571D1073}" presName="hierRoot2" presStyleCnt="0">
        <dgm:presLayoutVars>
          <dgm:hierBranch val="init"/>
        </dgm:presLayoutVars>
      </dgm:prSet>
      <dgm:spPr/>
    </dgm:pt>
    <dgm:pt modelId="{AC232A90-D38D-407F-8D43-C8AB0683F47C}" type="pres">
      <dgm:prSet presAssocID="{C0AB07E3-7AEC-42D6-BDF9-013F571D1073}" presName="rootComposite" presStyleCnt="0"/>
      <dgm:spPr/>
    </dgm:pt>
    <dgm:pt modelId="{CD465E69-8281-4904-B938-226DBAD61D7C}" type="pres">
      <dgm:prSet presAssocID="{C0AB07E3-7AEC-42D6-BDF9-013F571D1073}" presName="rootText" presStyleLbl="node3" presStyleIdx="5" presStyleCnt="12">
        <dgm:presLayoutVars>
          <dgm:chPref val="3"/>
        </dgm:presLayoutVars>
      </dgm:prSet>
      <dgm:spPr/>
      <dgm:t>
        <a:bodyPr/>
        <a:lstStyle/>
        <a:p>
          <a:endParaRPr lang="ru-RU"/>
        </a:p>
      </dgm:t>
    </dgm:pt>
    <dgm:pt modelId="{AF758987-23DE-462F-9D1E-DEE8043A3476}" type="pres">
      <dgm:prSet presAssocID="{C0AB07E3-7AEC-42D6-BDF9-013F571D1073}" presName="rootConnector" presStyleLbl="node3" presStyleIdx="5" presStyleCnt="12"/>
      <dgm:spPr/>
      <dgm:t>
        <a:bodyPr/>
        <a:lstStyle/>
        <a:p>
          <a:endParaRPr lang="ru-RU"/>
        </a:p>
      </dgm:t>
    </dgm:pt>
    <dgm:pt modelId="{7800FE35-5564-47E9-82CF-8392BC1023E4}" type="pres">
      <dgm:prSet presAssocID="{C0AB07E3-7AEC-42D6-BDF9-013F571D1073}" presName="hierChild4" presStyleCnt="0"/>
      <dgm:spPr/>
    </dgm:pt>
    <dgm:pt modelId="{D44BEA2A-4D52-4A4C-BB4C-DAC7AADBE63C}" type="pres">
      <dgm:prSet presAssocID="{C0AB07E3-7AEC-42D6-BDF9-013F571D1073}" presName="hierChild5" presStyleCnt="0"/>
      <dgm:spPr/>
    </dgm:pt>
    <dgm:pt modelId="{9D00E398-9534-43FE-B005-9288FB641017}" type="pres">
      <dgm:prSet presAssocID="{BC078CEF-4A61-4959-95F6-DC2170605D32}" presName="Name37" presStyleLbl="parChTrans1D3" presStyleIdx="6" presStyleCnt="12"/>
      <dgm:spPr/>
      <dgm:t>
        <a:bodyPr/>
        <a:lstStyle/>
        <a:p>
          <a:endParaRPr lang="ru-RU"/>
        </a:p>
      </dgm:t>
    </dgm:pt>
    <dgm:pt modelId="{486EC711-4F04-4D2F-A3FF-992DC1372AF4}" type="pres">
      <dgm:prSet presAssocID="{3BF7DBE8-0890-4F29-8DF4-DFC318D9BE11}" presName="hierRoot2" presStyleCnt="0">
        <dgm:presLayoutVars>
          <dgm:hierBranch val="init"/>
        </dgm:presLayoutVars>
      </dgm:prSet>
      <dgm:spPr/>
    </dgm:pt>
    <dgm:pt modelId="{EAEC8AC6-F3BD-4FAE-BAEF-2207C5DB7FBE}" type="pres">
      <dgm:prSet presAssocID="{3BF7DBE8-0890-4F29-8DF4-DFC318D9BE11}" presName="rootComposite" presStyleCnt="0"/>
      <dgm:spPr/>
    </dgm:pt>
    <dgm:pt modelId="{13171AA2-BA0D-4CB1-800B-B1CA43732C77}" type="pres">
      <dgm:prSet presAssocID="{3BF7DBE8-0890-4F29-8DF4-DFC318D9BE11}" presName="rootText" presStyleLbl="node3" presStyleIdx="6" presStyleCnt="12">
        <dgm:presLayoutVars>
          <dgm:chPref val="3"/>
        </dgm:presLayoutVars>
      </dgm:prSet>
      <dgm:spPr/>
      <dgm:t>
        <a:bodyPr/>
        <a:lstStyle/>
        <a:p>
          <a:endParaRPr lang="ru-RU"/>
        </a:p>
      </dgm:t>
    </dgm:pt>
    <dgm:pt modelId="{F8265A77-6581-47D8-99EC-31DA6F129178}" type="pres">
      <dgm:prSet presAssocID="{3BF7DBE8-0890-4F29-8DF4-DFC318D9BE11}" presName="rootConnector" presStyleLbl="node3" presStyleIdx="6" presStyleCnt="12"/>
      <dgm:spPr/>
      <dgm:t>
        <a:bodyPr/>
        <a:lstStyle/>
        <a:p>
          <a:endParaRPr lang="ru-RU"/>
        </a:p>
      </dgm:t>
    </dgm:pt>
    <dgm:pt modelId="{95A161DA-BF06-42E8-81E6-E3A8A1505824}" type="pres">
      <dgm:prSet presAssocID="{3BF7DBE8-0890-4F29-8DF4-DFC318D9BE11}" presName="hierChild4" presStyleCnt="0"/>
      <dgm:spPr/>
    </dgm:pt>
    <dgm:pt modelId="{D6579E1A-DADC-49B3-9C75-5B26DFCD9C3A}" type="pres">
      <dgm:prSet presAssocID="{3BF7DBE8-0890-4F29-8DF4-DFC318D9BE11}" presName="hierChild5" presStyleCnt="0"/>
      <dgm:spPr/>
    </dgm:pt>
    <dgm:pt modelId="{3EC5DCC7-1DD0-492C-B147-873659AD60E3}" type="pres">
      <dgm:prSet presAssocID="{F4F5B308-5033-443F-8187-DF5084965F0B}" presName="Name37" presStyleLbl="parChTrans1D3" presStyleIdx="7" presStyleCnt="12"/>
      <dgm:spPr/>
      <dgm:t>
        <a:bodyPr/>
        <a:lstStyle/>
        <a:p>
          <a:endParaRPr lang="ru-RU"/>
        </a:p>
      </dgm:t>
    </dgm:pt>
    <dgm:pt modelId="{EE06856D-1797-4EBA-8A4C-B87A88D1FCC7}" type="pres">
      <dgm:prSet presAssocID="{09680626-8B77-478D-A948-D9E23E8A5F0F}" presName="hierRoot2" presStyleCnt="0">
        <dgm:presLayoutVars>
          <dgm:hierBranch val="init"/>
        </dgm:presLayoutVars>
      </dgm:prSet>
      <dgm:spPr/>
    </dgm:pt>
    <dgm:pt modelId="{9E5EAA27-5BDE-47BF-B43D-2B894825C813}" type="pres">
      <dgm:prSet presAssocID="{09680626-8B77-478D-A948-D9E23E8A5F0F}" presName="rootComposite" presStyleCnt="0"/>
      <dgm:spPr/>
    </dgm:pt>
    <dgm:pt modelId="{5863BC7E-A3E9-4E12-AC6B-302F6137EA4D}" type="pres">
      <dgm:prSet presAssocID="{09680626-8B77-478D-A948-D9E23E8A5F0F}" presName="rootText" presStyleLbl="node3" presStyleIdx="7" presStyleCnt="12">
        <dgm:presLayoutVars>
          <dgm:chPref val="3"/>
        </dgm:presLayoutVars>
      </dgm:prSet>
      <dgm:spPr/>
      <dgm:t>
        <a:bodyPr/>
        <a:lstStyle/>
        <a:p>
          <a:endParaRPr lang="ru-RU"/>
        </a:p>
      </dgm:t>
    </dgm:pt>
    <dgm:pt modelId="{E9F8F1E7-E025-4387-A904-6CC5BFA15338}" type="pres">
      <dgm:prSet presAssocID="{09680626-8B77-478D-A948-D9E23E8A5F0F}" presName="rootConnector" presStyleLbl="node3" presStyleIdx="7" presStyleCnt="12"/>
      <dgm:spPr/>
      <dgm:t>
        <a:bodyPr/>
        <a:lstStyle/>
        <a:p>
          <a:endParaRPr lang="ru-RU"/>
        </a:p>
      </dgm:t>
    </dgm:pt>
    <dgm:pt modelId="{2AEBF12F-9D12-4985-8076-E69B978789B5}" type="pres">
      <dgm:prSet presAssocID="{09680626-8B77-478D-A948-D9E23E8A5F0F}" presName="hierChild4" presStyleCnt="0"/>
      <dgm:spPr/>
    </dgm:pt>
    <dgm:pt modelId="{FEC3BB20-D146-4FB2-9745-1BA5D7706A8F}" type="pres">
      <dgm:prSet presAssocID="{09680626-8B77-478D-A948-D9E23E8A5F0F}" presName="hierChild5" presStyleCnt="0"/>
      <dgm:spPr/>
    </dgm:pt>
    <dgm:pt modelId="{A75A8D4A-AF9B-4D09-9CA1-D25CF7DF694C}" type="pres">
      <dgm:prSet presAssocID="{5F3F699A-F6F0-46E3-8062-944C98062D5C}" presName="hierChild5" presStyleCnt="0"/>
      <dgm:spPr/>
    </dgm:pt>
    <dgm:pt modelId="{60C03B9C-C6FC-4C46-98F4-83A6A0601BF4}" type="pres">
      <dgm:prSet presAssocID="{17B14223-0A83-417A-B6BC-7709AB8D4595}" presName="Name37" presStyleLbl="parChTrans1D2" presStyleIdx="3" presStyleCnt="7"/>
      <dgm:spPr/>
      <dgm:t>
        <a:bodyPr/>
        <a:lstStyle/>
        <a:p>
          <a:endParaRPr lang="ru-RU"/>
        </a:p>
      </dgm:t>
    </dgm:pt>
    <dgm:pt modelId="{20982BCF-E461-4FA8-B014-1676E78E791C}" type="pres">
      <dgm:prSet presAssocID="{E74B130B-AE0D-4581-91AE-61B981535A2D}" presName="hierRoot2" presStyleCnt="0">
        <dgm:presLayoutVars>
          <dgm:hierBranch val="init"/>
        </dgm:presLayoutVars>
      </dgm:prSet>
      <dgm:spPr/>
    </dgm:pt>
    <dgm:pt modelId="{6D50E79C-FED8-48B9-8646-46BD17A32DEF}" type="pres">
      <dgm:prSet presAssocID="{E74B130B-AE0D-4581-91AE-61B981535A2D}" presName="rootComposite" presStyleCnt="0"/>
      <dgm:spPr/>
    </dgm:pt>
    <dgm:pt modelId="{8E3A0936-10AE-487E-900C-9F70C479BB7C}" type="pres">
      <dgm:prSet presAssocID="{E74B130B-AE0D-4581-91AE-61B981535A2D}" presName="rootText" presStyleLbl="node2" presStyleIdx="3" presStyleCnt="7">
        <dgm:presLayoutVars>
          <dgm:chPref val="3"/>
        </dgm:presLayoutVars>
      </dgm:prSet>
      <dgm:spPr/>
      <dgm:t>
        <a:bodyPr/>
        <a:lstStyle/>
        <a:p>
          <a:endParaRPr lang="ru-RU"/>
        </a:p>
      </dgm:t>
    </dgm:pt>
    <dgm:pt modelId="{868EC418-B059-4ABC-96B8-1D7F90F5AF23}" type="pres">
      <dgm:prSet presAssocID="{E74B130B-AE0D-4581-91AE-61B981535A2D}" presName="rootConnector" presStyleLbl="node2" presStyleIdx="3" presStyleCnt="7"/>
      <dgm:spPr/>
      <dgm:t>
        <a:bodyPr/>
        <a:lstStyle/>
        <a:p>
          <a:endParaRPr lang="ru-RU"/>
        </a:p>
      </dgm:t>
    </dgm:pt>
    <dgm:pt modelId="{B030F253-7BD2-4CBF-9140-FCC0399BE6D5}" type="pres">
      <dgm:prSet presAssocID="{E74B130B-AE0D-4581-91AE-61B981535A2D}" presName="hierChild4" presStyleCnt="0"/>
      <dgm:spPr/>
    </dgm:pt>
    <dgm:pt modelId="{3B3391A9-B74B-4536-A2F5-18E51C95ABC4}" type="pres">
      <dgm:prSet presAssocID="{E74B130B-AE0D-4581-91AE-61B981535A2D}" presName="hierChild5" presStyleCnt="0"/>
      <dgm:spPr/>
    </dgm:pt>
    <dgm:pt modelId="{8AF37A8C-8B6A-4994-817B-714C65860A87}" type="pres">
      <dgm:prSet presAssocID="{4840D74A-C33C-4FB8-A405-F94C92C4A825}" presName="Name37" presStyleLbl="parChTrans1D2" presStyleIdx="4" presStyleCnt="7"/>
      <dgm:spPr/>
      <dgm:t>
        <a:bodyPr/>
        <a:lstStyle/>
        <a:p>
          <a:endParaRPr lang="ru-RU"/>
        </a:p>
      </dgm:t>
    </dgm:pt>
    <dgm:pt modelId="{4ADCEC7F-FE7E-4538-A690-D1B119248148}" type="pres">
      <dgm:prSet presAssocID="{713CEC13-5557-4D84-9D83-6B632B492264}" presName="hierRoot2" presStyleCnt="0">
        <dgm:presLayoutVars>
          <dgm:hierBranch val="init"/>
        </dgm:presLayoutVars>
      </dgm:prSet>
      <dgm:spPr/>
    </dgm:pt>
    <dgm:pt modelId="{7487F48B-6C93-40B8-B1E2-F1CAE34A9B07}" type="pres">
      <dgm:prSet presAssocID="{713CEC13-5557-4D84-9D83-6B632B492264}" presName="rootComposite" presStyleCnt="0"/>
      <dgm:spPr/>
    </dgm:pt>
    <dgm:pt modelId="{240CD2A9-0DBC-45AB-B04C-05A6C81949A1}" type="pres">
      <dgm:prSet presAssocID="{713CEC13-5557-4D84-9D83-6B632B492264}" presName="rootText" presStyleLbl="node2" presStyleIdx="4" presStyleCnt="7">
        <dgm:presLayoutVars>
          <dgm:chPref val="3"/>
        </dgm:presLayoutVars>
      </dgm:prSet>
      <dgm:spPr/>
      <dgm:t>
        <a:bodyPr/>
        <a:lstStyle/>
        <a:p>
          <a:endParaRPr lang="ru-RU"/>
        </a:p>
      </dgm:t>
    </dgm:pt>
    <dgm:pt modelId="{CA6CEF82-2A47-4E31-AD4A-98260C31971D}" type="pres">
      <dgm:prSet presAssocID="{713CEC13-5557-4D84-9D83-6B632B492264}" presName="rootConnector" presStyleLbl="node2" presStyleIdx="4" presStyleCnt="7"/>
      <dgm:spPr/>
      <dgm:t>
        <a:bodyPr/>
        <a:lstStyle/>
        <a:p>
          <a:endParaRPr lang="ru-RU"/>
        </a:p>
      </dgm:t>
    </dgm:pt>
    <dgm:pt modelId="{F2C75790-6E41-4CE2-BA93-AD212231ABB8}" type="pres">
      <dgm:prSet presAssocID="{713CEC13-5557-4D84-9D83-6B632B492264}" presName="hierChild4" presStyleCnt="0"/>
      <dgm:spPr/>
    </dgm:pt>
    <dgm:pt modelId="{F3118872-775C-44B5-92C0-98AD27AFDEB1}" type="pres">
      <dgm:prSet presAssocID="{115CB000-5B43-4C2A-90BF-F0867D99BE69}" presName="Name37" presStyleLbl="parChTrans1D3" presStyleIdx="8" presStyleCnt="12"/>
      <dgm:spPr/>
      <dgm:t>
        <a:bodyPr/>
        <a:lstStyle/>
        <a:p>
          <a:endParaRPr lang="ru-RU"/>
        </a:p>
      </dgm:t>
    </dgm:pt>
    <dgm:pt modelId="{11EA29B1-A2D4-48E7-9D89-17D1A2700680}" type="pres">
      <dgm:prSet presAssocID="{E8700F9A-AF85-443A-AB54-5380B83D3A74}" presName="hierRoot2" presStyleCnt="0">
        <dgm:presLayoutVars>
          <dgm:hierBranch val="init"/>
        </dgm:presLayoutVars>
      </dgm:prSet>
      <dgm:spPr/>
    </dgm:pt>
    <dgm:pt modelId="{27057E0A-03B9-47F0-B202-7F3FB7AC399F}" type="pres">
      <dgm:prSet presAssocID="{E8700F9A-AF85-443A-AB54-5380B83D3A74}" presName="rootComposite" presStyleCnt="0"/>
      <dgm:spPr/>
    </dgm:pt>
    <dgm:pt modelId="{9C9402C5-070B-4FD5-A560-D7DFA95CF1B4}" type="pres">
      <dgm:prSet presAssocID="{E8700F9A-AF85-443A-AB54-5380B83D3A74}" presName="rootText" presStyleLbl="node3" presStyleIdx="8" presStyleCnt="12">
        <dgm:presLayoutVars>
          <dgm:chPref val="3"/>
        </dgm:presLayoutVars>
      </dgm:prSet>
      <dgm:spPr/>
      <dgm:t>
        <a:bodyPr/>
        <a:lstStyle/>
        <a:p>
          <a:endParaRPr lang="ru-RU"/>
        </a:p>
      </dgm:t>
    </dgm:pt>
    <dgm:pt modelId="{FAE1B0E1-A8FE-433D-B2A0-89B27793B233}" type="pres">
      <dgm:prSet presAssocID="{E8700F9A-AF85-443A-AB54-5380B83D3A74}" presName="rootConnector" presStyleLbl="node3" presStyleIdx="8" presStyleCnt="12"/>
      <dgm:spPr/>
      <dgm:t>
        <a:bodyPr/>
        <a:lstStyle/>
        <a:p>
          <a:endParaRPr lang="ru-RU"/>
        </a:p>
      </dgm:t>
    </dgm:pt>
    <dgm:pt modelId="{C1930B94-1DDA-43EF-8527-277EF7A6619F}" type="pres">
      <dgm:prSet presAssocID="{E8700F9A-AF85-443A-AB54-5380B83D3A74}" presName="hierChild4" presStyleCnt="0"/>
      <dgm:spPr/>
    </dgm:pt>
    <dgm:pt modelId="{A5EA7837-1E2F-43BF-A9D4-749A2A8A9012}" type="pres">
      <dgm:prSet presAssocID="{E8700F9A-AF85-443A-AB54-5380B83D3A74}" presName="hierChild5" presStyleCnt="0"/>
      <dgm:spPr/>
    </dgm:pt>
    <dgm:pt modelId="{444ED8DC-28CE-45C5-B025-8DB3E9816696}" type="pres">
      <dgm:prSet presAssocID="{2D148E61-5F7D-4258-B983-FC164C69F201}" presName="Name37" presStyleLbl="parChTrans1D3" presStyleIdx="9" presStyleCnt="12"/>
      <dgm:spPr/>
      <dgm:t>
        <a:bodyPr/>
        <a:lstStyle/>
        <a:p>
          <a:endParaRPr lang="ru-RU"/>
        </a:p>
      </dgm:t>
    </dgm:pt>
    <dgm:pt modelId="{584A6CBB-17E7-4AE8-832F-63D9C97E1E29}" type="pres">
      <dgm:prSet presAssocID="{1FF50501-ADD8-4266-B15F-70E98D5B5F6C}" presName="hierRoot2" presStyleCnt="0">
        <dgm:presLayoutVars>
          <dgm:hierBranch val="init"/>
        </dgm:presLayoutVars>
      </dgm:prSet>
      <dgm:spPr/>
    </dgm:pt>
    <dgm:pt modelId="{91EDC4EA-556D-43E2-8A91-4ECE80C21187}" type="pres">
      <dgm:prSet presAssocID="{1FF50501-ADD8-4266-B15F-70E98D5B5F6C}" presName="rootComposite" presStyleCnt="0"/>
      <dgm:spPr/>
    </dgm:pt>
    <dgm:pt modelId="{5574F900-8965-44BF-BFAF-3DCAD8BA5D8B}" type="pres">
      <dgm:prSet presAssocID="{1FF50501-ADD8-4266-B15F-70E98D5B5F6C}" presName="rootText" presStyleLbl="node3" presStyleIdx="9" presStyleCnt="12">
        <dgm:presLayoutVars>
          <dgm:chPref val="3"/>
        </dgm:presLayoutVars>
      </dgm:prSet>
      <dgm:spPr/>
      <dgm:t>
        <a:bodyPr/>
        <a:lstStyle/>
        <a:p>
          <a:endParaRPr lang="ru-RU"/>
        </a:p>
      </dgm:t>
    </dgm:pt>
    <dgm:pt modelId="{8BD6BF8C-E996-4BA7-B765-7016BC0A399A}" type="pres">
      <dgm:prSet presAssocID="{1FF50501-ADD8-4266-B15F-70E98D5B5F6C}" presName="rootConnector" presStyleLbl="node3" presStyleIdx="9" presStyleCnt="12"/>
      <dgm:spPr/>
      <dgm:t>
        <a:bodyPr/>
        <a:lstStyle/>
        <a:p>
          <a:endParaRPr lang="ru-RU"/>
        </a:p>
      </dgm:t>
    </dgm:pt>
    <dgm:pt modelId="{F04E4DE0-47B1-40CC-B361-412E0AC5523D}" type="pres">
      <dgm:prSet presAssocID="{1FF50501-ADD8-4266-B15F-70E98D5B5F6C}" presName="hierChild4" presStyleCnt="0"/>
      <dgm:spPr/>
    </dgm:pt>
    <dgm:pt modelId="{FAF4C9E6-F4FB-47A2-A87D-37744EA546A4}" type="pres">
      <dgm:prSet presAssocID="{1FF50501-ADD8-4266-B15F-70E98D5B5F6C}" presName="hierChild5" presStyleCnt="0"/>
      <dgm:spPr/>
    </dgm:pt>
    <dgm:pt modelId="{C0ED053D-F70A-4D8C-98CA-5A8502823999}" type="pres">
      <dgm:prSet presAssocID="{0ED4B0D3-20EE-4FA4-BD1B-E3C37154BAE0}" presName="Name37" presStyleLbl="parChTrans1D3" presStyleIdx="10" presStyleCnt="12"/>
      <dgm:spPr/>
      <dgm:t>
        <a:bodyPr/>
        <a:lstStyle/>
        <a:p>
          <a:endParaRPr lang="ru-RU"/>
        </a:p>
      </dgm:t>
    </dgm:pt>
    <dgm:pt modelId="{CA512D66-1785-4504-A677-2E2500F15182}" type="pres">
      <dgm:prSet presAssocID="{CCF91A99-690D-4A1A-9CF8-84D54DEC50DE}" presName="hierRoot2" presStyleCnt="0">
        <dgm:presLayoutVars>
          <dgm:hierBranch val="init"/>
        </dgm:presLayoutVars>
      </dgm:prSet>
      <dgm:spPr/>
    </dgm:pt>
    <dgm:pt modelId="{7249AB47-FE7B-417C-972E-E3593FDC6520}" type="pres">
      <dgm:prSet presAssocID="{CCF91A99-690D-4A1A-9CF8-84D54DEC50DE}" presName="rootComposite" presStyleCnt="0"/>
      <dgm:spPr/>
    </dgm:pt>
    <dgm:pt modelId="{872484B9-EEDB-4BE1-89DC-F0BC934BAD7D}" type="pres">
      <dgm:prSet presAssocID="{CCF91A99-690D-4A1A-9CF8-84D54DEC50DE}" presName="rootText" presStyleLbl="node3" presStyleIdx="10" presStyleCnt="12">
        <dgm:presLayoutVars>
          <dgm:chPref val="3"/>
        </dgm:presLayoutVars>
      </dgm:prSet>
      <dgm:spPr/>
      <dgm:t>
        <a:bodyPr/>
        <a:lstStyle/>
        <a:p>
          <a:endParaRPr lang="ru-RU"/>
        </a:p>
      </dgm:t>
    </dgm:pt>
    <dgm:pt modelId="{6313C83C-966E-4D6C-A158-1A87BA3592D6}" type="pres">
      <dgm:prSet presAssocID="{CCF91A99-690D-4A1A-9CF8-84D54DEC50DE}" presName="rootConnector" presStyleLbl="node3" presStyleIdx="10" presStyleCnt="12"/>
      <dgm:spPr/>
      <dgm:t>
        <a:bodyPr/>
        <a:lstStyle/>
        <a:p>
          <a:endParaRPr lang="ru-RU"/>
        </a:p>
      </dgm:t>
    </dgm:pt>
    <dgm:pt modelId="{306DD239-7047-4433-A644-32A87A58D3D7}" type="pres">
      <dgm:prSet presAssocID="{CCF91A99-690D-4A1A-9CF8-84D54DEC50DE}" presName="hierChild4" presStyleCnt="0"/>
      <dgm:spPr/>
    </dgm:pt>
    <dgm:pt modelId="{C96EE587-75F6-40D0-AA58-85F542866B0D}" type="pres">
      <dgm:prSet presAssocID="{CCF91A99-690D-4A1A-9CF8-84D54DEC50DE}" presName="hierChild5" presStyleCnt="0"/>
      <dgm:spPr/>
    </dgm:pt>
    <dgm:pt modelId="{0925409C-A75A-4F61-AB5A-C401875A96AE}" type="pres">
      <dgm:prSet presAssocID="{BC30DB7E-C66C-4BEC-9744-14E737EA798B}" presName="Name37" presStyleLbl="parChTrans1D3" presStyleIdx="11" presStyleCnt="12"/>
      <dgm:spPr/>
      <dgm:t>
        <a:bodyPr/>
        <a:lstStyle/>
        <a:p>
          <a:endParaRPr lang="ru-RU"/>
        </a:p>
      </dgm:t>
    </dgm:pt>
    <dgm:pt modelId="{7557C72C-203E-40C3-8898-72A4A17B4B6B}" type="pres">
      <dgm:prSet presAssocID="{B3F00123-0AC0-488A-9524-53B77038E481}" presName="hierRoot2" presStyleCnt="0">
        <dgm:presLayoutVars>
          <dgm:hierBranch val="init"/>
        </dgm:presLayoutVars>
      </dgm:prSet>
      <dgm:spPr/>
    </dgm:pt>
    <dgm:pt modelId="{40141230-2245-4FDA-9C75-72BB7834A3CB}" type="pres">
      <dgm:prSet presAssocID="{B3F00123-0AC0-488A-9524-53B77038E481}" presName="rootComposite" presStyleCnt="0"/>
      <dgm:spPr/>
    </dgm:pt>
    <dgm:pt modelId="{B689EDF4-6B8F-442B-8F2A-63F431C38FAF}" type="pres">
      <dgm:prSet presAssocID="{B3F00123-0AC0-488A-9524-53B77038E481}" presName="rootText" presStyleLbl="node3" presStyleIdx="11" presStyleCnt="12">
        <dgm:presLayoutVars>
          <dgm:chPref val="3"/>
        </dgm:presLayoutVars>
      </dgm:prSet>
      <dgm:spPr/>
      <dgm:t>
        <a:bodyPr/>
        <a:lstStyle/>
        <a:p>
          <a:endParaRPr lang="ru-RU"/>
        </a:p>
      </dgm:t>
    </dgm:pt>
    <dgm:pt modelId="{5FE3F0D5-CD8B-4467-A16E-B931EB239F37}" type="pres">
      <dgm:prSet presAssocID="{B3F00123-0AC0-488A-9524-53B77038E481}" presName="rootConnector" presStyleLbl="node3" presStyleIdx="11" presStyleCnt="12"/>
      <dgm:spPr/>
      <dgm:t>
        <a:bodyPr/>
        <a:lstStyle/>
        <a:p>
          <a:endParaRPr lang="ru-RU"/>
        </a:p>
      </dgm:t>
    </dgm:pt>
    <dgm:pt modelId="{3ACDEDBC-2CEF-4841-96CB-6C9E4BA9C981}" type="pres">
      <dgm:prSet presAssocID="{B3F00123-0AC0-488A-9524-53B77038E481}" presName="hierChild4" presStyleCnt="0"/>
      <dgm:spPr/>
    </dgm:pt>
    <dgm:pt modelId="{A2EF2666-BA6C-4F49-BDC2-DEAFE8EDF059}" type="pres">
      <dgm:prSet presAssocID="{B3F00123-0AC0-488A-9524-53B77038E481}" presName="hierChild5" presStyleCnt="0"/>
      <dgm:spPr/>
    </dgm:pt>
    <dgm:pt modelId="{AF04EF73-2406-471D-9B17-0AD6C9B9A468}" type="pres">
      <dgm:prSet presAssocID="{713CEC13-5557-4D84-9D83-6B632B492264}" presName="hierChild5" presStyleCnt="0"/>
      <dgm:spPr/>
    </dgm:pt>
    <dgm:pt modelId="{82467C18-351D-47D3-9C41-5230902F4905}" type="pres">
      <dgm:prSet presAssocID="{4B2DC93F-C7A9-42E6-BDE0-A5D6DBB24C8E}" presName="Name37" presStyleLbl="parChTrans1D2" presStyleIdx="5" presStyleCnt="7"/>
      <dgm:spPr/>
      <dgm:t>
        <a:bodyPr/>
        <a:lstStyle/>
        <a:p>
          <a:endParaRPr lang="ru-RU"/>
        </a:p>
      </dgm:t>
    </dgm:pt>
    <dgm:pt modelId="{E229924B-35F2-4A81-BC60-6B30270EBB82}" type="pres">
      <dgm:prSet presAssocID="{9E11FD7B-DA73-44BA-9ED0-8B9A36A34A12}" presName="hierRoot2" presStyleCnt="0">
        <dgm:presLayoutVars>
          <dgm:hierBranch val="init"/>
        </dgm:presLayoutVars>
      </dgm:prSet>
      <dgm:spPr/>
    </dgm:pt>
    <dgm:pt modelId="{6CB37F5B-0BFA-4C5E-A461-FF7FAB033A5F}" type="pres">
      <dgm:prSet presAssocID="{9E11FD7B-DA73-44BA-9ED0-8B9A36A34A12}" presName="rootComposite" presStyleCnt="0"/>
      <dgm:spPr/>
    </dgm:pt>
    <dgm:pt modelId="{60C9FA84-091A-45A3-B3CF-630C88992EBD}" type="pres">
      <dgm:prSet presAssocID="{9E11FD7B-DA73-44BA-9ED0-8B9A36A34A12}" presName="rootText" presStyleLbl="node2" presStyleIdx="5" presStyleCnt="7">
        <dgm:presLayoutVars>
          <dgm:chPref val="3"/>
        </dgm:presLayoutVars>
      </dgm:prSet>
      <dgm:spPr/>
      <dgm:t>
        <a:bodyPr/>
        <a:lstStyle/>
        <a:p>
          <a:endParaRPr lang="ru-RU"/>
        </a:p>
      </dgm:t>
    </dgm:pt>
    <dgm:pt modelId="{DBAAE238-DDE5-4CC6-950A-E1A328ADAB80}" type="pres">
      <dgm:prSet presAssocID="{9E11FD7B-DA73-44BA-9ED0-8B9A36A34A12}" presName="rootConnector" presStyleLbl="node2" presStyleIdx="5" presStyleCnt="7"/>
      <dgm:spPr/>
      <dgm:t>
        <a:bodyPr/>
        <a:lstStyle/>
        <a:p>
          <a:endParaRPr lang="ru-RU"/>
        </a:p>
      </dgm:t>
    </dgm:pt>
    <dgm:pt modelId="{5B80B714-B6DE-452A-9A79-FB34D6944360}" type="pres">
      <dgm:prSet presAssocID="{9E11FD7B-DA73-44BA-9ED0-8B9A36A34A12}" presName="hierChild4" presStyleCnt="0"/>
      <dgm:spPr/>
    </dgm:pt>
    <dgm:pt modelId="{C6A71F56-BB97-4133-A965-2185B0A40B29}" type="pres">
      <dgm:prSet presAssocID="{9E11FD7B-DA73-44BA-9ED0-8B9A36A34A12}" presName="hierChild5" presStyleCnt="0"/>
      <dgm:spPr/>
    </dgm:pt>
    <dgm:pt modelId="{F511824A-E980-4A27-8138-56BFFAE5C89C}" type="pres">
      <dgm:prSet presAssocID="{469CCD6A-FEF8-4696-93BB-EE89BD35F141}" presName="Name37" presStyleLbl="parChTrans1D2" presStyleIdx="6" presStyleCnt="7"/>
      <dgm:spPr/>
      <dgm:t>
        <a:bodyPr/>
        <a:lstStyle/>
        <a:p>
          <a:endParaRPr lang="ru-RU"/>
        </a:p>
      </dgm:t>
    </dgm:pt>
    <dgm:pt modelId="{16A01C76-81BB-4526-ACB7-0CBFFA828E79}" type="pres">
      <dgm:prSet presAssocID="{A0872172-9CC1-4F0D-BC28-226A7CB65A6B}" presName="hierRoot2" presStyleCnt="0">
        <dgm:presLayoutVars>
          <dgm:hierBranch val="init"/>
        </dgm:presLayoutVars>
      </dgm:prSet>
      <dgm:spPr/>
    </dgm:pt>
    <dgm:pt modelId="{0F850A9F-C711-4D76-8723-4B4B6E865CF4}" type="pres">
      <dgm:prSet presAssocID="{A0872172-9CC1-4F0D-BC28-226A7CB65A6B}" presName="rootComposite" presStyleCnt="0"/>
      <dgm:spPr/>
    </dgm:pt>
    <dgm:pt modelId="{C17FA528-7581-4978-AC75-222CBC225925}" type="pres">
      <dgm:prSet presAssocID="{A0872172-9CC1-4F0D-BC28-226A7CB65A6B}" presName="rootText" presStyleLbl="node2" presStyleIdx="6" presStyleCnt="7">
        <dgm:presLayoutVars>
          <dgm:chPref val="3"/>
        </dgm:presLayoutVars>
      </dgm:prSet>
      <dgm:spPr/>
      <dgm:t>
        <a:bodyPr/>
        <a:lstStyle/>
        <a:p>
          <a:endParaRPr lang="ru-RU"/>
        </a:p>
      </dgm:t>
    </dgm:pt>
    <dgm:pt modelId="{E35C7D7B-08EC-485F-8C82-00CB4F46C0EA}" type="pres">
      <dgm:prSet presAssocID="{A0872172-9CC1-4F0D-BC28-226A7CB65A6B}" presName="rootConnector" presStyleLbl="node2" presStyleIdx="6" presStyleCnt="7"/>
      <dgm:spPr/>
      <dgm:t>
        <a:bodyPr/>
        <a:lstStyle/>
        <a:p>
          <a:endParaRPr lang="ru-RU"/>
        </a:p>
      </dgm:t>
    </dgm:pt>
    <dgm:pt modelId="{A9657B71-40E2-4CFC-94AD-6074E5C1CFDB}" type="pres">
      <dgm:prSet presAssocID="{A0872172-9CC1-4F0D-BC28-226A7CB65A6B}" presName="hierChild4" presStyleCnt="0"/>
      <dgm:spPr/>
    </dgm:pt>
    <dgm:pt modelId="{14FC2617-F60C-4833-8849-F51EB38D14FB}" type="pres">
      <dgm:prSet presAssocID="{A0872172-9CC1-4F0D-BC28-226A7CB65A6B}" presName="hierChild5" presStyleCnt="0"/>
      <dgm:spPr/>
    </dgm:pt>
    <dgm:pt modelId="{CDD6F25A-C76D-4BD3-8350-427262412805}" type="pres">
      <dgm:prSet presAssocID="{9435A3F3-F19D-4B8A-A0E5-579D853584EC}" presName="hierChild3" presStyleCnt="0"/>
      <dgm:spPr/>
    </dgm:pt>
  </dgm:ptLst>
  <dgm:cxnLst>
    <dgm:cxn modelId="{ACEF9668-4F5E-454D-AF3F-02FE91D064BF}" type="presOf" srcId="{9E11FD7B-DA73-44BA-9ED0-8B9A36A34A12}" destId="{DBAAE238-DDE5-4CC6-950A-E1A328ADAB80}" srcOrd="1" destOrd="0" presId="urn:microsoft.com/office/officeart/2005/8/layout/orgChart1"/>
    <dgm:cxn modelId="{21A9785A-73A1-452C-A319-8333F637BEA6}" type="presOf" srcId="{2D148E61-5F7D-4258-B983-FC164C69F201}" destId="{444ED8DC-28CE-45C5-B025-8DB3E9816696}" srcOrd="0" destOrd="0" presId="urn:microsoft.com/office/officeart/2005/8/layout/orgChart1"/>
    <dgm:cxn modelId="{9682CA43-2B74-418A-B276-DE88443D4B77}" type="presOf" srcId="{7EAFA7F3-6821-49DE-951E-153C7E480616}" destId="{355C8FBE-FFD9-420D-AEFA-AFF1B1BC4151}" srcOrd="1" destOrd="0" presId="urn:microsoft.com/office/officeart/2005/8/layout/orgChart1"/>
    <dgm:cxn modelId="{B48C2D97-EB14-404B-85CD-BC986D2D748C}" type="presOf" srcId="{61D92AFD-2500-41D9-BF6E-F03C00FC33E0}" destId="{68CD5D17-9524-4487-99D2-C68EC38963D5}" srcOrd="0" destOrd="0" presId="urn:microsoft.com/office/officeart/2005/8/layout/orgChart1"/>
    <dgm:cxn modelId="{FC643D2A-94F7-4556-9980-AD94AAD68C12}" srcId="{21624F31-1D51-49F2-8C8D-8F47A164EC9F}" destId="{7EAFA7F3-6821-49DE-951E-153C7E480616}" srcOrd="0" destOrd="0" parTransId="{919E07DD-F1FF-4D7B-83D9-ED39C8ED40D2}" sibTransId="{8E558814-06F5-4DB1-B519-2F4C3B40C3C1}"/>
    <dgm:cxn modelId="{0C045AFA-CFC3-4BCD-A874-5A2B675A85DD}" type="presOf" srcId="{09680626-8B77-478D-A948-D9E23E8A5F0F}" destId="{E9F8F1E7-E025-4387-A904-6CC5BFA15338}" srcOrd="1" destOrd="0" presId="urn:microsoft.com/office/officeart/2005/8/layout/orgChart1"/>
    <dgm:cxn modelId="{508AC937-B911-44DC-B6D5-D78C259C4E60}" type="presOf" srcId="{5F3F699A-F6F0-46E3-8062-944C98062D5C}" destId="{71F1A21B-641E-4FE2-BE99-726ADA3FB156}" srcOrd="1" destOrd="0" presId="urn:microsoft.com/office/officeart/2005/8/layout/orgChart1"/>
    <dgm:cxn modelId="{D98F0715-4824-4B4D-9B7C-655034A3AFDA}" srcId="{9435A3F3-F19D-4B8A-A0E5-579D853584EC}" destId="{9E11FD7B-DA73-44BA-9ED0-8B9A36A34A12}" srcOrd="5" destOrd="0" parTransId="{4B2DC93F-C7A9-42E6-BDE0-A5D6DBB24C8E}" sibTransId="{2D727D42-4319-433D-B2D8-B3B4B84F99D6}"/>
    <dgm:cxn modelId="{063AC303-1097-40EC-8E45-09B88F03D5E8}" srcId="{713CEC13-5557-4D84-9D83-6B632B492264}" destId="{CCF91A99-690D-4A1A-9CF8-84D54DEC50DE}" srcOrd="2" destOrd="0" parTransId="{0ED4B0D3-20EE-4FA4-BD1B-E3C37154BAE0}" sibTransId="{970479CD-4CB6-4AC3-9E48-7BAA8138C931}"/>
    <dgm:cxn modelId="{CD3957C9-C754-40DB-BB2B-523AD14E52FE}" type="presOf" srcId="{3D975DBE-A783-4C78-8C9F-8967DD822541}" destId="{587E159A-6FA9-45EA-A52E-8CECFC8C77A8}" srcOrd="1" destOrd="0" presId="urn:microsoft.com/office/officeart/2005/8/layout/orgChart1"/>
    <dgm:cxn modelId="{F0042529-2C62-4443-97D0-710DF97CAB0F}" type="presOf" srcId="{EB743A54-403E-42E2-BA85-396228ECBBF0}" destId="{050A4383-FAE7-41D2-A770-382BE128B8E2}" srcOrd="0" destOrd="0" presId="urn:microsoft.com/office/officeart/2005/8/layout/orgChart1"/>
    <dgm:cxn modelId="{5E983D72-321A-43E5-8ABC-1F43162DFCF5}" type="presOf" srcId="{CCF91A99-690D-4A1A-9CF8-84D54DEC50DE}" destId="{872484B9-EEDB-4BE1-89DC-F0BC934BAD7D}" srcOrd="0" destOrd="0" presId="urn:microsoft.com/office/officeart/2005/8/layout/orgChart1"/>
    <dgm:cxn modelId="{F76D52A1-C780-4108-A24E-D1E2B11A45E6}" srcId="{9435A3F3-F19D-4B8A-A0E5-579D853584EC}" destId="{E74B130B-AE0D-4581-91AE-61B981535A2D}" srcOrd="3" destOrd="0" parTransId="{17B14223-0A83-417A-B6BC-7709AB8D4595}" sibTransId="{5A566690-48FF-4E3C-9A74-D3C134E444BD}"/>
    <dgm:cxn modelId="{82E5FDA8-9EBA-49AE-A5BE-5DEAEFDE0927}" type="presOf" srcId="{469CCD6A-FEF8-4696-93BB-EE89BD35F141}" destId="{F511824A-E980-4A27-8138-56BFFAE5C89C}" srcOrd="0" destOrd="0" presId="urn:microsoft.com/office/officeart/2005/8/layout/orgChart1"/>
    <dgm:cxn modelId="{AB21A09F-98F1-4269-A7A4-23A331FA1952}" type="presOf" srcId="{BC078CEF-4A61-4959-95F6-DC2170605D32}" destId="{9D00E398-9534-43FE-B005-9288FB641017}" srcOrd="0" destOrd="0" presId="urn:microsoft.com/office/officeart/2005/8/layout/orgChart1"/>
    <dgm:cxn modelId="{F13A3F78-9B14-44DF-A38C-2780BC38DE0F}" type="presOf" srcId="{8B992F92-2D6A-40D0-A66A-9751FEA2D4E7}" destId="{3783C28D-F37E-4159-9BF9-BD320C92096B}" srcOrd="1" destOrd="0" presId="urn:microsoft.com/office/officeart/2005/8/layout/orgChart1"/>
    <dgm:cxn modelId="{6FFBE7AE-A10D-4B83-BC1E-B1177ABC85E9}" type="presOf" srcId="{CCF91A99-690D-4A1A-9CF8-84D54DEC50DE}" destId="{6313C83C-966E-4D6C-A158-1A87BA3592D6}" srcOrd="1" destOrd="0" presId="urn:microsoft.com/office/officeart/2005/8/layout/orgChart1"/>
    <dgm:cxn modelId="{DED796DE-A759-4DFD-9B26-78A48E8ED56F}" type="presOf" srcId="{3BF7DBE8-0890-4F29-8DF4-DFC318D9BE11}" destId="{F8265A77-6581-47D8-99EC-31DA6F129178}" srcOrd="1" destOrd="0" presId="urn:microsoft.com/office/officeart/2005/8/layout/orgChart1"/>
    <dgm:cxn modelId="{60C76958-5DC1-4FD9-B625-5BFE7B2B4E1B}" type="presOf" srcId="{09680626-8B77-478D-A948-D9E23E8A5F0F}" destId="{5863BC7E-A3E9-4E12-AC6B-302F6137EA4D}" srcOrd="0" destOrd="0" presId="urn:microsoft.com/office/officeart/2005/8/layout/orgChart1"/>
    <dgm:cxn modelId="{33670212-905E-4F83-9664-2A8490E50BED}" srcId="{21624F31-1D51-49F2-8C8D-8F47A164EC9F}" destId="{EC2EBBEB-9A17-4E42-883B-BA18E28D9205}" srcOrd="4" destOrd="0" parTransId="{4542504B-17BD-4FA2-A053-5A3206C1D089}" sibTransId="{058DA75C-04D0-4E40-9452-046A8465FE2D}"/>
    <dgm:cxn modelId="{C1317F06-E28C-4579-8A98-B3B4CC1A22F3}" type="presOf" srcId="{5C670B87-510D-4B1D-8D0A-07F80280592F}" destId="{5CDC2E82-FE60-4814-976B-F03C96F2FD21}" srcOrd="0" destOrd="0" presId="urn:microsoft.com/office/officeart/2005/8/layout/orgChart1"/>
    <dgm:cxn modelId="{33AC4155-FDBC-4EF4-BE35-554216206C43}" srcId="{21624F31-1D51-49F2-8C8D-8F47A164EC9F}" destId="{AAD9060E-A3CD-40EA-ADC5-E952C5D2F829}" srcOrd="3" destOrd="0" parTransId="{F663AD71-27AB-4144-858B-175C4B7445C9}" sibTransId="{9CB0EF2E-AE3E-47C7-893A-A226D3B7325C}"/>
    <dgm:cxn modelId="{D6C91644-E0CB-4042-BBFD-3C4240778B32}" type="presOf" srcId="{AAD9060E-A3CD-40EA-ADC5-E952C5D2F829}" destId="{F57658A6-9807-418A-82C2-3C2AFCC60AC4}" srcOrd="1" destOrd="0" presId="urn:microsoft.com/office/officeart/2005/8/layout/orgChart1"/>
    <dgm:cxn modelId="{79B2DB93-8581-4B1A-B0E1-D5E793287625}" type="presOf" srcId="{713CEC13-5557-4D84-9D83-6B632B492264}" destId="{CA6CEF82-2A47-4E31-AD4A-98260C31971D}" srcOrd="1" destOrd="0" presId="urn:microsoft.com/office/officeart/2005/8/layout/orgChart1"/>
    <dgm:cxn modelId="{2656D891-8895-40A1-8804-FCE38CCE9B46}" type="presOf" srcId="{4840D74A-C33C-4FB8-A405-F94C92C4A825}" destId="{8AF37A8C-8B6A-4994-817B-714C65860A87}" srcOrd="0" destOrd="0" presId="urn:microsoft.com/office/officeart/2005/8/layout/orgChart1"/>
    <dgm:cxn modelId="{5F6E212E-BDCC-43F3-A458-78F030EB46B9}" type="presOf" srcId="{BC30DB7E-C66C-4BEC-9744-14E737EA798B}" destId="{0925409C-A75A-4F61-AB5A-C401875A96AE}" srcOrd="0" destOrd="0" presId="urn:microsoft.com/office/officeart/2005/8/layout/orgChart1"/>
    <dgm:cxn modelId="{4C9DFFC8-6F6F-47BF-BF17-E45BCA163C1B}" type="presOf" srcId="{9435A3F3-F19D-4B8A-A0E5-579D853584EC}" destId="{CB79E262-CF0F-4768-92AF-A108ECCE1CC4}" srcOrd="0" destOrd="0" presId="urn:microsoft.com/office/officeart/2005/8/layout/orgChart1"/>
    <dgm:cxn modelId="{598CD59A-1DC3-439D-A90A-630B4B925D0C}" type="presOf" srcId="{8B992F92-2D6A-40D0-A66A-9751FEA2D4E7}" destId="{458B1D50-BB9B-4F76-8B0B-F1F544B6AD2A}" srcOrd="0" destOrd="0" presId="urn:microsoft.com/office/officeart/2005/8/layout/orgChart1"/>
    <dgm:cxn modelId="{4AA99F57-3D8E-4999-B123-9B8410905370}" type="presOf" srcId="{F7FE366C-F66A-4E04-B86F-74B3B1505B82}" destId="{DE75782C-4B4C-4E41-A57D-BA71F2CA1EE1}" srcOrd="1" destOrd="0" presId="urn:microsoft.com/office/officeart/2005/8/layout/orgChart1"/>
    <dgm:cxn modelId="{2D834681-DA50-4A99-ACDF-3FEAC4EDDFA9}" srcId="{A8970DFB-BB37-480A-B90A-B9DD6E86A5E0}" destId="{9435A3F3-F19D-4B8A-A0E5-579D853584EC}" srcOrd="0" destOrd="0" parTransId="{EC9C5ABC-D294-4E32-BD6B-3E938FA2D963}" sibTransId="{B18CB2EF-AF63-41DD-A65A-50A1B4D1A3ED}"/>
    <dgm:cxn modelId="{8878717B-4E46-4AD6-8992-5AD3D9F1DD5A}" type="presOf" srcId="{F7FE366C-F66A-4E04-B86F-74B3B1505B82}" destId="{B5D7EF7A-CEAC-4E7F-A964-8AA5AE1DA5F2}" srcOrd="0" destOrd="0" presId="urn:microsoft.com/office/officeart/2005/8/layout/orgChart1"/>
    <dgm:cxn modelId="{9A6E9B79-E522-41C8-B783-8DA1316AA144}" type="presOf" srcId="{B3F00123-0AC0-488A-9524-53B77038E481}" destId="{5FE3F0D5-CD8B-4467-A16E-B931EB239F37}" srcOrd="1" destOrd="0" presId="urn:microsoft.com/office/officeart/2005/8/layout/orgChart1"/>
    <dgm:cxn modelId="{05BEA783-E964-4AD7-A894-9CDABC11E2C1}" srcId="{9435A3F3-F19D-4B8A-A0E5-579D853584EC}" destId="{F7FE366C-F66A-4E04-B86F-74B3B1505B82}" srcOrd="1" destOrd="0" parTransId="{F9DA520D-4448-4754-9BDF-DC8164105B6A}" sibTransId="{6A1DC6DA-E651-41D7-ADFD-1BAEB5569FFC}"/>
    <dgm:cxn modelId="{8B00711A-162A-4AC9-B008-277E670F2833}" type="presOf" srcId="{17B14223-0A83-417A-B6BC-7709AB8D4595}" destId="{60C03B9C-C6FC-4C46-98F4-83A6A0601BF4}" srcOrd="0" destOrd="0" presId="urn:microsoft.com/office/officeart/2005/8/layout/orgChart1"/>
    <dgm:cxn modelId="{B5CC591B-175D-49CA-8E80-EBA4EDDF448D}" srcId="{21624F31-1D51-49F2-8C8D-8F47A164EC9F}" destId="{3D975DBE-A783-4C78-8C9F-8967DD822541}" srcOrd="1" destOrd="0" parTransId="{5C670B87-510D-4B1D-8D0A-07F80280592F}" sibTransId="{8B5452FF-533F-4240-96A9-244A6A9FD290}"/>
    <dgm:cxn modelId="{E59F1E68-2506-48B2-B954-F07CEFCF5A7B}" type="presOf" srcId="{F4F5B308-5033-443F-8187-DF5084965F0B}" destId="{3EC5DCC7-1DD0-492C-B147-873659AD60E3}" srcOrd="0" destOrd="0" presId="urn:microsoft.com/office/officeart/2005/8/layout/orgChart1"/>
    <dgm:cxn modelId="{A7812EFB-0243-44F0-93D6-7E48B8A83650}" type="presOf" srcId="{A8970DFB-BB37-480A-B90A-B9DD6E86A5E0}" destId="{29B4F415-A8ED-4D1F-A12C-47F138F54542}" srcOrd="0" destOrd="0" presId="urn:microsoft.com/office/officeart/2005/8/layout/orgChart1"/>
    <dgm:cxn modelId="{D60A75CB-7925-4426-B735-BFFC01B5DD04}" type="presOf" srcId="{A0872172-9CC1-4F0D-BC28-226A7CB65A6B}" destId="{C17FA528-7581-4978-AC75-222CBC225925}" srcOrd="0" destOrd="0" presId="urn:microsoft.com/office/officeart/2005/8/layout/orgChart1"/>
    <dgm:cxn modelId="{A299001D-D0E9-4DAD-8F03-485B4AA41A24}" srcId="{9435A3F3-F19D-4B8A-A0E5-579D853584EC}" destId="{5F3F699A-F6F0-46E3-8062-944C98062D5C}" srcOrd="2" destOrd="0" parTransId="{EC2A09A5-996D-4991-BBA9-170A7313CE20}" sibTransId="{9938F2A8-F6A3-430D-A8E8-615BC30CDDAF}"/>
    <dgm:cxn modelId="{1BB7B3B3-7C26-4EC2-B7F3-1F72E174D764}" type="presOf" srcId="{3BF7DBE8-0890-4F29-8DF4-DFC318D9BE11}" destId="{13171AA2-BA0D-4CB1-800B-B1CA43732C77}" srcOrd="0" destOrd="0" presId="urn:microsoft.com/office/officeart/2005/8/layout/orgChart1"/>
    <dgm:cxn modelId="{6E5CE99A-B738-43C0-BF30-F7026C9BFA1A}" srcId="{5F3F699A-F6F0-46E3-8062-944C98062D5C}" destId="{09680626-8B77-478D-A948-D9E23E8A5F0F}" srcOrd="2" destOrd="0" parTransId="{F4F5B308-5033-443F-8187-DF5084965F0B}" sibTransId="{62AEFE46-088D-468D-8C85-2B594EC5A744}"/>
    <dgm:cxn modelId="{6C521DBB-5E2F-463A-BB1C-A93C674B6662}" type="presOf" srcId="{919E07DD-F1FF-4D7B-83D9-ED39C8ED40D2}" destId="{4CD80B2D-9586-4743-901C-FE3E0D5A2036}" srcOrd="0" destOrd="0" presId="urn:microsoft.com/office/officeart/2005/8/layout/orgChart1"/>
    <dgm:cxn modelId="{771E0711-5E8E-4AEA-85AF-8555B9255EE1}" type="presOf" srcId="{CDC9620E-E7B4-4874-960E-0CF90892D9AE}" destId="{2517E06E-428F-4F92-946E-9BDF152157B1}" srcOrd="0" destOrd="0" presId="urn:microsoft.com/office/officeart/2005/8/layout/orgChart1"/>
    <dgm:cxn modelId="{7412EF95-C288-4F58-95B6-A19628A1EC6C}" type="presOf" srcId="{3D975DBE-A783-4C78-8C9F-8967DD822541}" destId="{E67E72E0-7A65-4566-A6C4-6E83CF9AF127}" srcOrd="0" destOrd="0" presId="urn:microsoft.com/office/officeart/2005/8/layout/orgChart1"/>
    <dgm:cxn modelId="{4A7AB57E-3ACC-4215-A56C-AEEEF8A0D706}" type="presOf" srcId="{F663AD71-27AB-4144-858B-175C4B7445C9}" destId="{7259FDA1-4DBD-43E2-BE5F-F4C81AB307D6}" srcOrd="0" destOrd="0" presId="urn:microsoft.com/office/officeart/2005/8/layout/orgChart1"/>
    <dgm:cxn modelId="{5730940F-079C-4A15-BBFB-8F6E5D867075}" type="presOf" srcId="{EC2EBBEB-9A17-4E42-883B-BA18E28D9205}" destId="{5D6B024C-347F-4630-8D88-B8030A7184F9}" srcOrd="0" destOrd="0" presId="urn:microsoft.com/office/officeart/2005/8/layout/orgChart1"/>
    <dgm:cxn modelId="{0C61054D-8CB6-40E5-AA86-F9F66177BA60}" type="presOf" srcId="{9E11FD7B-DA73-44BA-9ED0-8B9A36A34A12}" destId="{60C9FA84-091A-45A3-B3CF-630C88992EBD}" srcOrd="0" destOrd="0" presId="urn:microsoft.com/office/officeart/2005/8/layout/orgChart1"/>
    <dgm:cxn modelId="{667B6A10-4189-47BB-AEF1-D3AADCDB5F2B}" type="presOf" srcId="{115CB000-5B43-4C2A-90BF-F0867D99BE69}" destId="{F3118872-775C-44B5-92C0-98AD27AFDEB1}" srcOrd="0" destOrd="0" presId="urn:microsoft.com/office/officeart/2005/8/layout/orgChart1"/>
    <dgm:cxn modelId="{7018F536-0351-4532-A57F-0FE317DA4037}" type="presOf" srcId="{E74B130B-AE0D-4581-91AE-61B981535A2D}" destId="{8E3A0936-10AE-487E-900C-9F70C479BB7C}" srcOrd="0" destOrd="0" presId="urn:microsoft.com/office/officeart/2005/8/layout/orgChart1"/>
    <dgm:cxn modelId="{2BEFD2F5-C786-4C6E-A203-947C53E5B894}" type="presOf" srcId="{21624F31-1D51-49F2-8C8D-8F47A164EC9F}" destId="{48AB4231-D748-441D-8FF6-DD246A9C193E}" srcOrd="0" destOrd="0" presId="urn:microsoft.com/office/officeart/2005/8/layout/orgChart1"/>
    <dgm:cxn modelId="{A5591705-B1BB-4965-AC21-A96660937665}" type="presOf" srcId="{EC2EBBEB-9A17-4E42-883B-BA18E28D9205}" destId="{2B600BB3-A653-4565-8455-C6B6C04888FC}" srcOrd="1" destOrd="0" presId="urn:microsoft.com/office/officeart/2005/8/layout/orgChart1"/>
    <dgm:cxn modelId="{F5DA15E5-3929-436F-9A5A-BA1C4240A300}" srcId="{713CEC13-5557-4D84-9D83-6B632B492264}" destId="{E8700F9A-AF85-443A-AB54-5380B83D3A74}" srcOrd="0" destOrd="0" parTransId="{115CB000-5B43-4C2A-90BF-F0867D99BE69}" sibTransId="{DE0280D5-49E7-495B-AA9F-1A7AB2DC26D7}"/>
    <dgm:cxn modelId="{677F4A19-5786-4CD0-82D3-89B65737A659}" type="presOf" srcId="{5F3F699A-F6F0-46E3-8062-944C98062D5C}" destId="{C600D62F-F3A3-4936-BAEA-614FE180089E}" srcOrd="0" destOrd="0" presId="urn:microsoft.com/office/officeart/2005/8/layout/orgChart1"/>
    <dgm:cxn modelId="{33495AAD-C638-48C4-9AD6-B94E181FC459}" type="presOf" srcId="{B3F00123-0AC0-488A-9524-53B77038E481}" destId="{B689EDF4-6B8F-442B-8F2A-63F431C38FAF}" srcOrd="0" destOrd="0" presId="urn:microsoft.com/office/officeart/2005/8/layout/orgChart1"/>
    <dgm:cxn modelId="{8D287C0F-F168-48F3-A816-8058DCD9FEF2}" srcId="{21624F31-1D51-49F2-8C8D-8F47A164EC9F}" destId="{8B992F92-2D6A-40D0-A66A-9751FEA2D4E7}" srcOrd="2" destOrd="0" parTransId="{61D92AFD-2500-41D9-BF6E-F03C00FC33E0}" sibTransId="{6F5AE23D-6167-4686-A9A7-F3910A279EE3}"/>
    <dgm:cxn modelId="{DF05B2C5-4E4C-4939-B084-A88D8F58D5FF}" type="presOf" srcId="{21624F31-1D51-49F2-8C8D-8F47A164EC9F}" destId="{267C4A68-8638-4226-BC2E-C2CC0C4FD051}" srcOrd="1" destOrd="0" presId="urn:microsoft.com/office/officeart/2005/8/layout/orgChart1"/>
    <dgm:cxn modelId="{F707B1CA-CAF5-4451-8D31-CAF7AD3425A8}" type="presOf" srcId="{0ED4B0D3-20EE-4FA4-BD1B-E3C37154BAE0}" destId="{C0ED053D-F70A-4D8C-98CA-5A8502823999}" srcOrd="0" destOrd="0" presId="urn:microsoft.com/office/officeart/2005/8/layout/orgChart1"/>
    <dgm:cxn modelId="{5DA9412A-A469-4D31-B1D0-DE650CDD806F}" type="presOf" srcId="{C0AB07E3-7AEC-42D6-BDF9-013F571D1073}" destId="{AF758987-23DE-462F-9D1E-DEE8043A3476}" srcOrd="1" destOrd="0" presId="urn:microsoft.com/office/officeart/2005/8/layout/orgChart1"/>
    <dgm:cxn modelId="{A53E048B-8410-4648-ABA5-39D94D45DBC4}" type="presOf" srcId="{9435A3F3-F19D-4B8A-A0E5-579D853584EC}" destId="{FD9654D3-848E-4767-ADAE-0279EBBA3FF7}" srcOrd="1" destOrd="0" presId="urn:microsoft.com/office/officeart/2005/8/layout/orgChart1"/>
    <dgm:cxn modelId="{3632A8E7-3EE8-4079-961B-F4BB97306EB3}" type="presOf" srcId="{EC2A09A5-996D-4991-BBA9-170A7313CE20}" destId="{7A520732-9F92-445D-B85F-338CC4E931BA}" srcOrd="0" destOrd="0" presId="urn:microsoft.com/office/officeart/2005/8/layout/orgChart1"/>
    <dgm:cxn modelId="{D6656D58-9EA4-4ED7-8362-8C4099FA8537}" type="presOf" srcId="{A0872172-9CC1-4F0D-BC28-226A7CB65A6B}" destId="{E35C7D7B-08EC-485F-8C82-00CB4F46C0EA}" srcOrd="1" destOrd="0" presId="urn:microsoft.com/office/officeart/2005/8/layout/orgChart1"/>
    <dgm:cxn modelId="{0F1685B6-E683-4B59-82E1-827CEF70CBB8}" type="presOf" srcId="{E74B130B-AE0D-4581-91AE-61B981535A2D}" destId="{868EC418-B059-4ABC-96B8-1D7F90F5AF23}" srcOrd="1" destOrd="0" presId="urn:microsoft.com/office/officeart/2005/8/layout/orgChart1"/>
    <dgm:cxn modelId="{B99E7767-62AC-4CC2-8C10-53F4F6F01EA4}" srcId="{713CEC13-5557-4D84-9D83-6B632B492264}" destId="{B3F00123-0AC0-488A-9524-53B77038E481}" srcOrd="3" destOrd="0" parTransId="{BC30DB7E-C66C-4BEC-9744-14E737EA798B}" sibTransId="{149D5CD9-CA6C-46CD-A741-B36C729F72F1}"/>
    <dgm:cxn modelId="{0240AF61-0B67-47D5-A4FE-5A37DA2AD582}" type="presOf" srcId="{1FF50501-ADD8-4266-B15F-70E98D5B5F6C}" destId="{5574F900-8965-44BF-BFAF-3DCAD8BA5D8B}" srcOrd="0" destOrd="0" presId="urn:microsoft.com/office/officeart/2005/8/layout/orgChart1"/>
    <dgm:cxn modelId="{F421F0B7-C753-404F-A07C-DFBC2524DF62}" type="presOf" srcId="{E8700F9A-AF85-443A-AB54-5380B83D3A74}" destId="{9C9402C5-070B-4FD5-A560-D7DFA95CF1B4}" srcOrd="0" destOrd="0" presId="urn:microsoft.com/office/officeart/2005/8/layout/orgChart1"/>
    <dgm:cxn modelId="{D8F2739A-DB25-4732-BDB4-51A4283E7441}" type="presOf" srcId="{AAD9060E-A3CD-40EA-ADC5-E952C5D2F829}" destId="{FE89FEB2-D2FF-4C33-A3A2-1AC8D0973CA6}" srcOrd="0" destOrd="0" presId="urn:microsoft.com/office/officeart/2005/8/layout/orgChart1"/>
    <dgm:cxn modelId="{CBFCDAB1-C8C0-440F-BB64-329AC16FC35C}" type="presOf" srcId="{4B2DC93F-C7A9-42E6-BDE0-A5D6DBB24C8E}" destId="{82467C18-351D-47D3-9C41-5230902F4905}" srcOrd="0" destOrd="0" presId="urn:microsoft.com/office/officeart/2005/8/layout/orgChart1"/>
    <dgm:cxn modelId="{6080EA2B-51ED-47F2-A620-068A16B15CC0}" type="presOf" srcId="{F9DA520D-4448-4754-9BDF-DC8164105B6A}" destId="{FC66EB27-940C-48F7-B18F-BED8406A54C6}" srcOrd="0" destOrd="0" presId="urn:microsoft.com/office/officeart/2005/8/layout/orgChart1"/>
    <dgm:cxn modelId="{BF4329E8-B84D-4062-AF1B-CD259C14CD1F}" type="presOf" srcId="{713CEC13-5557-4D84-9D83-6B632B492264}" destId="{240CD2A9-0DBC-45AB-B04C-05A6C81949A1}" srcOrd="0" destOrd="0" presId="urn:microsoft.com/office/officeart/2005/8/layout/orgChart1"/>
    <dgm:cxn modelId="{873FE7D1-34DF-4104-B0E6-79ABAA7FD78A}" srcId="{5F3F699A-F6F0-46E3-8062-944C98062D5C}" destId="{C0AB07E3-7AEC-42D6-BDF9-013F571D1073}" srcOrd="0" destOrd="0" parTransId="{CDC9620E-E7B4-4874-960E-0CF90892D9AE}" sibTransId="{A2F3CBAA-940C-4AAC-A1EF-B17FCE240F07}"/>
    <dgm:cxn modelId="{F1927BCC-2F9D-4A4C-9724-851FD4DAE1AB}" type="presOf" srcId="{E8700F9A-AF85-443A-AB54-5380B83D3A74}" destId="{FAE1B0E1-A8FE-433D-B2A0-89B27793B233}" srcOrd="1" destOrd="0" presId="urn:microsoft.com/office/officeart/2005/8/layout/orgChart1"/>
    <dgm:cxn modelId="{DDBE9482-88B1-4A83-AE82-4BDD42F14D21}" type="presOf" srcId="{7EAFA7F3-6821-49DE-951E-153C7E480616}" destId="{C0D8446C-4699-4D83-A752-4DCC5438B2EC}" srcOrd="0" destOrd="0" presId="urn:microsoft.com/office/officeart/2005/8/layout/orgChart1"/>
    <dgm:cxn modelId="{FD5AE5E5-1452-4F74-AA3D-58C286AFC1BB}" type="presOf" srcId="{C0AB07E3-7AEC-42D6-BDF9-013F571D1073}" destId="{CD465E69-8281-4904-B938-226DBAD61D7C}" srcOrd="0" destOrd="0" presId="urn:microsoft.com/office/officeart/2005/8/layout/orgChart1"/>
    <dgm:cxn modelId="{02E6003B-F151-46A9-A596-3263A3F1D763}" srcId="{9435A3F3-F19D-4B8A-A0E5-579D853584EC}" destId="{713CEC13-5557-4D84-9D83-6B632B492264}" srcOrd="4" destOrd="0" parTransId="{4840D74A-C33C-4FB8-A405-F94C92C4A825}" sibTransId="{1C202EA0-938D-4A4E-B9A8-C5D37B18E5CB}"/>
    <dgm:cxn modelId="{1D085A33-BD2E-4AE0-92C9-6122791697E7}" srcId="{9435A3F3-F19D-4B8A-A0E5-579D853584EC}" destId="{21624F31-1D51-49F2-8C8D-8F47A164EC9F}" srcOrd="0" destOrd="0" parTransId="{EB743A54-403E-42E2-BA85-396228ECBBF0}" sibTransId="{AD5E3F5A-9BD7-4528-8982-EB8A86DAC68A}"/>
    <dgm:cxn modelId="{387C8833-608B-4197-91A2-4BA0F31467D0}" srcId="{5F3F699A-F6F0-46E3-8062-944C98062D5C}" destId="{3BF7DBE8-0890-4F29-8DF4-DFC318D9BE11}" srcOrd="1" destOrd="0" parTransId="{BC078CEF-4A61-4959-95F6-DC2170605D32}" sibTransId="{83524063-C2ED-4790-952A-5B0A1FD8EEB2}"/>
    <dgm:cxn modelId="{A2505252-3A4B-45A6-9263-6073132D2E93}" type="presOf" srcId="{4542504B-17BD-4FA2-A053-5A3206C1D089}" destId="{5F327B7E-EF73-48F8-BE8F-E15FB91C3B94}" srcOrd="0" destOrd="0" presId="urn:microsoft.com/office/officeart/2005/8/layout/orgChart1"/>
    <dgm:cxn modelId="{84820233-3A18-4858-A1A4-1A30CD8D4CEE}" srcId="{9435A3F3-F19D-4B8A-A0E5-579D853584EC}" destId="{A0872172-9CC1-4F0D-BC28-226A7CB65A6B}" srcOrd="6" destOrd="0" parTransId="{469CCD6A-FEF8-4696-93BB-EE89BD35F141}" sibTransId="{1AAC0CB1-9298-49BE-B2A3-2B577260FE83}"/>
    <dgm:cxn modelId="{C361DECC-F427-4B1B-95E9-5496E783A2D4}" srcId="{713CEC13-5557-4D84-9D83-6B632B492264}" destId="{1FF50501-ADD8-4266-B15F-70E98D5B5F6C}" srcOrd="1" destOrd="0" parTransId="{2D148E61-5F7D-4258-B983-FC164C69F201}" sibTransId="{0CD241FF-4F89-4386-B892-A2C927E1E9B5}"/>
    <dgm:cxn modelId="{C8277E2A-8966-4D78-B011-9D61A563D9C5}" type="presOf" srcId="{1FF50501-ADD8-4266-B15F-70E98D5B5F6C}" destId="{8BD6BF8C-E996-4BA7-B765-7016BC0A399A}" srcOrd="1" destOrd="0" presId="urn:microsoft.com/office/officeart/2005/8/layout/orgChart1"/>
    <dgm:cxn modelId="{C364445F-F7C7-4CD8-AEF6-18F9E7E12ED5}" type="presParOf" srcId="{29B4F415-A8ED-4D1F-A12C-47F138F54542}" destId="{EF8CF793-08CB-4A13-8946-A07B9C469658}" srcOrd="0" destOrd="0" presId="urn:microsoft.com/office/officeart/2005/8/layout/orgChart1"/>
    <dgm:cxn modelId="{6046555C-B2EA-438E-8439-061651C85C74}" type="presParOf" srcId="{EF8CF793-08CB-4A13-8946-A07B9C469658}" destId="{96127863-5B33-4A35-83B5-E58D19AB0259}" srcOrd="0" destOrd="0" presId="urn:microsoft.com/office/officeart/2005/8/layout/orgChart1"/>
    <dgm:cxn modelId="{4914EBF1-1C73-4150-A445-40255EBAFE38}" type="presParOf" srcId="{96127863-5B33-4A35-83B5-E58D19AB0259}" destId="{CB79E262-CF0F-4768-92AF-A108ECCE1CC4}" srcOrd="0" destOrd="0" presId="urn:microsoft.com/office/officeart/2005/8/layout/orgChart1"/>
    <dgm:cxn modelId="{7F2A3469-7139-489C-BEEB-2C19B8280950}" type="presParOf" srcId="{96127863-5B33-4A35-83B5-E58D19AB0259}" destId="{FD9654D3-848E-4767-ADAE-0279EBBA3FF7}" srcOrd="1" destOrd="0" presId="urn:microsoft.com/office/officeart/2005/8/layout/orgChart1"/>
    <dgm:cxn modelId="{825C5AAF-7403-4792-81D9-77209C135F06}" type="presParOf" srcId="{EF8CF793-08CB-4A13-8946-A07B9C469658}" destId="{6FCB3E9E-4D1B-4AD8-A133-F3AC9D5F2B31}" srcOrd="1" destOrd="0" presId="urn:microsoft.com/office/officeart/2005/8/layout/orgChart1"/>
    <dgm:cxn modelId="{29D9BCA2-B167-4D22-936D-DA07F0E43E41}" type="presParOf" srcId="{6FCB3E9E-4D1B-4AD8-A133-F3AC9D5F2B31}" destId="{050A4383-FAE7-41D2-A770-382BE128B8E2}" srcOrd="0" destOrd="0" presId="urn:microsoft.com/office/officeart/2005/8/layout/orgChart1"/>
    <dgm:cxn modelId="{30729607-CB83-4B5D-AC74-A1B14D55C824}" type="presParOf" srcId="{6FCB3E9E-4D1B-4AD8-A133-F3AC9D5F2B31}" destId="{C20FCA56-A60D-4F4B-B524-590B69B09872}" srcOrd="1" destOrd="0" presId="urn:microsoft.com/office/officeart/2005/8/layout/orgChart1"/>
    <dgm:cxn modelId="{62349672-9127-4080-AAD7-54BF8B3D9CD4}" type="presParOf" srcId="{C20FCA56-A60D-4F4B-B524-590B69B09872}" destId="{AFF22CD9-4B23-40D5-92AD-055BE1531FFA}" srcOrd="0" destOrd="0" presId="urn:microsoft.com/office/officeart/2005/8/layout/orgChart1"/>
    <dgm:cxn modelId="{A16288C0-1117-4FD0-872D-B00CA0F82435}" type="presParOf" srcId="{AFF22CD9-4B23-40D5-92AD-055BE1531FFA}" destId="{48AB4231-D748-441D-8FF6-DD246A9C193E}" srcOrd="0" destOrd="0" presId="urn:microsoft.com/office/officeart/2005/8/layout/orgChart1"/>
    <dgm:cxn modelId="{8FB7EE44-90EC-4FAE-93C6-363BCDFA709F}" type="presParOf" srcId="{AFF22CD9-4B23-40D5-92AD-055BE1531FFA}" destId="{267C4A68-8638-4226-BC2E-C2CC0C4FD051}" srcOrd="1" destOrd="0" presId="urn:microsoft.com/office/officeart/2005/8/layout/orgChart1"/>
    <dgm:cxn modelId="{92236AF2-F8E3-4BD0-B99C-878C45498F2C}" type="presParOf" srcId="{C20FCA56-A60D-4F4B-B524-590B69B09872}" destId="{0F0425F2-2DAA-40B8-A976-80FFCFA4CB58}" srcOrd="1" destOrd="0" presId="urn:microsoft.com/office/officeart/2005/8/layout/orgChart1"/>
    <dgm:cxn modelId="{5166550A-6EC9-4CCE-AA27-A5E5796AD194}" type="presParOf" srcId="{0F0425F2-2DAA-40B8-A976-80FFCFA4CB58}" destId="{4CD80B2D-9586-4743-901C-FE3E0D5A2036}" srcOrd="0" destOrd="0" presId="urn:microsoft.com/office/officeart/2005/8/layout/orgChart1"/>
    <dgm:cxn modelId="{9B7FAF50-5EB6-405B-B40C-EE907DAE64CA}" type="presParOf" srcId="{0F0425F2-2DAA-40B8-A976-80FFCFA4CB58}" destId="{30B0913A-06F8-4B95-9796-E955BC1E81B3}" srcOrd="1" destOrd="0" presId="urn:microsoft.com/office/officeart/2005/8/layout/orgChart1"/>
    <dgm:cxn modelId="{DBA86FEA-BD66-4FD6-8037-B9A7DE220A6B}" type="presParOf" srcId="{30B0913A-06F8-4B95-9796-E955BC1E81B3}" destId="{41F7B834-3DBE-45C1-9D0C-4354D1B278E4}" srcOrd="0" destOrd="0" presId="urn:microsoft.com/office/officeart/2005/8/layout/orgChart1"/>
    <dgm:cxn modelId="{6BB2324E-1EC9-4254-9E1B-FD7D4B1252D4}" type="presParOf" srcId="{41F7B834-3DBE-45C1-9D0C-4354D1B278E4}" destId="{C0D8446C-4699-4D83-A752-4DCC5438B2EC}" srcOrd="0" destOrd="0" presId="urn:microsoft.com/office/officeart/2005/8/layout/orgChart1"/>
    <dgm:cxn modelId="{EC539014-8C55-4F37-B7B8-23B8000D14DB}" type="presParOf" srcId="{41F7B834-3DBE-45C1-9D0C-4354D1B278E4}" destId="{355C8FBE-FFD9-420D-AEFA-AFF1B1BC4151}" srcOrd="1" destOrd="0" presId="urn:microsoft.com/office/officeart/2005/8/layout/orgChart1"/>
    <dgm:cxn modelId="{6B568712-4BA3-4089-9F85-7B5B96070B85}" type="presParOf" srcId="{30B0913A-06F8-4B95-9796-E955BC1E81B3}" destId="{7682E49B-EA90-4C16-B459-57D2A9FFE47E}" srcOrd="1" destOrd="0" presId="urn:microsoft.com/office/officeart/2005/8/layout/orgChart1"/>
    <dgm:cxn modelId="{346DF3C5-8170-4EB4-98B0-986F97F2960D}" type="presParOf" srcId="{30B0913A-06F8-4B95-9796-E955BC1E81B3}" destId="{88BEEB06-66C1-47F2-BD4F-CB4D54BEFCD7}" srcOrd="2" destOrd="0" presId="urn:microsoft.com/office/officeart/2005/8/layout/orgChart1"/>
    <dgm:cxn modelId="{9C574C05-14A2-482B-AF27-1BD6F55D8DF9}" type="presParOf" srcId="{0F0425F2-2DAA-40B8-A976-80FFCFA4CB58}" destId="{5CDC2E82-FE60-4814-976B-F03C96F2FD21}" srcOrd="2" destOrd="0" presId="urn:microsoft.com/office/officeart/2005/8/layout/orgChart1"/>
    <dgm:cxn modelId="{ACC2EF8E-FF5C-404C-8633-1A62DCD9D486}" type="presParOf" srcId="{0F0425F2-2DAA-40B8-A976-80FFCFA4CB58}" destId="{17858720-E1E4-41B3-B001-835C1A124E2A}" srcOrd="3" destOrd="0" presId="urn:microsoft.com/office/officeart/2005/8/layout/orgChart1"/>
    <dgm:cxn modelId="{B7B740E7-DD91-4443-81F9-3A6F699A48AB}" type="presParOf" srcId="{17858720-E1E4-41B3-B001-835C1A124E2A}" destId="{CB1F2734-5386-44F6-89D3-6DE7D3017AF0}" srcOrd="0" destOrd="0" presId="urn:microsoft.com/office/officeart/2005/8/layout/orgChart1"/>
    <dgm:cxn modelId="{EC545B95-4DC3-44EE-9FB6-3F4F6F049974}" type="presParOf" srcId="{CB1F2734-5386-44F6-89D3-6DE7D3017AF0}" destId="{E67E72E0-7A65-4566-A6C4-6E83CF9AF127}" srcOrd="0" destOrd="0" presId="urn:microsoft.com/office/officeart/2005/8/layout/orgChart1"/>
    <dgm:cxn modelId="{7252CA5C-E322-48DB-B7FF-E223DFD76EEB}" type="presParOf" srcId="{CB1F2734-5386-44F6-89D3-6DE7D3017AF0}" destId="{587E159A-6FA9-45EA-A52E-8CECFC8C77A8}" srcOrd="1" destOrd="0" presId="urn:microsoft.com/office/officeart/2005/8/layout/orgChart1"/>
    <dgm:cxn modelId="{B50E74F1-5397-4920-9B80-17C9D8A24AED}" type="presParOf" srcId="{17858720-E1E4-41B3-B001-835C1A124E2A}" destId="{FFE4CCE5-41E8-46C7-AD52-CC75FEEFAF84}" srcOrd="1" destOrd="0" presId="urn:microsoft.com/office/officeart/2005/8/layout/orgChart1"/>
    <dgm:cxn modelId="{E60A73A8-8852-4F2A-A825-492E7FE8FF6D}" type="presParOf" srcId="{17858720-E1E4-41B3-B001-835C1A124E2A}" destId="{8041B4C6-E6C8-49A5-8D09-D5A488EFDC6D}" srcOrd="2" destOrd="0" presId="urn:microsoft.com/office/officeart/2005/8/layout/orgChart1"/>
    <dgm:cxn modelId="{A52D7C0F-F876-49CC-8EE5-C4BB41750C5B}" type="presParOf" srcId="{0F0425F2-2DAA-40B8-A976-80FFCFA4CB58}" destId="{68CD5D17-9524-4487-99D2-C68EC38963D5}" srcOrd="4" destOrd="0" presId="urn:microsoft.com/office/officeart/2005/8/layout/orgChart1"/>
    <dgm:cxn modelId="{1F85DC76-4BCC-406D-9254-343C67BFE18C}" type="presParOf" srcId="{0F0425F2-2DAA-40B8-A976-80FFCFA4CB58}" destId="{24756302-63E4-4640-ADD6-C2940A8A713A}" srcOrd="5" destOrd="0" presId="urn:microsoft.com/office/officeart/2005/8/layout/orgChart1"/>
    <dgm:cxn modelId="{DFADD0E2-D5FF-4FAD-9E26-4BCEC58753B9}" type="presParOf" srcId="{24756302-63E4-4640-ADD6-C2940A8A713A}" destId="{1A37E5DD-F80A-4D90-A2C6-B7799F2C177F}" srcOrd="0" destOrd="0" presId="urn:microsoft.com/office/officeart/2005/8/layout/orgChart1"/>
    <dgm:cxn modelId="{C0DED43D-B319-44D5-B49F-D0AD71FEDD20}" type="presParOf" srcId="{1A37E5DD-F80A-4D90-A2C6-B7799F2C177F}" destId="{458B1D50-BB9B-4F76-8B0B-F1F544B6AD2A}" srcOrd="0" destOrd="0" presId="urn:microsoft.com/office/officeart/2005/8/layout/orgChart1"/>
    <dgm:cxn modelId="{05455179-394E-4B68-8107-E997A403B7D8}" type="presParOf" srcId="{1A37E5DD-F80A-4D90-A2C6-B7799F2C177F}" destId="{3783C28D-F37E-4159-9BF9-BD320C92096B}" srcOrd="1" destOrd="0" presId="urn:microsoft.com/office/officeart/2005/8/layout/orgChart1"/>
    <dgm:cxn modelId="{4F2484FD-E107-4AFE-8A82-32DFA8D69160}" type="presParOf" srcId="{24756302-63E4-4640-ADD6-C2940A8A713A}" destId="{F70709C1-E465-4B8E-942A-1C2E1C3164D9}" srcOrd="1" destOrd="0" presId="urn:microsoft.com/office/officeart/2005/8/layout/orgChart1"/>
    <dgm:cxn modelId="{03CBA0B9-7A2D-4453-94DA-06699B09178D}" type="presParOf" srcId="{24756302-63E4-4640-ADD6-C2940A8A713A}" destId="{9BACC72D-03C8-4993-8A79-2C707F5F970F}" srcOrd="2" destOrd="0" presId="urn:microsoft.com/office/officeart/2005/8/layout/orgChart1"/>
    <dgm:cxn modelId="{CF00D41D-225C-4F78-9412-7B2FC4F1F0AC}" type="presParOf" srcId="{0F0425F2-2DAA-40B8-A976-80FFCFA4CB58}" destId="{7259FDA1-4DBD-43E2-BE5F-F4C81AB307D6}" srcOrd="6" destOrd="0" presId="urn:microsoft.com/office/officeart/2005/8/layout/orgChart1"/>
    <dgm:cxn modelId="{0E614694-B965-4D1B-B6A6-A4625FFB2E60}" type="presParOf" srcId="{0F0425F2-2DAA-40B8-A976-80FFCFA4CB58}" destId="{117C8A06-3168-4980-950E-AB9DD9B1606F}" srcOrd="7" destOrd="0" presId="urn:microsoft.com/office/officeart/2005/8/layout/orgChart1"/>
    <dgm:cxn modelId="{90DC8A65-B3D6-4763-9E83-298821C7A93D}" type="presParOf" srcId="{117C8A06-3168-4980-950E-AB9DD9B1606F}" destId="{A2DADD84-A6FE-41DD-82DC-B0F5911B32B0}" srcOrd="0" destOrd="0" presId="urn:microsoft.com/office/officeart/2005/8/layout/orgChart1"/>
    <dgm:cxn modelId="{D2DE5F41-E981-4724-9CCB-4B2BF8CDF689}" type="presParOf" srcId="{A2DADD84-A6FE-41DD-82DC-B0F5911B32B0}" destId="{FE89FEB2-D2FF-4C33-A3A2-1AC8D0973CA6}" srcOrd="0" destOrd="0" presId="urn:microsoft.com/office/officeart/2005/8/layout/orgChart1"/>
    <dgm:cxn modelId="{3131840B-C4DB-460C-92CF-BE25B2C313C2}" type="presParOf" srcId="{A2DADD84-A6FE-41DD-82DC-B0F5911B32B0}" destId="{F57658A6-9807-418A-82C2-3C2AFCC60AC4}" srcOrd="1" destOrd="0" presId="urn:microsoft.com/office/officeart/2005/8/layout/orgChart1"/>
    <dgm:cxn modelId="{3C6FC3B1-D4ED-4EED-8425-2AE549F5F89A}" type="presParOf" srcId="{117C8A06-3168-4980-950E-AB9DD9B1606F}" destId="{1F63C9A9-22D1-45D7-B4B5-0880E4852D63}" srcOrd="1" destOrd="0" presId="urn:microsoft.com/office/officeart/2005/8/layout/orgChart1"/>
    <dgm:cxn modelId="{69F36F6F-94BE-4446-9D85-673335386193}" type="presParOf" srcId="{117C8A06-3168-4980-950E-AB9DD9B1606F}" destId="{35EE8001-831E-4959-8B7B-E7B4EEBAA189}" srcOrd="2" destOrd="0" presId="urn:microsoft.com/office/officeart/2005/8/layout/orgChart1"/>
    <dgm:cxn modelId="{1F39F663-762D-4F84-A050-A363889945DA}" type="presParOf" srcId="{0F0425F2-2DAA-40B8-A976-80FFCFA4CB58}" destId="{5F327B7E-EF73-48F8-BE8F-E15FB91C3B94}" srcOrd="8" destOrd="0" presId="urn:microsoft.com/office/officeart/2005/8/layout/orgChart1"/>
    <dgm:cxn modelId="{BB434E7B-24F8-4732-82B7-82B12B05C218}" type="presParOf" srcId="{0F0425F2-2DAA-40B8-A976-80FFCFA4CB58}" destId="{32EB2EB9-4BCD-4D16-B267-2E4F7A267F3A}" srcOrd="9" destOrd="0" presId="urn:microsoft.com/office/officeart/2005/8/layout/orgChart1"/>
    <dgm:cxn modelId="{30D29DD4-E945-4B99-A4D2-1F45CE383BBE}" type="presParOf" srcId="{32EB2EB9-4BCD-4D16-B267-2E4F7A267F3A}" destId="{A760631E-2016-4013-A7C4-31AF75D1FDA1}" srcOrd="0" destOrd="0" presId="urn:microsoft.com/office/officeart/2005/8/layout/orgChart1"/>
    <dgm:cxn modelId="{A48CB52A-96F0-48FA-92E8-4B2A6F6CBC19}" type="presParOf" srcId="{A760631E-2016-4013-A7C4-31AF75D1FDA1}" destId="{5D6B024C-347F-4630-8D88-B8030A7184F9}" srcOrd="0" destOrd="0" presId="urn:microsoft.com/office/officeart/2005/8/layout/orgChart1"/>
    <dgm:cxn modelId="{B9EEEC18-AB85-483B-8D50-499473D7B560}" type="presParOf" srcId="{A760631E-2016-4013-A7C4-31AF75D1FDA1}" destId="{2B600BB3-A653-4565-8455-C6B6C04888FC}" srcOrd="1" destOrd="0" presId="urn:microsoft.com/office/officeart/2005/8/layout/orgChart1"/>
    <dgm:cxn modelId="{036FA7DD-D7C5-4196-95C7-CDDAB7395304}" type="presParOf" srcId="{32EB2EB9-4BCD-4D16-B267-2E4F7A267F3A}" destId="{16B25133-2FDD-441F-9249-3EC9487A0F17}" srcOrd="1" destOrd="0" presId="urn:microsoft.com/office/officeart/2005/8/layout/orgChart1"/>
    <dgm:cxn modelId="{4DA0EA11-E6D9-4673-BD71-0D575FB36E82}" type="presParOf" srcId="{32EB2EB9-4BCD-4D16-B267-2E4F7A267F3A}" destId="{803C7FD6-21C9-4945-8FAC-039833C28E3B}" srcOrd="2" destOrd="0" presId="urn:microsoft.com/office/officeart/2005/8/layout/orgChart1"/>
    <dgm:cxn modelId="{25BC9870-D751-4D6C-B57B-43230310E8EE}" type="presParOf" srcId="{C20FCA56-A60D-4F4B-B524-590B69B09872}" destId="{269051B6-8EE7-4B94-A7E6-0EB1D236F1DE}" srcOrd="2" destOrd="0" presId="urn:microsoft.com/office/officeart/2005/8/layout/orgChart1"/>
    <dgm:cxn modelId="{0ECBA62C-EEA8-4046-8883-23483F8A1F69}" type="presParOf" srcId="{6FCB3E9E-4D1B-4AD8-A133-F3AC9D5F2B31}" destId="{FC66EB27-940C-48F7-B18F-BED8406A54C6}" srcOrd="2" destOrd="0" presId="urn:microsoft.com/office/officeart/2005/8/layout/orgChart1"/>
    <dgm:cxn modelId="{81F6C6AA-CD49-4A18-85F5-D6B4665579AD}" type="presParOf" srcId="{6FCB3E9E-4D1B-4AD8-A133-F3AC9D5F2B31}" destId="{FC91EF75-4923-428F-B268-F7AA27E0A5DC}" srcOrd="3" destOrd="0" presId="urn:microsoft.com/office/officeart/2005/8/layout/orgChart1"/>
    <dgm:cxn modelId="{D29A51BD-AD14-4800-8DFE-9BB069D8EEC8}" type="presParOf" srcId="{FC91EF75-4923-428F-B268-F7AA27E0A5DC}" destId="{48DB4C31-4D21-4F9C-821E-B22BAF5CD90F}" srcOrd="0" destOrd="0" presId="urn:microsoft.com/office/officeart/2005/8/layout/orgChart1"/>
    <dgm:cxn modelId="{D6122633-CC9C-4291-8E50-171C01CD0846}" type="presParOf" srcId="{48DB4C31-4D21-4F9C-821E-B22BAF5CD90F}" destId="{B5D7EF7A-CEAC-4E7F-A964-8AA5AE1DA5F2}" srcOrd="0" destOrd="0" presId="urn:microsoft.com/office/officeart/2005/8/layout/orgChart1"/>
    <dgm:cxn modelId="{EEB25B01-CBEC-42A2-BF48-023E6DE328A0}" type="presParOf" srcId="{48DB4C31-4D21-4F9C-821E-B22BAF5CD90F}" destId="{DE75782C-4B4C-4E41-A57D-BA71F2CA1EE1}" srcOrd="1" destOrd="0" presId="urn:microsoft.com/office/officeart/2005/8/layout/orgChart1"/>
    <dgm:cxn modelId="{2E81BB74-5D70-4C58-8261-B19CA37D499F}" type="presParOf" srcId="{FC91EF75-4923-428F-B268-F7AA27E0A5DC}" destId="{2CE1B4C2-2F1C-4839-AA39-F33E31289C0A}" srcOrd="1" destOrd="0" presId="urn:microsoft.com/office/officeart/2005/8/layout/orgChart1"/>
    <dgm:cxn modelId="{313A2D33-171E-4671-8526-A2990B51351D}" type="presParOf" srcId="{FC91EF75-4923-428F-B268-F7AA27E0A5DC}" destId="{A267E7F8-D27F-4347-BD08-CD00F970CA3E}" srcOrd="2" destOrd="0" presId="urn:microsoft.com/office/officeart/2005/8/layout/orgChart1"/>
    <dgm:cxn modelId="{B045661D-E344-4DA0-B721-90D0F5BF8F56}" type="presParOf" srcId="{6FCB3E9E-4D1B-4AD8-A133-F3AC9D5F2B31}" destId="{7A520732-9F92-445D-B85F-338CC4E931BA}" srcOrd="4" destOrd="0" presId="urn:microsoft.com/office/officeart/2005/8/layout/orgChart1"/>
    <dgm:cxn modelId="{EE6905A5-C29F-4B42-AA86-751B2DD23D35}" type="presParOf" srcId="{6FCB3E9E-4D1B-4AD8-A133-F3AC9D5F2B31}" destId="{DB2AB8E4-5FEE-46A3-8AE9-1543E55D7A59}" srcOrd="5" destOrd="0" presId="urn:microsoft.com/office/officeart/2005/8/layout/orgChart1"/>
    <dgm:cxn modelId="{295E158E-D6E1-46E7-AC37-C5CB55349955}" type="presParOf" srcId="{DB2AB8E4-5FEE-46A3-8AE9-1543E55D7A59}" destId="{7659B574-867A-41C0-8557-92846F2FD57A}" srcOrd="0" destOrd="0" presId="urn:microsoft.com/office/officeart/2005/8/layout/orgChart1"/>
    <dgm:cxn modelId="{7A459A8A-358E-46C0-A819-6CE49C1AC2E4}" type="presParOf" srcId="{7659B574-867A-41C0-8557-92846F2FD57A}" destId="{C600D62F-F3A3-4936-BAEA-614FE180089E}" srcOrd="0" destOrd="0" presId="urn:microsoft.com/office/officeart/2005/8/layout/orgChart1"/>
    <dgm:cxn modelId="{C9456E55-16DE-441D-BB26-7E5531DE921C}" type="presParOf" srcId="{7659B574-867A-41C0-8557-92846F2FD57A}" destId="{71F1A21B-641E-4FE2-BE99-726ADA3FB156}" srcOrd="1" destOrd="0" presId="urn:microsoft.com/office/officeart/2005/8/layout/orgChart1"/>
    <dgm:cxn modelId="{3F5CE938-B03F-45EF-A434-18F46EFDE853}" type="presParOf" srcId="{DB2AB8E4-5FEE-46A3-8AE9-1543E55D7A59}" destId="{27ADC3E3-4579-4340-984B-AEBB3CDAB7B2}" srcOrd="1" destOrd="0" presId="urn:microsoft.com/office/officeart/2005/8/layout/orgChart1"/>
    <dgm:cxn modelId="{747D6E7D-8E11-4F03-8843-5F3AE148F970}" type="presParOf" srcId="{27ADC3E3-4579-4340-984B-AEBB3CDAB7B2}" destId="{2517E06E-428F-4F92-946E-9BDF152157B1}" srcOrd="0" destOrd="0" presId="urn:microsoft.com/office/officeart/2005/8/layout/orgChart1"/>
    <dgm:cxn modelId="{3CEC99AC-5FEA-4B51-BF15-AF74A1BC917B}" type="presParOf" srcId="{27ADC3E3-4579-4340-984B-AEBB3CDAB7B2}" destId="{6EFBCF63-3C9D-4CB9-8B78-D710C0CE41F2}" srcOrd="1" destOrd="0" presId="urn:microsoft.com/office/officeart/2005/8/layout/orgChart1"/>
    <dgm:cxn modelId="{5BF49FA4-DA99-4FAD-8456-941578AF82B8}" type="presParOf" srcId="{6EFBCF63-3C9D-4CB9-8B78-D710C0CE41F2}" destId="{AC232A90-D38D-407F-8D43-C8AB0683F47C}" srcOrd="0" destOrd="0" presId="urn:microsoft.com/office/officeart/2005/8/layout/orgChart1"/>
    <dgm:cxn modelId="{25E03E54-8EAF-43FA-A52D-CE05608B191F}" type="presParOf" srcId="{AC232A90-D38D-407F-8D43-C8AB0683F47C}" destId="{CD465E69-8281-4904-B938-226DBAD61D7C}" srcOrd="0" destOrd="0" presId="urn:microsoft.com/office/officeart/2005/8/layout/orgChart1"/>
    <dgm:cxn modelId="{AEDC2645-5235-40D1-B796-E27B86745D94}" type="presParOf" srcId="{AC232A90-D38D-407F-8D43-C8AB0683F47C}" destId="{AF758987-23DE-462F-9D1E-DEE8043A3476}" srcOrd="1" destOrd="0" presId="urn:microsoft.com/office/officeart/2005/8/layout/orgChart1"/>
    <dgm:cxn modelId="{F83EB4AB-AE91-4688-9D4A-BBA4432ED45B}" type="presParOf" srcId="{6EFBCF63-3C9D-4CB9-8B78-D710C0CE41F2}" destId="{7800FE35-5564-47E9-82CF-8392BC1023E4}" srcOrd="1" destOrd="0" presId="urn:microsoft.com/office/officeart/2005/8/layout/orgChart1"/>
    <dgm:cxn modelId="{C041FC97-38E6-4020-9A42-F83ECDF07F1C}" type="presParOf" srcId="{6EFBCF63-3C9D-4CB9-8B78-D710C0CE41F2}" destId="{D44BEA2A-4D52-4A4C-BB4C-DAC7AADBE63C}" srcOrd="2" destOrd="0" presId="urn:microsoft.com/office/officeart/2005/8/layout/orgChart1"/>
    <dgm:cxn modelId="{24E21F56-D620-424C-BECA-72BABE3E1BD6}" type="presParOf" srcId="{27ADC3E3-4579-4340-984B-AEBB3CDAB7B2}" destId="{9D00E398-9534-43FE-B005-9288FB641017}" srcOrd="2" destOrd="0" presId="urn:microsoft.com/office/officeart/2005/8/layout/orgChart1"/>
    <dgm:cxn modelId="{F36CEB3A-3E8F-4172-9941-4B6D7D1D7B90}" type="presParOf" srcId="{27ADC3E3-4579-4340-984B-AEBB3CDAB7B2}" destId="{486EC711-4F04-4D2F-A3FF-992DC1372AF4}" srcOrd="3" destOrd="0" presId="urn:microsoft.com/office/officeart/2005/8/layout/orgChart1"/>
    <dgm:cxn modelId="{A0432EC6-F95B-4DFF-9F3D-EE5554F23A76}" type="presParOf" srcId="{486EC711-4F04-4D2F-A3FF-992DC1372AF4}" destId="{EAEC8AC6-F3BD-4FAE-BAEF-2207C5DB7FBE}" srcOrd="0" destOrd="0" presId="urn:microsoft.com/office/officeart/2005/8/layout/orgChart1"/>
    <dgm:cxn modelId="{BDB91444-A672-44F4-97E1-3842458F9C04}" type="presParOf" srcId="{EAEC8AC6-F3BD-4FAE-BAEF-2207C5DB7FBE}" destId="{13171AA2-BA0D-4CB1-800B-B1CA43732C77}" srcOrd="0" destOrd="0" presId="urn:microsoft.com/office/officeart/2005/8/layout/orgChart1"/>
    <dgm:cxn modelId="{78E08676-A146-4FD0-A7EC-13EEB408D8BF}" type="presParOf" srcId="{EAEC8AC6-F3BD-4FAE-BAEF-2207C5DB7FBE}" destId="{F8265A77-6581-47D8-99EC-31DA6F129178}" srcOrd="1" destOrd="0" presId="urn:microsoft.com/office/officeart/2005/8/layout/orgChart1"/>
    <dgm:cxn modelId="{CAEFC578-ED3D-4448-99C2-C722A619DEE6}" type="presParOf" srcId="{486EC711-4F04-4D2F-A3FF-992DC1372AF4}" destId="{95A161DA-BF06-42E8-81E6-E3A8A1505824}" srcOrd="1" destOrd="0" presId="urn:microsoft.com/office/officeart/2005/8/layout/orgChart1"/>
    <dgm:cxn modelId="{B8774D46-7905-4D6B-90F8-9B57E26900AE}" type="presParOf" srcId="{486EC711-4F04-4D2F-A3FF-992DC1372AF4}" destId="{D6579E1A-DADC-49B3-9C75-5B26DFCD9C3A}" srcOrd="2" destOrd="0" presId="urn:microsoft.com/office/officeart/2005/8/layout/orgChart1"/>
    <dgm:cxn modelId="{DC89865C-EC3D-4603-91D7-0CCEC9F4B6F3}" type="presParOf" srcId="{27ADC3E3-4579-4340-984B-AEBB3CDAB7B2}" destId="{3EC5DCC7-1DD0-492C-B147-873659AD60E3}" srcOrd="4" destOrd="0" presId="urn:microsoft.com/office/officeart/2005/8/layout/orgChart1"/>
    <dgm:cxn modelId="{5C52F6D0-5F34-4657-AD80-E4AB8F3A7B9A}" type="presParOf" srcId="{27ADC3E3-4579-4340-984B-AEBB3CDAB7B2}" destId="{EE06856D-1797-4EBA-8A4C-B87A88D1FCC7}" srcOrd="5" destOrd="0" presId="urn:microsoft.com/office/officeart/2005/8/layout/orgChart1"/>
    <dgm:cxn modelId="{75EB5988-28C0-449E-BD35-B20FD4D2B731}" type="presParOf" srcId="{EE06856D-1797-4EBA-8A4C-B87A88D1FCC7}" destId="{9E5EAA27-5BDE-47BF-B43D-2B894825C813}" srcOrd="0" destOrd="0" presId="urn:microsoft.com/office/officeart/2005/8/layout/orgChart1"/>
    <dgm:cxn modelId="{5D3759C8-AAB9-4653-9FA9-3C32BD9679BE}" type="presParOf" srcId="{9E5EAA27-5BDE-47BF-B43D-2B894825C813}" destId="{5863BC7E-A3E9-4E12-AC6B-302F6137EA4D}" srcOrd="0" destOrd="0" presId="urn:microsoft.com/office/officeart/2005/8/layout/orgChart1"/>
    <dgm:cxn modelId="{288FEBC2-FA06-4BEA-A1FC-A7313ABB94CB}" type="presParOf" srcId="{9E5EAA27-5BDE-47BF-B43D-2B894825C813}" destId="{E9F8F1E7-E025-4387-A904-6CC5BFA15338}" srcOrd="1" destOrd="0" presId="urn:microsoft.com/office/officeart/2005/8/layout/orgChart1"/>
    <dgm:cxn modelId="{FB793F69-277C-461B-939B-52E8DE88F9C6}" type="presParOf" srcId="{EE06856D-1797-4EBA-8A4C-B87A88D1FCC7}" destId="{2AEBF12F-9D12-4985-8076-E69B978789B5}" srcOrd="1" destOrd="0" presId="urn:microsoft.com/office/officeart/2005/8/layout/orgChart1"/>
    <dgm:cxn modelId="{4D4A4715-D865-4205-89C8-82D0D5BF6D3C}" type="presParOf" srcId="{EE06856D-1797-4EBA-8A4C-B87A88D1FCC7}" destId="{FEC3BB20-D146-4FB2-9745-1BA5D7706A8F}" srcOrd="2" destOrd="0" presId="urn:microsoft.com/office/officeart/2005/8/layout/orgChart1"/>
    <dgm:cxn modelId="{74ADA6FA-E1FD-43C9-BFA2-5B50568B1F79}" type="presParOf" srcId="{DB2AB8E4-5FEE-46A3-8AE9-1543E55D7A59}" destId="{A75A8D4A-AF9B-4D09-9CA1-D25CF7DF694C}" srcOrd="2" destOrd="0" presId="urn:microsoft.com/office/officeart/2005/8/layout/orgChart1"/>
    <dgm:cxn modelId="{D5833917-0499-4FAC-BF9F-945C729A7C1E}" type="presParOf" srcId="{6FCB3E9E-4D1B-4AD8-A133-F3AC9D5F2B31}" destId="{60C03B9C-C6FC-4C46-98F4-83A6A0601BF4}" srcOrd="6" destOrd="0" presId="urn:microsoft.com/office/officeart/2005/8/layout/orgChart1"/>
    <dgm:cxn modelId="{B5B1942C-909F-45A7-92B5-3D45BD0B08A1}" type="presParOf" srcId="{6FCB3E9E-4D1B-4AD8-A133-F3AC9D5F2B31}" destId="{20982BCF-E461-4FA8-B014-1676E78E791C}" srcOrd="7" destOrd="0" presId="urn:microsoft.com/office/officeart/2005/8/layout/orgChart1"/>
    <dgm:cxn modelId="{F9DFB97A-CDCB-420A-B890-6D4F905AC3BD}" type="presParOf" srcId="{20982BCF-E461-4FA8-B014-1676E78E791C}" destId="{6D50E79C-FED8-48B9-8646-46BD17A32DEF}" srcOrd="0" destOrd="0" presId="urn:microsoft.com/office/officeart/2005/8/layout/orgChart1"/>
    <dgm:cxn modelId="{978BB8AC-D9F2-4E31-BBEE-E791889FA6D0}" type="presParOf" srcId="{6D50E79C-FED8-48B9-8646-46BD17A32DEF}" destId="{8E3A0936-10AE-487E-900C-9F70C479BB7C}" srcOrd="0" destOrd="0" presId="urn:microsoft.com/office/officeart/2005/8/layout/orgChart1"/>
    <dgm:cxn modelId="{C0BF8F20-1833-4090-8588-3E3EDBF67069}" type="presParOf" srcId="{6D50E79C-FED8-48B9-8646-46BD17A32DEF}" destId="{868EC418-B059-4ABC-96B8-1D7F90F5AF23}" srcOrd="1" destOrd="0" presId="urn:microsoft.com/office/officeart/2005/8/layout/orgChart1"/>
    <dgm:cxn modelId="{2748AF18-ACED-45C3-B56C-DEB77824AFD5}" type="presParOf" srcId="{20982BCF-E461-4FA8-B014-1676E78E791C}" destId="{B030F253-7BD2-4CBF-9140-FCC0399BE6D5}" srcOrd="1" destOrd="0" presId="urn:microsoft.com/office/officeart/2005/8/layout/orgChart1"/>
    <dgm:cxn modelId="{BAF36D95-C904-4B8E-9099-27C3D705B9EB}" type="presParOf" srcId="{20982BCF-E461-4FA8-B014-1676E78E791C}" destId="{3B3391A9-B74B-4536-A2F5-18E51C95ABC4}" srcOrd="2" destOrd="0" presId="urn:microsoft.com/office/officeart/2005/8/layout/orgChart1"/>
    <dgm:cxn modelId="{B9D0776D-2DF7-47C4-A501-AC37E4318BFA}" type="presParOf" srcId="{6FCB3E9E-4D1B-4AD8-A133-F3AC9D5F2B31}" destId="{8AF37A8C-8B6A-4994-817B-714C65860A87}" srcOrd="8" destOrd="0" presId="urn:microsoft.com/office/officeart/2005/8/layout/orgChart1"/>
    <dgm:cxn modelId="{1B8CAB90-93BE-4D63-A1DF-58D2CF538685}" type="presParOf" srcId="{6FCB3E9E-4D1B-4AD8-A133-F3AC9D5F2B31}" destId="{4ADCEC7F-FE7E-4538-A690-D1B119248148}" srcOrd="9" destOrd="0" presId="urn:microsoft.com/office/officeart/2005/8/layout/orgChart1"/>
    <dgm:cxn modelId="{93A04D7F-79CB-436A-A50A-C9480E4E2800}" type="presParOf" srcId="{4ADCEC7F-FE7E-4538-A690-D1B119248148}" destId="{7487F48B-6C93-40B8-B1E2-F1CAE34A9B07}" srcOrd="0" destOrd="0" presId="urn:microsoft.com/office/officeart/2005/8/layout/orgChart1"/>
    <dgm:cxn modelId="{CB97425C-1660-4085-8566-161676CC690D}" type="presParOf" srcId="{7487F48B-6C93-40B8-B1E2-F1CAE34A9B07}" destId="{240CD2A9-0DBC-45AB-B04C-05A6C81949A1}" srcOrd="0" destOrd="0" presId="urn:microsoft.com/office/officeart/2005/8/layout/orgChart1"/>
    <dgm:cxn modelId="{4E526E33-5854-46B9-8704-9D49511BF487}" type="presParOf" srcId="{7487F48B-6C93-40B8-B1E2-F1CAE34A9B07}" destId="{CA6CEF82-2A47-4E31-AD4A-98260C31971D}" srcOrd="1" destOrd="0" presId="urn:microsoft.com/office/officeart/2005/8/layout/orgChart1"/>
    <dgm:cxn modelId="{DCFF9C99-3DF3-4253-8290-E2CB465F9225}" type="presParOf" srcId="{4ADCEC7F-FE7E-4538-A690-D1B119248148}" destId="{F2C75790-6E41-4CE2-BA93-AD212231ABB8}" srcOrd="1" destOrd="0" presId="urn:microsoft.com/office/officeart/2005/8/layout/orgChart1"/>
    <dgm:cxn modelId="{BA022F31-06B7-409F-AAC3-19D919398168}" type="presParOf" srcId="{F2C75790-6E41-4CE2-BA93-AD212231ABB8}" destId="{F3118872-775C-44B5-92C0-98AD27AFDEB1}" srcOrd="0" destOrd="0" presId="urn:microsoft.com/office/officeart/2005/8/layout/orgChart1"/>
    <dgm:cxn modelId="{D4A4A1C7-19D8-4C94-A1A9-0805D465DFA2}" type="presParOf" srcId="{F2C75790-6E41-4CE2-BA93-AD212231ABB8}" destId="{11EA29B1-A2D4-48E7-9D89-17D1A2700680}" srcOrd="1" destOrd="0" presId="urn:microsoft.com/office/officeart/2005/8/layout/orgChart1"/>
    <dgm:cxn modelId="{354F98CC-FE67-406E-BACE-585B97742ACD}" type="presParOf" srcId="{11EA29B1-A2D4-48E7-9D89-17D1A2700680}" destId="{27057E0A-03B9-47F0-B202-7F3FB7AC399F}" srcOrd="0" destOrd="0" presId="urn:microsoft.com/office/officeart/2005/8/layout/orgChart1"/>
    <dgm:cxn modelId="{BDDB6941-AFB4-45E8-A274-CC2EB9FE2F17}" type="presParOf" srcId="{27057E0A-03B9-47F0-B202-7F3FB7AC399F}" destId="{9C9402C5-070B-4FD5-A560-D7DFA95CF1B4}" srcOrd="0" destOrd="0" presId="urn:microsoft.com/office/officeart/2005/8/layout/orgChart1"/>
    <dgm:cxn modelId="{9AB5892A-DA23-4E78-8730-DFED3F450007}" type="presParOf" srcId="{27057E0A-03B9-47F0-B202-7F3FB7AC399F}" destId="{FAE1B0E1-A8FE-433D-B2A0-89B27793B233}" srcOrd="1" destOrd="0" presId="urn:microsoft.com/office/officeart/2005/8/layout/orgChart1"/>
    <dgm:cxn modelId="{878BD64F-A44B-41A1-91A3-082CC33B38A2}" type="presParOf" srcId="{11EA29B1-A2D4-48E7-9D89-17D1A2700680}" destId="{C1930B94-1DDA-43EF-8527-277EF7A6619F}" srcOrd="1" destOrd="0" presId="urn:microsoft.com/office/officeart/2005/8/layout/orgChart1"/>
    <dgm:cxn modelId="{32245040-50C1-4DD6-99C0-C8B264028475}" type="presParOf" srcId="{11EA29B1-A2D4-48E7-9D89-17D1A2700680}" destId="{A5EA7837-1E2F-43BF-A9D4-749A2A8A9012}" srcOrd="2" destOrd="0" presId="urn:microsoft.com/office/officeart/2005/8/layout/orgChart1"/>
    <dgm:cxn modelId="{78C09996-A301-448C-BA18-A6B3CDAC0B5C}" type="presParOf" srcId="{F2C75790-6E41-4CE2-BA93-AD212231ABB8}" destId="{444ED8DC-28CE-45C5-B025-8DB3E9816696}" srcOrd="2" destOrd="0" presId="urn:microsoft.com/office/officeart/2005/8/layout/orgChart1"/>
    <dgm:cxn modelId="{CD89CDD4-F8DB-469A-9435-E033AFF8B8CF}" type="presParOf" srcId="{F2C75790-6E41-4CE2-BA93-AD212231ABB8}" destId="{584A6CBB-17E7-4AE8-832F-63D9C97E1E29}" srcOrd="3" destOrd="0" presId="urn:microsoft.com/office/officeart/2005/8/layout/orgChart1"/>
    <dgm:cxn modelId="{C0E01C86-C2AB-4009-AB34-C47F6CCE769E}" type="presParOf" srcId="{584A6CBB-17E7-4AE8-832F-63D9C97E1E29}" destId="{91EDC4EA-556D-43E2-8A91-4ECE80C21187}" srcOrd="0" destOrd="0" presId="urn:microsoft.com/office/officeart/2005/8/layout/orgChart1"/>
    <dgm:cxn modelId="{0EF202C9-5309-46A2-A33E-B1D1C85C80B8}" type="presParOf" srcId="{91EDC4EA-556D-43E2-8A91-4ECE80C21187}" destId="{5574F900-8965-44BF-BFAF-3DCAD8BA5D8B}" srcOrd="0" destOrd="0" presId="urn:microsoft.com/office/officeart/2005/8/layout/orgChart1"/>
    <dgm:cxn modelId="{76A4A1A5-A040-49E6-9E4D-12E89A988C2F}" type="presParOf" srcId="{91EDC4EA-556D-43E2-8A91-4ECE80C21187}" destId="{8BD6BF8C-E996-4BA7-B765-7016BC0A399A}" srcOrd="1" destOrd="0" presId="urn:microsoft.com/office/officeart/2005/8/layout/orgChart1"/>
    <dgm:cxn modelId="{B5271860-0888-4999-ACD0-CB669A9511C9}" type="presParOf" srcId="{584A6CBB-17E7-4AE8-832F-63D9C97E1E29}" destId="{F04E4DE0-47B1-40CC-B361-412E0AC5523D}" srcOrd="1" destOrd="0" presId="urn:microsoft.com/office/officeart/2005/8/layout/orgChart1"/>
    <dgm:cxn modelId="{05ECA96A-D8E4-4405-9EF2-852DAA8A561E}" type="presParOf" srcId="{584A6CBB-17E7-4AE8-832F-63D9C97E1E29}" destId="{FAF4C9E6-F4FB-47A2-A87D-37744EA546A4}" srcOrd="2" destOrd="0" presId="urn:microsoft.com/office/officeart/2005/8/layout/orgChart1"/>
    <dgm:cxn modelId="{E4DA1E71-9ACC-440C-96D4-18C055A03666}" type="presParOf" srcId="{F2C75790-6E41-4CE2-BA93-AD212231ABB8}" destId="{C0ED053D-F70A-4D8C-98CA-5A8502823999}" srcOrd="4" destOrd="0" presId="urn:microsoft.com/office/officeart/2005/8/layout/orgChart1"/>
    <dgm:cxn modelId="{A1BF4748-9208-4F73-A827-4C0E66CDE7CE}" type="presParOf" srcId="{F2C75790-6E41-4CE2-BA93-AD212231ABB8}" destId="{CA512D66-1785-4504-A677-2E2500F15182}" srcOrd="5" destOrd="0" presId="urn:microsoft.com/office/officeart/2005/8/layout/orgChart1"/>
    <dgm:cxn modelId="{CD806160-58FE-4024-986E-1B61AF799EA1}" type="presParOf" srcId="{CA512D66-1785-4504-A677-2E2500F15182}" destId="{7249AB47-FE7B-417C-972E-E3593FDC6520}" srcOrd="0" destOrd="0" presId="urn:microsoft.com/office/officeart/2005/8/layout/orgChart1"/>
    <dgm:cxn modelId="{ED6B2188-F018-4D87-9D10-7B82C6E8EBD7}" type="presParOf" srcId="{7249AB47-FE7B-417C-972E-E3593FDC6520}" destId="{872484B9-EEDB-4BE1-89DC-F0BC934BAD7D}" srcOrd="0" destOrd="0" presId="urn:microsoft.com/office/officeart/2005/8/layout/orgChart1"/>
    <dgm:cxn modelId="{618F0BF5-9F36-4690-B52F-3A00A7F70D5F}" type="presParOf" srcId="{7249AB47-FE7B-417C-972E-E3593FDC6520}" destId="{6313C83C-966E-4D6C-A158-1A87BA3592D6}" srcOrd="1" destOrd="0" presId="urn:microsoft.com/office/officeart/2005/8/layout/orgChart1"/>
    <dgm:cxn modelId="{6CD04CDE-03A2-467E-A9B2-2BF37865B116}" type="presParOf" srcId="{CA512D66-1785-4504-A677-2E2500F15182}" destId="{306DD239-7047-4433-A644-32A87A58D3D7}" srcOrd="1" destOrd="0" presId="urn:microsoft.com/office/officeart/2005/8/layout/orgChart1"/>
    <dgm:cxn modelId="{CFCEECA3-BC40-452B-917C-283D9DE68C80}" type="presParOf" srcId="{CA512D66-1785-4504-A677-2E2500F15182}" destId="{C96EE587-75F6-40D0-AA58-85F542866B0D}" srcOrd="2" destOrd="0" presId="urn:microsoft.com/office/officeart/2005/8/layout/orgChart1"/>
    <dgm:cxn modelId="{F6EE76F2-C20B-455F-BD70-42C1746EADF4}" type="presParOf" srcId="{F2C75790-6E41-4CE2-BA93-AD212231ABB8}" destId="{0925409C-A75A-4F61-AB5A-C401875A96AE}" srcOrd="6" destOrd="0" presId="urn:microsoft.com/office/officeart/2005/8/layout/orgChart1"/>
    <dgm:cxn modelId="{70C80325-5450-44FB-8D02-4F4F3830EF39}" type="presParOf" srcId="{F2C75790-6E41-4CE2-BA93-AD212231ABB8}" destId="{7557C72C-203E-40C3-8898-72A4A17B4B6B}" srcOrd="7" destOrd="0" presId="urn:microsoft.com/office/officeart/2005/8/layout/orgChart1"/>
    <dgm:cxn modelId="{9CC55D07-7D7A-4E06-BA9B-57B7CCB72358}" type="presParOf" srcId="{7557C72C-203E-40C3-8898-72A4A17B4B6B}" destId="{40141230-2245-4FDA-9C75-72BB7834A3CB}" srcOrd="0" destOrd="0" presId="urn:microsoft.com/office/officeart/2005/8/layout/orgChart1"/>
    <dgm:cxn modelId="{33E0A819-B6A8-477D-A34D-B5102CE1790A}" type="presParOf" srcId="{40141230-2245-4FDA-9C75-72BB7834A3CB}" destId="{B689EDF4-6B8F-442B-8F2A-63F431C38FAF}" srcOrd="0" destOrd="0" presId="urn:microsoft.com/office/officeart/2005/8/layout/orgChart1"/>
    <dgm:cxn modelId="{4A4EC13A-FB63-42BD-8E41-254786C56D62}" type="presParOf" srcId="{40141230-2245-4FDA-9C75-72BB7834A3CB}" destId="{5FE3F0D5-CD8B-4467-A16E-B931EB239F37}" srcOrd="1" destOrd="0" presId="urn:microsoft.com/office/officeart/2005/8/layout/orgChart1"/>
    <dgm:cxn modelId="{8A33E5A0-9F57-455E-BB09-A2E66E4894F4}" type="presParOf" srcId="{7557C72C-203E-40C3-8898-72A4A17B4B6B}" destId="{3ACDEDBC-2CEF-4841-96CB-6C9E4BA9C981}" srcOrd="1" destOrd="0" presId="urn:microsoft.com/office/officeart/2005/8/layout/orgChart1"/>
    <dgm:cxn modelId="{BAC0D802-6879-4176-9987-A84C1F2661F7}" type="presParOf" srcId="{7557C72C-203E-40C3-8898-72A4A17B4B6B}" destId="{A2EF2666-BA6C-4F49-BDC2-DEAFE8EDF059}" srcOrd="2" destOrd="0" presId="urn:microsoft.com/office/officeart/2005/8/layout/orgChart1"/>
    <dgm:cxn modelId="{FAFF12A2-BD7D-4AE4-B780-9102DC4A70CF}" type="presParOf" srcId="{4ADCEC7F-FE7E-4538-A690-D1B119248148}" destId="{AF04EF73-2406-471D-9B17-0AD6C9B9A468}" srcOrd="2" destOrd="0" presId="urn:microsoft.com/office/officeart/2005/8/layout/orgChart1"/>
    <dgm:cxn modelId="{2DB390E3-F5A9-409A-9CE1-84702D63092D}" type="presParOf" srcId="{6FCB3E9E-4D1B-4AD8-A133-F3AC9D5F2B31}" destId="{82467C18-351D-47D3-9C41-5230902F4905}" srcOrd="10" destOrd="0" presId="urn:microsoft.com/office/officeart/2005/8/layout/orgChart1"/>
    <dgm:cxn modelId="{AB68949F-40C4-4F6D-A30C-D1CC4AFB0FE0}" type="presParOf" srcId="{6FCB3E9E-4D1B-4AD8-A133-F3AC9D5F2B31}" destId="{E229924B-35F2-4A81-BC60-6B30270EBB82}" srcOrd="11" destOrd="0" presId="urn:microsoft.com/office/officeart/2005/8/layout/orgChart1"/>
    <dgm:cxn modelId="{2C87165C-902F-4011-B255-F7B3AD591BB0}" type="presParOf" srcId="{E229924B-35F2-4A81-BC60-6B30270EBB82}" destId="{6CB37F5B-0BFA-4C5E-A461-FF7FAB033A5F}" srcOrd="0" destOrd="0" presId="urn:microsoft.com/office/officeart/2005/8/layout/orgChart1"/>
    <dgm:cxn modelId="{C477D3DC-88BC-4013-9D7E-13B617230040}" type="presParOf" srcId="{6CB37F5B-0BFA-4C5E-A461-FF7FAB033A5F}" destId="{60C9FA84-091A-45A3-B3CF-630C88992EBD}" srcOrd="0" destOrd="0" presId="urn:microsoft.com/office/officeart/2005/8/layout/orgChart1"/>
    <dgm:cxn modelId="{26704DC1-C267-4056-A53E-AC5F785A0965}" type="presParOf" srcId="{6CB37F5B-0BFA-4C5E-A461-FF7FAB033A5F}" destId="{DBAAE238-DDE5-4CC6-950A-E1A328ADAB80}" srcOrd="1" destOrd="0" presId="urn:microsoft.com/office/officeart/2005/8/layout/orgChart1"/>
    <dgm:cxn modelId="{F137E205-8168-4849-9EF1-A91D23737F4F}" type="presParOf" srcId="{E229924B-35F2-4A81-BC60-6B30270EBB82}" destId="{5B80B714-B6DE-452A-9A79-FB34D6944360}" srcOrd="1" destOrd="0" presId="urn:microsoft.com/office/officeart/2005/8/layout/orgChart1"/>
    <dgm:cxn modelId="{CB7B814B-1F52-4F8D-AF9E-20691BCF13E5}" type="presParOf" srcId="{E229924B-35F2-4A81-BC60-6B30270EBB82}" destId="{C6A71F56-BB97-4133-A965-2185B0A40B29}" srcOrd="2" destOrd="0" presId="urn:microsoft.com/office/officeart/2005/8/layout/orgChart1"/>
    <dgm:cxn modelId="{2564072D-2D29-4550-8FE6-59335460C011}" type="presParOf" srcId="{6FCB3E9E-4D1B-4AD8-A133-F3AC9D5F2B31}" destId="{F511824A-E980-4A27-8138-56BFFAE5C89C}" srcOrd="12" destOrd="0" presId="urn:microsoft.com/office/officeart/2005/8/layout/orgChart1"/>
    <dgm:cxn modelId="{E39913EB-1C95-4A29-B19C-710AFD2CF8E0}" type="presParOf" srcId="{6FCB3E9E-4D1B-4AD8-A133-F3AC9D5F2B31}" destId="{16A01C76-81BB-4526-ACB7-0CBFFA828E79}" srcOrd="13" destOrd="0" presId="urn:microsoft.com/office/officeart/2005/8/layout/orgChart1"/>
    <dgm:cxn modelId="{0F181AB5-2629-4003-B90D-B687CBA2B322}" type="presParOf" srcId="{16A01C76-81BB-4526-ACB7-0CBFFA828E79}" destId="{0F850A9F-C711-4D76-8723-4B4B6E865CF4}" srcOrd="0" destOrd="0" presId="urn:microsoft.com/office/officeart/2005/8/layout/orgChart1"/>
    <dgm:cxn modelId="{8E1953FD-6416-4EAE-A1A5-1987935D5DD8}" type="presParOf" srcId="{0F850A9F-C711-4D76-8723-4B4B6E865CF4}" destId="{C17FA528-7581-4978-AC75-222CBC225925}" srcOrd="0" destOrd="0" presId="urn:microsoft.com/office/officeart/2005/8/layout/orgChart1"/>
    <dgm:cxn modelId="{4FFB4A0F-6456-413B-A62B-E730B321FA19}" type="presParOf" srcId="{0F850A9F-C711-4D76-8723-4B4B6E865CF4}" destId="{E35C7D7B-08EC-485F-8C82-00CB4F46C0EA}" srcOrd="1" destOrd="0" presId="urn:microsoft.com/office/officeart/2005/8/layout/orgChart1"/>
    <dgm:cxn modelId="{4F51BBB1-A960-46A4-9A4F-2EF6AD1959C4}" type="presParOf" srcId="{16A01C76-81BB-4526-ACB7-0CBFFA828E79}" destId="{A9657B71-40E2-4CFC-94AD-6074E5C1CFDB}" srcOrd="1" destOrd="0" presId="urn:microsoft.com/office/officeart/2005/8/layout/orgChart1"/>
    <dgm:cxn modelId="{E1C374B0-5148-489C-A3A8-C76A9AA192D4}" type="presParOf" srcId="{16A01C76-81BB-4526-ACB7-0CBFFA828E79}" destId="{14FC2617-F60C-4833-8849-F51EB38D14FB}" srcOrd="2" destOrd="0" presId="urn:microsoft.com/office/officeart/2005/8/layout/orgChart1"/>
    <dgm:cxn modelId="{5F4A2841-A059-4C6E-ABB2-9C72D053A2F2}" type="presParOf" srcId="{EF8CF793-08CB-4A13-8946-A07B9C469658}" destId="{CDD6F25A-C76D-4BD3-8350-427262412805}" srcOrd="2" destOrd="0" presId="urn:microsoft.com/office/officeart/2005/8/layout/orgChar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511824A-E980-4A27-8138-56BFFAE5C89C}">
      <dsp:nvSpPr>
        <dsp:cNvPr id="0" name=""/>
        <dsp:cNvSpPr/>
      </dsp:nvSpPr>
      <dsp:spPr>
        <a:xfrm>
          <a:off x="2786062" y="880317"/>
          <a:ext cx="2447488" cy="141590"/>
        </a:xfrm>
        <a:custGeom>
          <a:avLst/>
          <a:gdLst/>
          <a:ahLst/>
          <a:cxnLst/>
          <a:rect l="0" t="0" r="0" b="0"/>
          <a:pathLst>
            <a:path>
              <a:moveTo>
                <a:pt x="0" y="0"/>
              </a:moveTo>
              <a:lnTo>
                <a:pt x="0" y="70795"/>
              </a:lnTo>
              <a:lnTo>
                <a:pt x="2447488" y="70795"/>
              </a:lnTo>
              <a:lnTo>
                <a:pt x="2447488" y="141590"/>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2467C18-351D-47D3-9C41-5230902F4905}">
      <dsp:nvSpPr>
        <dsp:cNvPr id="0" name=""/>
        <dsp:cNvSpPr/>
      </dsp:nvSpPr>
      <dsp:spPr>
        <a:xfrm>
          <a:off x="2786062" y="880317"/>
          <a:ext cx="1631659" cy="141590"/>
        </a:xfrm>
        <a:custGeom>
          <a:avLst/>
          <a:gdLst/>
          <a:ahLst/>
          <a:cxnLst/>
          <a:rect l="0" t="0" r="0" b="0"/>
          <a:pathLst>
            <a:path>
              <a:moveTo>
                <a:pt x="0" y="0"/>
              </a:moveTo>
              <a:lnTo>
                <a:pt x="0" y="70795"/>
              </a:lnTo>
              <a:lnTo>
                <a:pt x="1631659" y="70795"/>
              </a:lnTo>
              <a:lnTo>
                <a:pt x="1631659" y="141590"/>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925409C-A75A-4F61-AB5A-C401875A96AE}">
      <dsp:nvSpPr>
        <dsp:cNvPr id="0" name=""/>
        <dsp:cNvSpPr/>
      </dsp:nvSpPr>
      <dsp:spPr>
        <a:xfrm>
          <a:off x="3332196" y="1359027"/>
          <a:ext cx="101135" cy="1746279"/>
        </a:xfrm>
        <a:custGeom>
          <a:avLst/>
          <a:gdLst/>
          <a:ahLst/>
          <a:cxnLst/>
          <a:rect l="0" t="0" r="0" b="0"/>
          <a:pathLst>
            <a:path>
              <a:moveTo>
                <a:pt x="0" y="0"/>
              </a:moveTo>
              <a:lnTo>
                <a:pt x="0" y="1746279"/>
              </a:lnTo>
              <a:lnTo>
                <a:pt x="101135" y="174627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0ED053D-F70A-4D8C-98CA-5A8502823999}">
      <dsp:nvSpPr>
        <dsp:cNvPr id="0" name=""/>
        <dsp:cNvSpPr/>
      </dsp:nvSpPr>
      <dsp:spPr>
        <a:xfrm>
          <a:off x="3332196" y="1359027"/>
          <a:ext cx="101135" cy="1267570"/>
        </a:xfrm>
        <a:custGeom>
          <a:avLst/>
          <a:gdLst/>
          <a:ahLst/>
          <a:cxnLst/>
          <a:rect l="0" t="0" r="0" b="0"/>
          <a:pathLst>
            <a:path>
              <a:moveTo>
                <a:pt x="0" y="0"/>
              </a:moveTo>
              <a:lnTo>
                <a:pt x="0" y="1267570"/>
              </a:lnTo>
              <a:lnTo>
                <a:pt x="101135" y="1267570"/>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44ED8DC-28CE-45C5-B025-8DB3E9816696}">
      <dsp:nvSpPr>
        <dsp:cNvPr id="0" name=""/>
        <dsp:cNvSpPr/>
      </dsp:nvSpPr>
      <dsp:spPr>
        <a:xfrm>
          <a:off x="3332196" y="1359027"/>
          <a:ext cx="101135" cy="788860"/>
        </a:xfrm>
        <a:custGeom>
          <a:avLst/>
          <a:gdLst/>
          <a:ahLst/>
          <a:cxnLst/>
          <a:rect l="0" t="0" r="0" b="0"/>
          <a:pathLst>
            <a:path>
              <a:moveTo>
                <a:pt x="0" y="0"/>
              </a:moveTo>
              <a:lnTo>
                <a:pt x="0" y="788860"/>
              </a:lnTo>
              <a:lnTo>
                <a:pt x="101135" y="788860"/>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3118872-775C-44B5-92C0-98AD27AFDEB1}">
      <dsp:nvSpPr>
        <dsp:cNvPr id="0" name=""/>
        <dsp:cNvSpPr/>
      </dsp:nvSpPr>
      <dsp:spPr>
        <a:xfrm>
          <a:off x="3332196" y="1359027"/>
          <a:ext cx="101135" cy="310150"/>
        </a:xfrm>
        <a:custGeom>
          <a:avLst/>
          <a:gdLst/>
          <a:ahLst/>
          <a:cxnLst/>
          <a:rect l="0" t="0" r="0" b="0"/>
          <a:pathLst>
            <a:path>
              <a:moveTo>
                <a:pt x="0" y="0"/>
              </a:moveTo>
              <a:lnTo>
                <a:pt x="0" y="310150"/>
              </a:lnTo>
              <a:lnTo>
                <a:pt x="101135" y="310150"/>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AF37A8C-8B6A-4994-817B-714C65860A87}">
      <dsp:nvSpPr>
        <dsp:cNvPr id="0" name=""/>
        <dsp:cNvSpPr/>
      </dsp:nvSpPr>
      <dsp:spPr>
        <a:xfrm>
          <a:off x="2786062" y="880317"/>
          <a:ext cx="815829" cy="141590"/>
        </a:xfrm>
        <a:custGeom>
          <a:avLst/>
          <a:gdLst/>
          <a:ahLst/>
          <a:cxnLst/>
          <a:rect l="0" t="0" r="0" b="0"/>
          <a:pathLst>
            <a:path>
              <a:moveTo>
                <a:pt x="0" y="0"/>
              </a:moveTo>
              <a:lnTo>
                <a:pt x="0" y="70795"/>
              </a:lnTo>
              <a:lnTo>
                <a:pt x="815829" y="70795"/>
              </a:lnTo>
              <a:lnTo>
                <a:pt x="815829" y="141590"/>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0C03B9C-C6FC-4C46-98F4-83A6A0601BF4}">
      <dsp:nvSpPr>
        <dsp:cNvPr id="0" name=""/>
        <dsp:cNvSpPr/>
      </dsp:nvSpPr>
      <dsp:spPr>
        <a:xfrm>
          <a:off x="2740342" y="880317"/>
          <a:ext cx="91440" cy="141590"/>
        </a:xfrm>
        <a:custGeom>
          <a:avLst/>
          <a:gdLst/>
          <a:ahLst/>
          <a:cxnLst/>
          <a:rect l="0" t="0" r="0" b="0"/>
          <a:pathLst>
            <a:path>
              <a:moveTo>
                <a:pt x="45720" y="0"/>
              </a:moveTo>
              <a:lnTo>
                <a:pt x="45720" y="141590"/>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EC5DCC7-1DD0-492C-B147-873659AD60E3}">
      <dsp:nvSpPr>
        <dsp:cNvPr id="0" name=""/>
        <dsp:cNvSpPr/>
      </dsp:nvSpPr>
      <dsp:spPr>
        <a:xfrm>
          <a:off x="1700537" y="1359027"/>
          <a:ext cx="101135" cy="1267570"/>
        </a:xfrm>
        <a:custGeom>
          <a:avLst/>
          <a:gdLst/>
          <a:ahLst/>
          <a:cxnLst/>
          <a:rect l="0" t="0" r="0" b="0"/>
          <a:pathLst>
            <a:path>
              <a:moveTo>
                <a:pt x="0" y="0"/>
              </a:moveTo>
              <a:lnTo>
                <a:pt x="0" y="1267570"/>
              </a:lnTo>
              <a:lnTo>
                <a:pt x="101135" y="1267570"/>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D00E398-9534-43FE-B005-9288FB641017}">
      <dsp:nvSpPr>
        <dsp:cNvPr id="0" name=""/>
        <dsp:cNvSpPr/>
      </dsp:nvSpPr>
      <dsp:spPr>
        <a:xfrm>
          <a:off x="1700537" y="1359027"/>
          <a:ext cx="101135" cy="788860"/>
        </a:xfrm>
        <a:custGeom>
          <a:avLst/>
          <a:gdLst/>
          <a:ahLst/>
          <a:cxnLst/>
          <a:rect l="0" t="0" r="0" b="0"/>
          <a:pathLst>
            <a:path>
              <a:moveTo>
                <a:pt x="0" y="0"/>
              </a:moveTo>
              <a:lnTo>
                <a:pt x="0" y="788860"/>
              </a:lnTo>
              <a:lnTo>
                <a:pt x="101135" y="788860"/>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517E06E-428F-4F92-946E-9BDF152157B1}">
      <dsp:nvSpPr>
        <dsp:cNvPr id="0" name=""/>
        <dsp:cNvSpPr/>
      </dsp:nvSpPr>
      <dsp:spPr>
        <a:xfrm>
          <a:off x="1700537" y="1359027"/>
          <a:ext cx="101135" cy="310150"/>
        </a:xfrm>
        <a:custGeom>
          <a:avLst/>
          <a:gdLst/>
          <a:ahLst/>
          <a:cxnLst/>
          <a:rect l="0" t="0" r="0" b="0"/>
          <a:pathLst>
            <a:path>
              <a:moveTo>
                <a:pt x="0" y="0"/>
              </a:moveTo>
              <a:lnTo>
                <a:pt x="0" y="310150"/>
              </a:lnTo>
              <a:lnTo>
                <a:pt x="101135" y="310150"/>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A520732-9F92-445D-B85F-338CC4E931BA}">
      <dsp:nvSpPr>
        <dsp:cNvPr id="0" name=""/>
        <dsp:cNvSpPr/>
      </dsp:nvSpPr>
      <dsp:spPr>
        <a:xfrm>
          <a:off x="1970232" y="880317"/>
          <a:ext cx="815829" cy="141590"/>
        </a:xfrm>
        <a:custGeom>
          <a:avLst/>
          <a:gdLst/>
          <a:ahLst/>
          <a:cxnLst/>
          <a:rect l="0" t="0" r="0" b="0"/>
          <a:pathLst>
            <a:path>
              <a:moveTo>
                <a:pt x="815829" y="0"/>
              </a:moveTo>
              <a:lnTo>
                <a:pt x="815829" y="70795"/>
              </a:lnTo>
              <a:lnTo>
                <a:pt x="0" y="70795"/>
              </a:lnTo>
              <a:lnTo>
                <a:pt x="0" y="141590"/>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C66EB27-940C-48F7-B18F-BED8406A54C6}">
      <dsp:nvSpPr>
        <dsp:cNvPr id="0" name=""/>
        <dsp:cNvSpPr/>
      </dsp:nvSpPr>
      <dsp:spPr>
        <a:xfrm>
          <a:off x="1154403" y="880317"/>
          <a:ext cx="1631659" cy="141590"/>
        </a:xfrm>
        <a:custGeom>
          <a:avLst/>
          <a:gdLst/>
          <a:ahLst/>
          <a:cxnLst/>
          <a:rect l="0" t="0" r="0" b="0"/>
          <a:pathLst>
            <a:path>
              <a:moveTo>
                <a:pt x="1631659" y="0"/>
              </a:moveTo>
              <a:lnTo>
                <a:pt x="1631659" y="70795"/>
              </a:lnTo>
              <a:lnTo>
                <a:pt x="0" y="70795"/>
              </a:lnTo>
              <a:lnTo>
                <a:pt x="0" y="141590"/>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F327B7E-EF73-48F8-BE8F-E15FB91C3B94}">
      <dsp:nvSpPr>
        <dsp:cNvPr id="0" name=""/>
        <dsp:cNvSpPr/>
      </dsp:nvSpPr>
      <dsp:spPr>
        <a:xfrm>
          <a:off x="68877" y="1359027"/>
          <a:ext cx="101135" cy="2224989"/>
        </a:xfrm>
        <a:custGeom>
          <a:avLst/>
          <a:gdLst/>
          <a:ahLst/>
          <a:cxnLst/>
          <a:rect l="0" t="0" r="0" b="0"/>
          <a:pathLst>
            <a:path>
              <a:moveTo>
                <a:pt x="0" y="0"/>
              </a:moveTo>
              <a:lnTo>
                <a:pt x="0" y="2224989"/>
              </a:lnTo>
              <a:lnTo>
                <a:pt x="101135" y="222498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259FDA1-4DBD-43E2-BE5F-F4C81AB307D6}">
      <dsp:nvSpPr>
        <dsp:cNvPr id="0" name=""/>
        <dsp:cNvSpPr/>
      </dsp:nvSpPr>
      <dsp:spPr>
        <a:xfrm>
          <a:off x="68877" y="1359027"/>
          <a:ext cx="101135" cy="1746279"/>
        </a:xfrm>
        <a:custGeom>
          <a:avLst/>
          <a:gdLst/>
          <a:ahLst/>
          <a:cxnLst/>
          <a:rect l="0" t="0" r="0" b="0"/>
          <a:pathLst>
            <a:path>
              <a:moveTo>
                <a:pt x="0" y="0"/>
              </a:moveTo>
              <a:lnTo>
                <a:pt x="0" y="1746279"/>
              </a:lnTo>
              <a:lnTo>
                <a:pt x="101135" y="174627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8CD5D17-9524-4487-99D2-C68EC38963D5}">
      <dsp:nvSpPr>
        <dsp:cNvPr id="0" name=""/>
        <dsp:cNvSpPr/>
      </dsp:nvSpPr>
      <dsp:spPr>
        <a:xfrm>
          <a:off x="68877" y="1359027"/>
          <a:ext cx="101135" cy="1267570"/>
        </a:xfrm>
        <a:custGeom>
          <a:avLst/>
          <a:gdLst/>
          <a:ahLst/>
          <a:cxnLst/>
          <a:rect l="0" t="0" r="0" b="0"/>
          <a:pathLst>
            <a:path>
              <a:moveTo>
                <a:pt x="0" y="0"/>
              </a:moveTo>
              <a:lnTo>
                <a:pt x="0" y="1267570"/>
              </a:lnTo>
              <a:lnTo>
                <a:pt x="101135" y="1267570"/>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CDC2E82-FE60-4814-976B-F03C96F2FD21}">
      <dsp:nvSpPr>
        <dsp:cNvPr id="0" name=""/>
        <dsp:cNvSpPr/>
      </dsp:nvSpPr>
      <dsp:spPr>
        <a:xfrm>
          <a:off x="68877" y="1359027"/>
          <a:ext cx="101135" cy="788860"/>
        </a:xfrm>
        <a:custGeom>
          <a:avLst/>
          <a:gdLst/>
          <a:ahLst/>
          <a:cxnLst/>
          <a:rect l="0" t="0" r="0" b="0"/>
          <a:pathLst>
            <a:path>
              <a:moveTo>
                <a:pt x="0" y="0"/>
              </a:moveTo>
              <a:lnTo>
                <a:pt x="0" y="788860"/>
              </a:lnTo>
              <a:lnTo>
                <a:pt x="101135" y="788860"/>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CD80B2D-9586-4743-901C-FE3E0D5A2036}">
      <dsp:nvSpPr>
        <dsp:cNvPr id="0" name=""/>
        <dsp:cNvSpPr/>
      </dsp:nvSpPr>
      <dsp:spPr>
        <a:xfrm>
          <a:off x="68877" y="1359027"/>
          <a:ext cx="91608" cy="319673"/>
        </a:xfrm>
        <a:custGeom>
          <a:avLst/>
          <a:gdLst/>
          <a:ahLst/>
          <a:cxnLst/>
          <a:rect l="0" t="0" r="0" b="0"/>
          <a:pathLst>
            <a:path>
              <a:moveTo>
                <a:pt x="0" y="0"/>
              </a:moveTo>
              <a:lnTo>
                <a:pt x="0" y="319673"/>
              </a:lnTo>
              <a:lnTo>
                <a:pt x="91608" y="319673"/>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50A4383-FAE7-41D2-A770-382BE128B8E2}">
      <dsp:nvSpPr>
        <dsp:cNvPr id="0" name=""/>
        <dsp:cNvSpPr/>
      </dsp:nvSpPr>
      <dsp:spPr>
        <a:xfrm>
          <a:off x="338573" y="880317"/>
          <a:ext cx="2447488" cy="141590"/>
        </a:xfrm>
        <a:custGeom>
          <a:avLst/>
          <a:gdLst/>
          <a:ahLst/>
          <a:cxnLst/>
          <a:rect l="0" t="0" r="0" b="0"/>
          <a:pathLst>
            <a:path>
              <a:moveTo>
                <a:pt x="2447488" y="0"/>
              </a:moveTo>
              <a:lnTo>
                <a:pt x="2447488" y="70795"/>
              </a:lnTo>
              <a:lnTo>
                <a:pt x="0" y="70795"/>
              </a:lnTo>
              <a:lnTo>
                <a:pt x="0" y="141590"/>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B79E262-CF0F-4768-92AF-A108ECCE1CC4}">
      <dsp:nvSpPr>
        <dsp:cNvPr id="0" name=""/>
        <dsp:cNvSpPr/>
      </dsp:nvSpPr>
      <dsp:spPr>
        <a:xfrm>
          <a:off x="2448942" y="543197"/>
          <a:ext cx="674239" cy="337119"/>
        </a:xfrm>
        <a:prstGeom prst="rect">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solidFill>
            </a:rPr>
            <a:t>Методист</a:t>
          </a:r>
        </a:p>
      </dsp:txBody>
      <dsp:txXfrm>
        <a:off x="2448942" y="543197"/>
        <a:ext cx="674239" cy="337119"/>
      </dsp:txXfrm>
    </dsp:sp>
    <dsp:sp modelId="{48AB4231-D748-441D-8FF6-DD246A9C193E}">
      <dsp:nvSpPr>
        <dsp:cNvPr id="0" name=""/>
        <dsp:cNvSpPr/>
      </dsp:nvSpPr>
      <dsp:spPr>
        <a:xfrm>
          <a:off x="1453" y="1021907"/>
          <a:ext cx="674239" cy="337119"/>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solidFill>
            </a:rPr>
            <a:t>РМО</a:t>
          </a:r>
        </a:p>
      </dsp:txBody>
      <dsp:txXfrm>
        <a:off x="1453" y="1021907"/>
        <a:ext cx="674239" cy="337119"/>
      </dsp:txXfrm>
    </dsp:sp>
    <dsp:sp modelId="{C0D8446C-4699-4D83-A752-4DCC5438B2EC}">
      <dsp:nvSpPr>
        <dsp:cNvPr id="0" name=""/>
        <dsp:cNvSpPr/>
      </dsp:nvSpPr>
      <dsp:spPr>
        <a:xfrm>
          <a:off x="160486" y="1510141"/>
          <a:ext cx="674239" cy="337119"/>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solidFill>
            </a:rPr>
            <a:t>СП</a:t>
          </a:r>
        </a:p>
      </dsp:txBody>
      <dsp:txXfrm>
        <a:off x="160486" y="1510141"/>
        <a:ext cx="674239" cy="337119"/>
      </dsp:txXfrm>
    </dsp:sp>
    <dsp:sp modelId="{E67E72E0-7A65-4566-A6C4-6E83CF9AF127}">
      <dsp:nvSpPr>
        <dsp:cNvPr id="0" name=""/>
        <dsp:cNvSpPr/>
      </dsp:nvSpPr>
      <dsp:spPr>
        <a:xfrm>
          <a:off x="170013" y="1979327"/>
          <a:ext cx="674239" cy="337119"/>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solidFill>
            </a:rPr>
            <a:t>МК</a:t>
          </a:r>
        </a:p>
      </dsp:txBody>
      <dsp:txXfrm>
        <a:off x="170013" y="1979327"/>
        <a:ext cx="674239" cy="337119"/>
      </dsp:txXfrm>
    </dsp:sp>
    <dsp:sp modelId="{458B1D50-BB9B-4F76-8B0B-F1F544B6AD2A}">
      <dsp:nvSpPr>
        <dsp:cNvPr id="0" name=""/>
        <dsp:cNvSpPr/>
      </dsp:nvSpPr>
      <dsp:spPr>
        <a:xfrm>
          <a:off x="170013" y="2458037"/>
          <a:ext cx="674239" cy="337119"/>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solidFill>
            </a:rPr>
            <a:t>индивидуальные консультации</a:t>
          </a:r>
        </a:p>
      </dsp:txBody>
      <dsp:txXfrm>
        <a:off x="170013" y="2458037"/>
        <a:ext cx="674239" cy="337119"/>
      </dsp:txXfrm>
    </dsp:sp>
    <dsp:sp modelId="{FE89FEB2-D2FF-4C33-A3A2-1AC8D0973CA6}">
      <dsp:nvSpPr>
        <dsp:cNvPr id="0" name=""/>
        <dsp:cNvSpPr/>
      </dsp:nvSpPr>
      <dsp:spPr>
        <a:xfrm>
          <a:off x="170013" y="2936747"/>
          <a:ext cx="674239" cy="337119"/>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solidFill>
            </a:rPr>
            <a:t>групповые консультации</a:t>
          </a:r>
        </a:p>
      </dsp:txBody>
      <dsp:txXfrm>
        <a:off x="170013" y="2936747"/>
        <a:ext cx="674239" cy="337119"/>
      </dsp:txXfrm>
    </dsp:sp>
    <dsp:sp modelId="{5D6B024C-347F-4630-8D88-B8030A7184F9}">
      <dsp:nvSpPr>
        <dsp:cNvPr id="0" name=""/>
        <dsp:cNvSpPr/>
      </dsp:nvSpPr>
      <dsp:spPr>
        <a:xfrm>
          <a:off x="170013" y="3415457"/>
          <a:ext cx="674239" cy="337119"/>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solidFill>
            </a:rPr>
            <a:t>диагностика</a:t>
          </a:r>
        </a:p>
      </dsp:txBody>
      <dsp:txXfrm>
        <a:off x="170013" y="3415457"/>
        <a:ext cx="674239" cy="337119"/>
      </dsp:txXfrm>
    </dsp:sp>
    <dsp:sp modelId="{B5D7EF7A-CEAC-4E7F-A964-8AA5AE1DA5F2}">
      <dsp:nvSpPr>
        <dsp:cNvPr id="0" name=""/>
        <dsp:cNvSpPr/>
      </dsp:nvSpPr>
      <dsp:spPr>
        <a:xfrm>
          <a:off x="817283" y="1021907"/>
          <a:ext cx="674239" cy="337119"/>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solidFill>
            </a:rPr>
            <a:t>ШМУ</a:t>
          </a:r>
        </a:p>
      </dsp:txBody>
      <dsp:txXfrm>
        <a:off x="817283" y="1021907"/>
        <a:ext cx="674239" cy="337119"/>
      </dsp:txXfrm>
    </dsp:sp>
    <dsp:sp modelId="{C600D62F-F3A3-4936-BAEA-614FE180089E}">
      <dsp:nvSpPr>
        <dsp:cNvPr id="0" name=""/>
        <dsp:cNvSpPr/>
      </dsp:nvSpPr>
      <dsp:spPr>
        <a:xfrm>
          <a:off x="1633113" y="1021907"/>
          <a:ext cx="674239" cy="337119"/>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solidFill>
            </a:rPr>
            <a:t>Творческая группа</a:t>
          </a:r>
        </a:p>
      </dsp:txBody>
      <dsp:txXfrm>
        <a:off x="1633113" y="1021907"/>
        <a:ext cx="674239" cy="337119"/>
      </dsp:txXfrm>
    </dsp:sp>
    <dsp:sp modelId="{CD465E69-8281-4904-B938-226DBAD61D7C}">
      <dsp:nvSpPr>
        <dsp:cNvPr id="0" name=""/>
        <dsp:cNvSpPr/>
      </dsp:nvSpPr>
      <dsp:spPr>
        <a:xfrm>
          <a:off x="1801673" y="1500617"/>
          <a:ext cx="674239" cy="337119"/>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solidFill>
            </a:rPr>
            <a:t>методические рекомендации</a:t>
          </a:r>
        </a:p>
      </dsp:txBody>
      <dsp:txXfrm>
        <a:off x="1801673" y="1500617"/>
        <a:ext cx="674239" cy="337119"/>
      </dsp:txXfrm>
    </dsp:sp>
    <dsp:sp modelId="{13171AA2-BA0D-4CB1-800B-B1CA43732C77}">
      <dsp:nvSpPr>
        <dsp:cNvPr id="0" name=""/>
        <dsp:cNvSpPr/>
      </dsp:nvSpPr>
      <dsp:spPr>
        <a:xfrm>
          <a:off x="1801673" y="1979327"/>
          <a:ext cx="674239" cy="337119"/>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solidFill>
            </a:rPr>
            <a:t>программы</a:t>
          </a:r>
        </a:p>
      </dsp:txBody>
      <dsp:txXfrm>
        <a:off x="1801673" y="1979327"/>
        <a:ext cx="674239" cy="337119"/>
      </dsp:txXfrm>
    </dsp:sp>
    <dsp:sp modelId="{5863BC7E-A3E9-4E12-AC6B-302F6137EA4D}">
      <dsp:nvSpPr>
        <dsp:cNvPr id="0" name=""/>
        <dsp:cNvSpPr/>
      </dsp:nvSpPr>
      <dsp:spPr>
        <a:xfrm>
          <a:off x="1801673" y="2458037"/>
          <a:ext cx="674239" cy="337119"/>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solidFill>
            </a:rPr>
            <a:t>жюри конкурсов, олимпиад</a:t>
          </a:r>
        </a:p>
      </dsp:txBody>
      <dsp:txXfrm>
        <a:off x="1801673" y="2458037"/>
        <a:ext cx="674239" cy="337119"/>
      </dsp:txXfrm>
    </dsp:sp>
    <dsp:sp modelId="{8E3A0936-10AE-487E-900C-9F70C479BB7C}">
      <dsp:nvSpPr>
        <dsp:cNvPr id="0" name=""/>
        <dsp:cNvSpPr/>
      </dsp:nvSpPr>
      <dsp:spPr>
        <a:xfrm>
          <a:off x="2448942" y="1021907"/>
          <a:ext cx="674239" cy="337119"/>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solidFill>
            </a:rPr>
            <a:t>Экспертная группа</a:t>
          </a:r>
        </a:p>
      </dsp:txBody>
      <dsp:txXfrm>
        <a:off x="2448942" y="1021907"/>
        <a:ext cx="674239" cy="337119"/>
      </dsp:txXfrm>
    </dsp:sp>
    <dsp:sp modelId="{240CD2A9-0DBC-45AB-B04C-05A6C81949A1}">
      <dsp:nvSpPr>
        <dsp:cNvPr id="0" name=""/>
        <dsp:cNvSpPr/>
      </dsp:nvSpPr>
      <dsp:spPr>
        <a:xfrm>
          <a:off x="3264772" y="1021907"/>
          <a:ext cx="674239" cy="337119"/>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solidFill>
            </a:rPr>
            <a:t>Аттестация</a:t>
          </a:r>
        </a:p>
      </dsp:txBody>
      <dsp:txXfrm>
        <a:off x="3264772" y="1021907"/>
        <a:ext cx="674239" cy="337119"/>
      </dsp:txXfrm>
    </dsp:sp>
    <dsp:sp modelId="{9C9402C5-070B-4FD5-A560-D7DFA95CF1B4}">
      <dsp:nvSpPr>
        <dsp:cNvPr id="0" name=""/>
        <dsp:cNvSpPr/>
      </dsp:nvSpPr>
      <dsp:spPr>
        <a:xfrm>
          <a:off x="3433332" y="1500617"/>
          <a:ext cx="674239" cy="337119"/>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solidFill>
            </a:rPr>
            <a:t>посешение уроков</a:t>
          </a:r>
        </a:p>
      </dsp:txBody>
      <dsp:txXfrm>
        <a:off x="3433332" y="1500617"/>
        <a:ext cx="674239" cy="337119"/>
      </dsp:txXfrm>
    </dsp:sp>
    <dsp:sp modelId="{5574F900-8965-44BF-BFAF-3DCAD8BA5D8B}">
      <dsp:nvSpPr>
        <dsp:cNvPr id="0" name=""/>
        <dsp:cNvSpPr/>
      </dsp:nvSpPr>
      <dsp:spPr>
        <a:xfrm>
          <a:off x="3433332" y="1979327"/>
          <a:ext cx="674239" cy="337119"/>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solidFill>
            </a:rPr>
            <a:t>изучение состояния предмета</a:t>
          </a:r>
        </a:p>
      </dsp:txBody>
      <dsp:txXfrm>
        <a:off x="3433332" y="1979327"/>
        <a:ext cx="674239" cy="337119"/>
      </dsp:txXfrm>
    </dsp:sp>
    <dsp:sp modelId="{872484B9-EEDB-4BE1-89DC-F0BC934BAD7D}">
      <dsp:nvSpPr>
        <dsp:cNvPr id="0" name=""/>
        <dsp:cNvSpPr/>
      </dsp:nvSpPr>
      <dsp:spPr>
        <a:xfrm>
          <a:off x="3433332" y="2458037"/>
          <a:ext cx="674239" cy="337119"/>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solidFill>
            </a:rPr>
            <a:t>экспертные заключения</a:t>
          </a:r>
        </a:p>
      </dsp:txBody>
      <dsp:txXfrm>
        <a:off x="3433332" y="2458037"/>
        <a:ext cx="674239" cy="337119"/>
      </dsp:txXfrm>
    </dsp:sp>
    <dsp:sp modelId="{B689EDF4-6B8F-442B-8F2A-63F431C38FAF}">
      <dsp:nvSpPr>
        <dsp:cNvPr id="0" name=""/>
        <dsp:cNvSpPr/>
      </dsp:nvSpPr>
      <dsp:spPr>
        <a:xfrm>
          <a:off x="3433332" y="2936747"/>
          <a:ext cx="674239" cy="337119"/>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solidFill>
            </a:rPr>
            <a:t>справки по итогам ТВ</a:t>
          </a:r>
        </a:p>
      </dsp:txBody>
      <dsp:txXfrm>
        <a:off x="3433332" y="2936747"/>
        <a:ext cx="674239" cy="337119"/>
      </dsp:txXfrm>
    </dsp:sp>
    <dsp:sp modelId="{60C9FA84-091A-45A3-B3CF-630C88992EBD}">
      <dsp:nvSpPr>
        <dsp:cNvPr id="0" name=""/>
        <dsp:cNvSpPr/>
      </dsp:nvSpPr>
      <dsp:spPr>
        <a:xfrm>
          <a:off x="4080602" y="1021907"/>
          <a:ext cx="674239" cy="337119"/>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solidFill>
            </a:rPr>
            <a:t>КПК</a:t>
          </a:r>
        </a:p>
      </dsp:txBody>
      <dsp:txXfrm>
        <a:off x="4080602" y="1021907"/>
        <a:ext cx="674239" cy="337119"/>
      </dsp:txXfrm>
    </dsp:sp>
    <dsp:sp modelId="{C17FA528-7581-4978-AC75-222CBC225925}">
      <dsp:nvSpPr>
        <dsp:cNvPr id="0" name=""/>
        <dsp:cNvSpPr/>
      </dsp:nvSpPr>
      <dsp:spPr>
        <a:xfrm>
          <a:off x="4896431" y="1021907"/>
          <a:ext cx="674239" cy="337119"/>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solidFill>
            </a:rPr>
            <a:t>Тематические выезды</a:t>
          </a:r>
        </a:p>
      </dsp:txBody>
      <dsp:txXfrm>
        <a:off x="4896431" y="1021907"/>
        <a:ext cx="674239" cy="337119"/>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8FA4A-AF35-40C5-AB71-36551BD6B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1</Pages>
  <Words>8066</Words>
  <Characters>45981</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Александра</cp:lastModifiedBy>
  <cp:revision>25</cp:revision>
  <cp:lastPrinted>2017-02-10T12:16:00Z</cp:lastPrinted>
  <dcterms:created xsi:type="dcterms:W3CDTF">2017-01-19T10:29:00Z</dcterms:created>
  <dcterms:modified xsi:type="dcterms:W3CDTF">2017-02-10T12:19:00Z</dcterms:modified>
</cp:coreProperties>
</file>